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06C4" w:rsidRDefault="000A06C4" w:rsidP="000A06C4">
      <w:pPr>
        <w:jc w:val="center"/>
        <w:rPr>
          <w:rFonts w:ascii="Times New Roman" w:hAnsi="Times New Roman" w:cs="B Nazanin"/>
          <w:b/>
          <w:bCs/>
          <w:sz w:val="28"/>
          <w:szCs w:val="28"/>
          <w:lang w:bidi="fa-IR"/>
        </w:rPr>
      </w:pPr>
    </w:p>
    <w:p w:rsidR="000A06C4" w:rsidRPr="00C1766C" w:rsidRDefault="000A06C4" w:rsidP="000A06C4">
      <w:pPr>
        <w:jc w:val="center"/>
        <w:rPr>
          <w:rFonts w:ascii="Times New Roman" w:hAnsi="Times New Roman" w:cs="B Nazanin"/>
          <w:b/>
          <w:bCs/>
          <w:sz w:val="28"/>
          <w:szCs w:val="28"/>
          <w:rtl/>
          <w:lang w:bidi="fa-IR"/>
        </w:rPr>
      </w:pPr>
      <w:r w:rsidRPr="000A06C4">
        <w:rPr>
          <w:rFonts w:ascii="Times New Roman" w:hAnsi="Times New Roman" w:cs="B Nazanin" w:hint="cs"/>
          <w:b/>
          <w:bCs/>
          <w:sz w:val="44"/>
          <w:szCs w:val="44"/>
          <w:rtl/>
          <w:lang w:bidi="fa-IR"/>
        </w:rPr>
        <w:t>عنوان پروژه</w:t>
      </w:r>
      <w:r>
        <w:rPr>
          <w:rFonts w:ascii="Times New Roman" w:hAnsi="Times New Roman" w:cs="B Nazanin" w:hint="cs"/>
          <w:b/>
          <w:bCs/>
          <w:sz w:val="44"/>
          <w:szCs w:val="44"/>
          <w:rtl/>
          <w:lang w:bidi="fa-IR"/>
        </w:rPr>
        <w:t>:</w:t>
      </w:r>
    </w:p>
    <w:p w:rsidR="000A06C4" w:rsidRPr="00C1766C" w:rsidRDefault="000A06C4" w:rsidP="000A06C4">
      <w:pPr>
        <w:jc w:val="center"/>
        <w:rPr>
          <w:rFonts w:ascii="Times New Roman" w:hAnsi="Times New Roman" w:cs="B Nazanin"/>
          <w:b/>
          <w:bCs/>
          <w:sz w:val="28"/>
          <w:szCs w:val="28"/>
          <w:rtl/>
          <w:lang w:bidi="fa-IR"/>
        </w:rPr>
      </w:pPr>
      <w:r w:rsidRPr="00C1766C">
        <w:rPr>
          <w:rFonts w:ascii="Times New Roman" w:hAnsi="Times New Roman" w:cs="B Nazanin" w:hint="cs"/>
          <w:b/>
          <w:bCs/>
          <w:sz w:val="28"/>
          <w:szCs w:val="28"/>
          <w:rtl/>
          <w:lang w:bidi="fa-IR"/>
        </w:rPr>
        <w:t>کاربرد نانوذرات در</w:t>
      </w:r>
      <w:r w:rsidR="0078218C">
        <w:rPr>
          <w:rFonts w:ascii="Times New Roman" w:hAnsi="Times New Roman" w:cs="B Nazanin" w:hint="cs"/>
          <w:b/>
          <w:bCs/>
          <w:sz w:val="28"/>
          <w:szCs w:val="28"/>
          <w:rtl/>
          <w:lang w:bidi="fa-IR"/>
        </w:rPr>
        <w:t xml:space="preserve"> عملکرد</w:t>
      </w:r>
      <w:r w:rsidRPr="00C1766C">
        <w:rPr>
          <w:rFonts w:ascii="Times New Roman" w:hAnsi="Times New Roman" w:cs="B Nazanin" w:hint="cs"/>
          <w:b/>
          <w:bCs/>
          <w:sz w:val="28"/>
          <w:szCs w:val="28"/>
          <w:rtl/>
          <w:lang w:bidi="fa-IR"/>
        </w:rPr>
        <w:t xml:space="preserve"> دیرگدازها</w:t>
      </w:r>
    </w:p>
    <w:p w:rsidR="00C1766C" w:rsidRDefault="00C1766C" w:rsidP="000A06C4">
      <w:pPr>
        <w:jc w:val="center"/>
        <w:rPr>
          <w:rFonts w:ascii="Times New Roman" w:hAnsi="Times New Roman" w:cs="B Nazanin"/>
          <w:b/>
          <w:bCs/>
          <w:sz w:val="28"/>
          <w:szCs w:val="28"/>
          <w:rtl/>
          <w:lang w:bidi="fa-IR"/>
        </w:rPr>
      </w:pPr>
      <w:r w:rsidRPr="00C1766C">
        <w:rPr>
          <w:rFonts w:ascii="Times New Roman" w:hAnsi="Times New Roman" w:cs="B Nazanin" w:hint="cs"/>
          <w:b/>
          <w:bCs/>
          <w:sz w:val="28"/>
          <w:szCs w:val="28"/>
          <w:rtl/>
          <w:lang w:bidi="fa-IR"/>
        </w:rPr>
        <w:t>رشته مهندسی شیمی گرایش صنایع شیمیایی و معدنی</w:t>
      </w:r>
    </w:p>
    <w:p w:rsidR="00C1766C" w:rsidRPr="00C1766C" w:rsidRDefault="00C1766C" w:rsidP="000A06C4">
      <w:pPr>
        <w:jc w:val="center"/>
        <w:rPr>
          <w:rFonts w:ascii="Times New Roman" w:hAnsi="Times New Roman" w:cs="B Nazanin"/>
          <w:b/>
          <w:bCs/>
          <w:sz w:val="28"/>
          <w:szCs w:val="28"/>
          <w:lang w:bidi="fa-IR"/>
        </w:rPr>
      </w:pPr>
      <w:bookmarkStart w:id="0" w:name="_GoBack"/>
      <w:bookmarkEnd w:id="0"/>
    </w:p>
    <w:p w:rsidR="000A06C4" w:rsidRDefault="000A06C4" w:rsidP="000A06C4">
      <w:pPr>
        <w:jc w:val="center"/>
        <w:rPr>
          <w:rFonts w:ascii="Times New Roman" w:hAnsi="Times New Roman" w:cs="B Nazanin"/>
          <w:b/>
          <w:bCs/>
          <w:sz w:val="28"/>
          <w:szCs w:val="28"/>
          <w:rtl/>
          <w:lang w:bidi="fa-IR"/>
        </w:rPr>
      </w:pPr>
    </w:p>
    <w:p w:rsidR="00A1112F" w:rsidRDefault="00A1112F" w:rsidP="00A1112F">
      <w:pPr>
        <w:jc w:val="center"/>
        <w:rPr>
          <w:rFonts w:ascii="Times New Roman" w:hAnsi="Times New Roman" w:cs="B Nazanin"/>
          <w:b/>
          <w:bCs/>
          <w:sz w:val="72"/>
          <w:szCs w:val="72"/>
          <w:rtl/>
          <w:lang w:bidi="fa-IR"/>
        </w:rPr>
      </w:pPr>
    </w:p>
    <w:p w:rsidR="00C1766C" w:rsidRDefault="00C1766C" w:rsidP="00C1766C">
      <w:pPr>
        <w:rPr>
          <w:rFonts w:ascii="Times New Roman" w:hAnsi="Times New Roman" w:cs="B Nazanin"/>
          <w:b/>
          <w:bCs/>
          <w:sz w:val="72"/>
          <w:szCs w:val="72"/>
          <w:rtl/>
          <w:lang w:bidi="fa-IR"/>
        </w:rPr>
      </w:pPr>
    </w:p>
    <w:p w:rsidR="00C1766C" w:rsidRPr="00BE4AB6" w:rsidRDefault="00C1766C" w:rsidP="00A1112F">
      <w:pPr>
        <w:jc w:val="center"/>
        <w:rPr>
          <w:rFonts w:ascii="Times New Roman" w:hAnsi="Times New Roman" w:cs="B Nazanin"/>
          <w:b/>
          <w:bCs/>
          <w:sz w:val="72"/>
          <w:szCs w:val="72"/>
          <w:rtl/>
          <w:lang w:bidi="fa-IR"/>
        </w:rPr>
      </w:pPr>
      <w:r w:rsidRPr="001024B5">
        <w:rPr>
          <w:rFonts w:cs="B Nazanin"/>
          <w:noProof/>
          <w:lang w:bidi="fa-IR"/>
        </w:rPr>
        <w:drawing>
          <wp:inline distT="0" distB="0" distL="0" distR="0" wp14:anchorId="0982F220" wp14:editId="7F8F6E1E">
            <wp:extent cx="4685030" cy="3997325"/>
            <wp:effectExtent l="19050" t="0" r="1270" b="0"/>
            <wp:docPr id="16" name="Picture 4" descr="␂矸曰矷淀矵ح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矸曰矷淀矵ح矨"/>
                    <pic:cNvPicPr>
                      <a:picLocks noChangeAspect="1" noChangeArrowheads="1"/>
                    </pic:cNvPicPr>
                  </pic:nvPicPr>
                  <pic:blipFill>
                    <a:blip r:embed="rId8"/>
                    <a:srcRect/>
                    <a:stretch>
                      <a:fillRect/>
                    </a:stretch>
                  </pic:blipFill>
                  <pic:spPr bwMode="auto">
                    <a:xfrm>
                      <a:off x="0" y="0"/>
                      <a:ext cx="4685030" cy="3997325"/>
                    </a:xfrm>
                    <a:prstGeom prst="rect">
                      <a:avLst/>
                    </a:prstGeom>
                    <a:noFill/>
                    <a:ln w="9525">
                      <a:noFill/>
                      <a:miter lim="800000"/>
                      <a:headEnd/>
                      <a:tailEnd/>
                    </a:ln>
                  </pic:spPr>
                </pic:pic>
              </a:graphicData>
            </a:graphic>
          </wp:inline>
        </w:drawing>
      </w:r>
    </w:p>
    <w:p w:rsidR="00A1112F" w:rsidRDefault="00A1112F" w:rsidP="00A1112F">
      <w:pPr>
        <w:jc w:val="center"/>
        <w:rPr>
          <w:rFonts w:ascii="Times New Roman" w:hAnsi="Times New Roman" w:cs="B Nazanin"/>
          <w:b/>
          <w:bCs/>
          <w:sz w:val="72"/>
          <w:szCs w:val="72"/>
          <w:rtl/>
          <w:lang w:bidi="fa-IR"/>
        </w:rPr>
      </w:pPr>
    </w:p>
    <w:p w:rsidR="00C1766C" w:rsidRDefault="00C1766C" w:rsidP="00A1112F">
      <w:pPr>
        <w:jc w:val="center"/>
        <w:rPr>
          <w:rFonts w:ascii="Times New Roman" w:hAnsi="Times New Roman" w:cs="B Nazanin"/>
          <w:b/>
          <w:bCs/>
          <w:sz w:val="72"/>
          <w:szCs w:val="72"/>
          <w:rtl/>
          <w:lang w:bidi="fa-IR"/>
        </w:rPr>
      </w:pPr>
    </w:p>
    <w:p w:rsidR="00C1766C" w:rsidRPr="008266FF" w:rsidRDefault="00C1766C" w:rsidP="008266FF">
      <w:pPr>
        <w:rPr>
          <w:rFonts w:ascii="Times New Roman" w:hAnsi="Times New Roman" w:cs="B Nazanin"/>
          <w:b/>
          <w:bCs/>
          <w:sz w:val="28"/>
          <w:szCs w:val="28"/>
          <w:rtl/>
          <w:lang w:bidi="fa-IR"/>
        </w:rPr>
      </w:pPr>
    </w:p>
    <w:p w:rsidR="008266FF" w:rsidRDefault="008266FF" w:rsidP="008266FF">
      <w:pPr>
        <w:bidi/>
        <w:rPr>
          <w:rFonts w:ascii="Times New Roman" w:hAnsi="Times New Roman" w:cs="B Nazanin"/>
          <w:b/>
          <w:bCs/>
          <w:sz w:val="32"/>
          <w:szCs w:val="32"/>
          <w:rtl/>
          <w:lang w:bidi="fa-IR"/>
        </w:rPr>
      </w:pPr>
      <w:r w:rsidRPr="008266FF">
        <w:rPr>
          <w:rFonts w:ascii="Times New Roman" w:hAnsi="Times New Roman" w:cs="B Nazanin" w:hint="cs"/>
          <w:b/>
          <w:bCs/>
          <w:sz w:val="32"/>
          <w:szCs w:val="32"/>
          <w:rtl/>
          <w:lang w:bidi="fa-IR"/>
        </w:rPr>
        <w:t>چکیده:</w:t>
      </w:r>
    </w:p>
    <w:p w:rsidR="008266FF" w:rsidRDefault="008266FF" w:rsidP="008266FF">
      <w:pPr>
        <w:bidi/>
        <w:jc w:val="both"/>
        <w:rPr>
          <w:rFonts w:ascii="Times New Roman" w:hAnsi="Times New Roman" w:cs="B Nazanin"/>
          <w:sz w:val="28"/>
          <w:szCs w:val="28"/>
          <w:rtl/>
          <w:lang w:bidi="fa-IR"/>
        </w:rPr>
      </w:pPr>
      <w:r>
        <w:rPr>
          <w:rFonts w:ascii="Times New Roman" w:hAnsi="Times New Roman" w:cs="B Nazanin" w:hint="cs"/>
          <w:sz w:val="28"/>
          <w:szCs w:val="28"/>
          <w:rtl/>
          <w:lang w:bidi="fa-IR"/>
        </w:rPr>
        <w:t>در این پروژه به بررسی اثر نانوذرات بر خواص مکانیکی و شیمیایی دیرگدازها می</w:t>
      </w:r>
      <w:r>
        <w:rPr>
          <w:rFonts w:ascii="Times New Roman" w:hAnsi="Times New Roman" w:cs="B Nazanin"/>
          <w:sz w:val="28"/>
          <w:szCs w:val="28"/>
          <w:rtl/>
          <w:lang w:bidi="fa-IR"/>
        </w:rPr>
        <w:softHyphen/>
      </w:r>
      <w:r>
        <w:rPr>
          <w:rFonts w:ascii="Times New Roman" w:hAnsi="Times New Roman" w:cs="B Nazanin" w:hint="cs"/>
          <w:sz w:val="28"/>
          <w:szCs w:val="28"/>
          <w:rtl/>
          <w:lang w:bidi="fa-IR"/>
        </w:rPr>
        <w:t>پردزیم.در این پروژه ابتدا به بیان مقدمه</w:t>
      </w:r>
      <w:r>
        <w:rPr>
          <w:rFonts w:ascii="Times New Roman" w:hAnsi="Times New Roman" w:cs="B Nazanin"/>
          <w:sz w:val="28"/>
          <w:szCs w:val="28"/>
          <w:rtl/>
          <w:lang w:bidi="fa-IR"/>
        </w:rPr>
        <w:softHyphen/>
      </w:r>
      <w:r>
        <w:rPr>
          <w:rFonts w:ascii="Times New Roman" w:hAnsi="Times New Roman" w:cs="B Nazanin" w:hint="cs"/>
          <w:sz w:val="28"/>
          <w:szCs w:val="28"/>
          <w:rtl/>
          <w:lang w:bidi="fa-IR"/>
        </w:rPr>
        <w:t>ای در باره دیرگدازها و نیز نانو و نانوفناوری می</w:t>
      </w:r>
      <w:r>
        <w:rPr>
          <w:rFonts w:ascii="Times New Roman" w:hAnsi="Times New Roman" w:cs="B Nazanin"/>
          <w:sz w:val="28"/>
          <w:szCs w:val="28"/>
          <w:rtl/>
          <w:lang w:bidi="fa-IR"/>
        </w:rPr>
        <w:softHyphen/>
      </w:r>
      <w:r>
        <w:rPr>
          <w:rFonts w:ascii="Times New Roman" w:hAnsi="Times New Roman" w:cs="B Nazanin" w:hint="cs"/>
          <w:sz w:val="28"/>
          <w:szCs w:val="28"/>
          <w:rtl/>
          <w:lang w:bidi="fa-IR"/>
        </w:rPr>
        <w:t>پردازیم سپس به پژوهش</w:t>
      </w:r>
      <w:r>
        <w:rPr>
          <w:rFonts w:ascii="Times New Roman" w:hAnsi="Times New Roman" w:cs="B Nazanin"/>
          <w:sz w:val="28"/>
          <w:szCs w:val="28"/>
          <w:rtl/>
          <w:lang w:bidi="fa-IR"/>
        </w:rPr>
        <w:softHyphen/>
      </w:r>
      <w:r>
        <w:rPr>
          <w:rFonts w:ascii="Times New Roman" w:hAnsi="Times New Roman" w:cs="B Nazanin" w:hint="cs"/>
          <w:sz w:val="28"/>
          <w:szCs w:val="28"/>
          <w:rtl/>
          <w:lang w:bidi="fa-IR"/>
        </w:rPr>
        <w:t xml:space="preserve">های محققان دیگر در این زمینه اشاره </w:t>
      </w:r>
      <w:r>
        <w:rPr>
          <w:rFonts w:ascii="Times New Roman" w:hAnsi="Times New Roman" w:cs="B Nazanin"/>
          <w:sz w:val="28"/>
          <w:szCs w:val="28"/>
          <w:rtl/>
          <w:lang w:bidi="fa-IR"/>
        </w:rPr>
        <w:softHyphen/>
      </w:r>
      <w:r>
        <w:rPr>
          <w:rFonts w:ascii="Times New Roman" w:hAnsi="Times New Roman" w:cs="B Nazanin" w:hint="cs"/>
          <w:sz w:val="28"/>
          <w:szCs w:val="28"/>
          <w:rtl/>
          <w:lang w:bidi="fa-IR"/>
        </w:rPr>
        <w:t>می</w:t>
      </w:r>
      <w:r>
        <w:rPr>
          <w:rFonts w:ascii="Times New Roman" w:hAnsi="Times New Roman" w:cs="B Nazanin"/>
          <w:sz w:val="28"/>
          <w:szCs w:val="28"/>
          <w:rtl/>
          <w:lang w:bidi="fa-IR"/>
        </w:rPr>
        <w:softHyphen/>
      </w:r>
      <w:r>
        <w:rPr>
          <w:rFonts w:ascii="Times New Roman" w:hAnsi="Times New Roman" w:cs="B Nazanin" w:hint="cs"/>
          <w:sz w:val="28"/>
          <w:szCs w:val="28"/>
          <w:rtl/>
          <w:lang w:bidi="fa-IR"/>
        </w:rPr>
        <w:t>کنیم.بعد یک روش ازمایشگاهی به منظور تولید دیرگدازها ارائه می</w:t>
      </w:r>
      <w:r>
        <w:rPr>
          <w:rFonts w:ascii="Times New Roman" w:hAnsi="Times New Roman" w:cs="B Nazanin"/>
          <w:sz w:val="28"/>
          <w:szCs w:val="28"/>
          <w:rtl/>
          <w:lang w:bidi="fa-IR"/>
        </w:rPr>
        <w:softHyphen/>
      </w:r>
      <w:r>
        <w:rPr>
          <w:rFonts w:ascii="Times New Roman" w:hAnsi="Times New Roman" w:cs="B Nazanin" w:hint="cs"/>
          <w:sz w:val="28"/>
          <w:szCs w:val="28"/>
          <w:rtl/>
          <w:lang w:bidi="fa-IR"/>
        </w:rPr>
        <w:t>شود و در نهایت اثر افزودن نانو ذرات مختلف بر روی دیرگدازهای منیزیم-دولومیتی مورد بررسی قرار می</w:t>
      </w:r>
      <w:r>
        <w:rPr>
          <w:rFonts w:ascii="Times New Roman" w:hAnsi="Times New Roman" w:cs="B Nazanin"/>
          <w:sz w:val="28"/>
          <w:szCs w:val="28"/>
          <w:rtl/>
          <w:lang w:bidi="fa-IR"/>
        </w:rPr>
        <w:softHyphen/>
      </w:r>
      <w:r>
        <w:rPr>
          <w:rFonts w:ascii="Times New Roman" w:hAnsi="Times New Roman" w:cs="B Nazanin" w:hint="cs"/>
          <w:sz w:val="28"/>
          <w:szCs w:val="28"/>
          <w:rtl/>
          <w:lang w:bidi="fa-IR"/>
        </w:rPr>
        <w:t xml:space="preserve">گیرد.در این بررسی خواص مکانیکی </w:t>
      </w:r>
      <w:r w:rsidR="008F099A">
        <w:rPr>
          <w:rFonts w:ascii="Times New Roman" w:hAnsi="Times New Roman" w:cs="B Nazanin" w:hint="cs"/>
          <w:sz w:val="28"/>
          <w:szCs w:val="28"/>
          <w:rtl/>
          <w:lang w:bidi="fa-IR"/>
        </w:rPr>
        <w:t>و شیمیایی دیرگدازها ائم از دانسیته بالک، تخلخل ظاهری، مقاومت خردایش سرد ، مقاومت هیدرتاسیون و مقامت در برابر شوک</w:t>
      </w:r>
      <w:r w:rsidR="008F099A">
        <w:rPr>
          <w:rFonts w:ascii="Times New Roman" w:hAnsi="Times New Roman" w:cs="B Nazanin"/>
          <w:sz w:val="28"/>
          <w:szCs w:val="28"/>
          <w:rtl/>
          <w:lang w:bidi="fa-IR"/>
        </w:rPr>
        <w:softHyphen/>
      </w:r>
      <w:r w:rsidR="008F099A">
        <w:rPr>
          <w:rFonts w:ascii="Times New Roman" w:hAnsi="Times New Roman" w:cs="B Nazanin" w:hint="cs"/>
          <w:sz w:val="28"/>
          <w:szCs w:val="28"/>
          <w:rtl/>
          <w:lang w:bidi="fa-IR"/>
        </w:rPr>
        <w:t>های حرارتی برای نمونه</w:t>
      </w:r>
      <w:r w:rsidR="008F099A">
        <w:rPr>
          <w:rFonts w:ascii="Times New Roman" w:hAnsi="Times New Roman" w:cs="B Nazanin"/>
          <w:sz w:val="28"/>
          <w:szCs w:val="28"/>
          <w:rtl/>
          <w:lang w:bidi="fa-IR"/>
        </w:rPr>
        <w:softHyphen/>
      </w:r>
      <w:r w:rsidR="008F099A">
        <w:rPr>
          <w:rFonts w:ascii="Times New Roman" w:hAnsi="Times New Roman" w:cs="B Nazanin" w:hint="cs"/>
          <w:sz w:val="28"/>
          <w:szCs w:val="28"/>
          <w:rtl/>
          <w:lang w:bidi="fa-IR"/>
        </w:rPr>
        <w:t>های دیرگداز در حالتی که هیچ افزودنی ندارند با حالتی که به ان نانوذرارت اضافه شده است را مورد مقایسه قرار می</w:t>
      </w:r>
      <w:r w:rsidR="008F099A">
        <w:rPr>
          <w:rFonts w:ascii="Times New Roman" w:hAnsi="Times New Roman" w:cs="B Nazanin"/>
          <w:sz w:val="28"/>
          <w:szCs w:val="28"/>
          <w:rtl/>
          <w:lang w:bidi="fa-IR"/>
        </w:rPr>
        <w:softHyphen/>
      </w:r>
      <w:r w:rsidR="008F099A">
        <w:rPr>
          <w:rFonts w:ascii="Times New Roman" w:hAnsi="Times New Roman" w:cs="B Nazanin" w:hint="cs"/>
          <w:sz w:val="28"/>
          <w:szCs w:val="28"/>
          <w:rtl/>
          <w:lang w:bidi="fa-IR"/>
        </w:rPr>
        <w:t>دهیم.در نهیت می</w:t>
      </w:r>
      <w:r w:rsidR="008F099A">
        <w:rPr>
          <w:rFonts w:ascii="Times New Roman" w:hAnsi="Times New Roman" w:cs="B Nazanin"/>
          <w:sz w:val="28"/>
          <w:szCs w:val="28"/>
          <w:rtl/>
          <w:lang w:bidi="fa-IR"/>
        </w:rPr>
        <w:softHyphen/>
      </w:r>
      <w:r w:rsidR="008F099A">
        <w:rPr>
          <w:rFonts w:ascii="Times New Roman" w:hAnsi="Times New Roman" w:cs="B Nazanin" w:hint="cs"/>
          <w:sz w:val="28"/>
          <w:szCs w:val="28"/>
          <w:rtl/>
          <w:lang w:bidi="fa-IR"/>
        </w:rPr>
        <w:t xml:space="preserve"> توان از این مقایسه</w:t>
      </w:r>
      <w:r w:rsidR="008F099A">
        <w:rPr>
          <w:rFonts w:ascii="Times New Roman" w:hAnsi="Times New Roman" w:cs="B Nazanin"/>
          <w:sz w:val="28"/>
          <w:szCs w:val="28"/>
          <w:rtl/>
          <w:lang w:bidi="fa-IR"/>
        </w:rPr>
        <w:softHyphen/>
      </w:r>
      <w:r w:rsidR="008F099A">
        <w:rPr>
          <w:rFonts w:ascii="Times New Roman" w:hAnsi="Times New Roman" w:cs="B Nazanin" w:hint="cs"/>
          <w:sz w:val="28"/>
          <w:szCs w:val="28"/>
          <w:rtl/>
          <w:lang w:bidi="fa-IR"/>
        </w:rPr>
        <w:t xml:space="preserve">ها نتیجه گرفت که افزودن نانو ذرات به دیرگدازهای منیزیم </w:t>
      </w:r>
      <w:r w:rsidR="008F099A">
        <w:rPr>
          <w:rFonts w:ascii="Times New Roman" w:hAnsi="Times New Roman" w:cs="Times New Roman" w:hint="cs"/>
          <w:sz w:val="28"/>
          <w:szCs w:val="28"/>
          <w:rtl/>
          <w:lang w:bidi="fa-IR"/>
        </w:rPr>
        <w:t>–</w:t>
      </w:r>
      <w:r w:rsidR="008F099A">
        <w:rPr>
          <w:rFonts w:ascii="Times New Roman" w:hAnsi="Times New Roman" w:cs="B Nazanin" w:hint="cs"/>
          <w:sz w:val="28"/>
          <w:szCs w:val="28"/>
          <w:rtl/>
          <w:lang w:bidi="fa-IR"/>
        </w:rPr>
        <w:t xml:space="preserve"> دولومیتی همواره باعث بهبود خواص ذکر شده می</w:t>
      </w:r>
      <w:r w:rsidR="008F099A">
        <w:rPr>
          <w:rFonts w:ascii="Times New Roman" w:hAnsi="Times New Roman" w:cs="B Nazanin"/>
          <w:sz w:val="28"/>
          <w:szCs w:val="28"/>
          <w:rtl/>
          <w:lang w:bidi="fa-IR"/>
        </w:rPr>
        <w:softHyphen/>
      </w:r>
      <w:r w:rsidR="008F099A">
        <w:rPr>
          <w:rFonts w:ascii="Times New Roman" w:hAnsi="Times New Roman" w:cs="B Nazanin" w:hint="cs"/>
          <w:sz w:val="28"/>
          <w:szCs w:val="28"/>
          <w:rtl/>
          <w:lang w:bidi="fa-IR"/>
        </w:rPr>
        <w:t>شود.</w:t>
      </w:r>
    </w:p>
    <w:p w:rsidR="008F099A" w:rsidRDefault="008F099A" w:rsidP="008F099A">
      <w:pPr>
        <w:bidi/>
        <w:jc w:val="both"/>
        <w:rPr>
          <w:rFonts w:ascii="Times New Roman" w:hAnsi="Times New Roman" w:cs="B Nazanin"/>
          <w:sz w:val="28"/>
          <w:szCs w:val="28"/>
          <w:rtl/>
          <w:lang w:bidi="fa-IR"/>
        </w:rPr>
      </w:pPr>
    </w:p>
    <w:p w:rsidR="008F099A" w:rsidRDefault="008F099A" w:rsidP="008F099A">
      <w:pPr>
        <w:bidi/>
        <w:jc w:val="both"/>
        <w:rPr>
          <w:rFonts w:ascii="Times New Roman" w:hAnsi="Times New Roman" w:cs="B Nazanin"/>
          <w:sz w:val="28"/>
          <w:szCs w:val="28"/>
          <w:rtl/>
          <w:lang w:bidi="fa-IR"/>
        </w:rPr>
      </w:pPr>
    </w:p>
    <w:p w:rsidR="008F099A" w:rsidRPr="006139EF" w:rsidRDefault="008F099A" w:rsidP="008F099A">
      <w:pPr>
        <w:bidi/>
        <w:jc w:val="both"/>
        <w:rPr>
          <w:rFonts w:ascii="Times New Roman" w:hAnsi="Times New Roman" w:cs="B Nazanin"/>
          <w:sz w:val="28"/>
          <w:szCs w:val="28"/>
          <w:rtl/>
          <w:lang w:bidi="fa-IR"/>
        </w:rPr>
      </w:pPr>
      <w:r w:rsidRPr="006139EF">
        <w:rPr>
          <w:rFonts w:ascii="Times New Roman" w:hAnsi="Times New Roman" w:cs="B Nazanin" w:hint="cs"/>
          <w:b/>
          <w:bCs/>
          <w:sz w:val="28"/>
          <w:szCs w:val="28"/>
          <w:rtl/>
          <w:lang w:bidi="fa-IR"/>
        </w:rPr>
        <w:t>ک</w:t>
      </w:r>
      <w:r w:rsidR="006139EF" w:rsidRPr="006139EF">
        <w:rPr>
          <w:rFonts w:ascii="Times New Roman" w:hAnsi="Times New Roman" w:cs="B Nazanin" w:hint="cs"/>
          <w:b/>
          <w:bCs/>
          <w:sz w:val="28"/>
          <w:szCs w:val="28"/>
          <w:rtl/>
          <w:lang w:bidi="fa-IR"/>
        </w:rPr>
        <w:t>لمات کلیدی:</w:t>
      </w:r>
      <w:r w:rsidR="006139EF">
        <w:rPr>
          <w:rFonts w:ascii="Times New Roman" w:hAnsi="Times New Roman" w:cs="B Nazanin" w:hint="cs"/>
          <w:b/>
          <w:bCs/>
          <w:sz w:val="28"/>
          <w:szCs w:val="28"/>
          <w:rtl/>
          <w:lang w:bidi="fa-IR"/>
        </w:rPr>
        <w:t xml:space="preserve"> </w:t>
      </w:r>
      <w:r w:rsidR="006139EF">
        <w:rPr>
          <w:rFonts w:ascii="Times New Roman" w:hAnsi="Times New Roman" w:cs="B Nazanin" w:hint="cs"/>
          <w:sz w:val="28"/>
          <w:szCs w:val="28"/>
          <w:rtl/>
          <w:lang w:bidi="fa-IR"/>
        </w:rPr>
        <w:t>نانو فناوری،</w:t>
      </w:r>
      <w:r w:rsidR="006139EF">
        <w:rPr>
          <w:rFonts w:ascii="Times New Roman" w:hAnsi="Times New Roman" w:cs="B Nazanin" w:hint="cs"/>
          <w:b/>
          <w:bCs/>
          <w:sz w:val="28"/>
          <w:szCs w:val="28"/>
          <w:rtl/>
          <w:lang w:bidi="fa-IR"/>
        </w:rPr>
        <w:t xml:space="preserve"> </w:t>
      </w:r>
      <w:r w:rsidR="006139EF">
        <w:rPr>
          <w:rFonts w:ascii="Times New Roman" w:hAnsi="Times New Roman" w:cs="B Nazanin" w:hint="cs"/>
          <w:sz w:val="28"/>
          <w:szCs w:val="28"/>
          <w:rtl/>
          <w:lang w:bidi="fa-IR"/>
        </w:rPr>
        <w:t xml:space="preserve">نانو ذرات </w:t>
      </w:r>
      <m:oMath>
        <m:sSub>
          <m:sSubPr>
            <m:ctrlPr>
              <w:rPr>
                <w:rFonts w:ascii="Cambria Math" w:hAnsi="Cambria Math" w:cs="B Nazanin"/>
                <w:sz w:val="28"/>
                <w:szCs w:val="28"/>
                <w:lang w:bidi="fa-IR"/>
              </w:rPr>
            </m:ctrlPr>
          </m:sSubPr>
          <m:e>
            <m:r>
              <w:rPr>
                <w:rFonts w:ascii="Cambria Math" w:hAnsi="Cambria Math" w:cs="B Nazanin"/>
                <w:sz w:val="28"/>
                <w:szCs w:val="28"/>
                <w:lang w:bidi="fa-IR"/>
              </w:rPr>
              <m:t>Al</m:t>
            </m:r>
          </m:e>
          <m:sub>
            <m:r>
              <w:rPr>
                <w:rFonts w:ascii="Cambria Math" w:hAnsi="Cambria Math" w:cs="B Nazanin"/>
                <w:sz w:val="28"/>
                <w:szCs w:val="28"/>
                <w:lang w:bidi="fa-IR"/>
              </w:rPr>
              <m:t>2</m:t>
            </m:r>
          </m:sub>
        </m:sSub>
        <m:sSub>
          <m:sSubPr>
            <m:ctrlPr>
              <w:rPr>
                <w:rFonts w:ascii="Cambria Math" w:hAnsi="Cambria Math" w:cs="B Nazanin"/>
                <w:i/>
                <w:sz w:val="28"/>
                <w:szCs w:val="28"/>
                <w:lang w:bidi="fa-IR"/>
              </w:rPr>
            </m:ctrlPr>
          </m:sSubPr>
          <m:e>
            <m:r>
              <w:rPr>
                <w:rFonts w:ascii="Cambria Math" w:hAnsi="Cambria Math" w:cs="B Nazanin"/>
                <w:sz w:val="28"/>
                <w:szCs w:val="28"/>
                <w:lang w:bidi="fa-IR"/>
              </w:rPr>
              <m:t>O</m:t>
            </m:r>
          </m:e>
          <m:sub>
            <m:r>
              <w:rPr>
                <w:rFonts w:ascii="Cambria Math" w:hAnsi="Cambria Math" w:cs="B Nazanin"/>
                <w:sz w:val="28"/>
                <w:szCs w:val="28"/>
                <w:lang w:bidi="fa-IR"/>
              </w:rPr>
              <m:t>3</m:t>
            </m:r>
          </m:sub>
        </m:sSub>
      </m:oMath>
      <w:r w:rsidR="006139EF" w:rsidRPr="00BE4AB6">
        <w:rPr>
          <w:rFonts w:ascii="Times New Roman" w:eastAsiaTheme="minorEastAsia" w:hAnsi="Times New Roman" w:cs="B Nazanin" w:hint="cs"/>
          <w:sz w:val="28"/>
          <w:szCs w:val="28"/>
          <w:rtl/>
          <w:lang w:bidi="fa-IR"/>
        </w:rPr>
        <w:t xml:space="preserve"> </w:t>
      </w:r>
      <w:r w:rsidR="006139EF" w:rsidRPr="00BE4AB6">
        <w:rPr>
          <w:rFonts w:ascii="Times New Roman" w:hAnsi="Times New Roman" w:cs="B Nazanin" w:hint="cs"/>
          <w:sz w:val="28"/>
          <w:szCs w:val="28"/>
          <w:rtl/>
          <w:lang w:bidi="fa-IR"/>
        </w:rPr>
        <w:t xml:space="preserve"> ،</w:t>
      </w:r>
      <m:oMath>
        <m:sSub>
          <m:sSubPr>
            <m:ctrlPr>
              <w:rPr>
                <w:rFonts w:ascii="Cambria Math" w:eastAsiaTheme="minorEastAsia" w:hAnsi="Cambria Math" w:cs="B Nazanin"/>
                <w:sz w:val="28"/>
                <w:szCs w:val="28"/>
                <w:lang w:bidi="fa-IR"/>
              </w:rPr>
            </m:ctrlPr>
          </m:sSubPr>
          <m:e>
            <m:r>
              <w:rPr>
                <w:rFonts w:ascii="Cambria Math" w:eastAsiaTheme="minorEastAsia" w:hAnsi="Cambria Math" w:cs="B Nazanin"/>
                <w:sz w:val="28"/>
                <w:szCs w:val="28"/>
                <w:lang w:bidi="fa-IR"/>
              </w:rPr>
              <m:t>MgAl</m:t>
            </m:r>
          </m:e>
          <m:sub>
            <m:r>
              <w:rPr>
                <w:rFonts w:ascii="Cambria Math" w:eastAsiaTheme="minorEastAsia" w:hAnsi="Cambria Math" w:cs="B Nazanin"/>
                <w:sz w:val="28"/>
                <w:szCs w:val="28"/>
                <w:lang w:bidi="fa-IR"/>
              </w:rPr>
              <m:t>2</m:t>
            </m:r>
          </m:sub>
        </m:sSub>
        <m:sSub>
          <m:sSubPr>
            <m:ctrlPr>
              <w:rPr>
                <w:rFonts w:ascii="Cambria Math" w:eastAsiaTheme="minorEastAsia" w:hAnsi="Cambria Math" w:cs="B Nazanin"/>
                <w:i/>
                <w:sz w:val="28"/>
                <w:szCs w:val="28"/>
                <w:lang w:bidi="fa-IR"/>
              </w:rPr>
            </m:ctrlPr>
          </m:sSubPr>
          <m:e>
            <m:r>
              <w:rPr>
                <w:rFonts w:ascii="Cambria Math" w:eastAsiaTheme="minorEastAsia" w:hAnsi="Cambria Math" w:cs="B Nazanin"/>
                <w:sz w:val="28"/>
                <w:szCs w:val="28"/>
                <w:lang w:bidi="fa-IR"/>
              </w:rPr>
              <m:t>O</m:t>
            </m:r>
          </m:e>
          <m:sub>
            <m:r>
              <w:rPr>
                <w:rFonts w:ascii="Cambria Math" w:eastAsiaTheme="minorEastAsia" w:hAnsi="Cambria Math" w:cs="B Nazanin"/>
                <w:sz w:val="28"/>
                <w:szCs w:val="28"/>
                <w:lang w:bidi="fa-IR"/>
              </w:rPr>
              <m:t>4</m:t>
            </m:r>
          </m:sub>
        </m:sSub>
      </m:oMath>
      <w:r w:rsidR="006139EF" w:rsidRPr="00BE4AB6">
        <w:rPr>
          <w:rFonts w:ascii="Times New Roman" w:eastAsiaTheme="minorEastAsia" w:hAnsi="Times New Roman" w:cs="B Nazanin" w:hint="cs"/>
          <w:sz w:val="28"/>
          <w:szCs w:val="28"/>
          <w:rtl/>
          <w:lang w:bidi="fa-IR"/>
        </w:rPr>
        <w:t xml:space="preserve">  ،</w:t>
      </w:r>
      <m:oMath>
        <m:sSub>
          <m:sSubPr>
            <m:ctrlPr>
              <w:rPr>
                <w:rFonts w:ascii="Cambria Math" w:eastAsia="Times New Roman" w:hAnsi="Cambria Math" w:cs="B Nazanin"/>
                <w:sz w:val="28"/>
                <w:szCs w:val="28"/>
                <w:lang w:bidi="fa-IR"/>
              </w:rPr>
            </m:ctrlPr>
          </m:sSubPr>
          <m:e>
            <m:r>
              <w:rPr>
                <w:rFonts w:ascii="Cambria Math" w:eastAsia="Times New Roman" w:hAnsi="Cambria Math" w:cs="B Nazanin"/>
                <w:sz w:val="28"/>
                <w:szCs w:val="28"/>
                <w:lang w:bidi="fa-IR"/>
              </w:rPr>
              <m:t>Fe</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006139EF" w:rsidRPr="00BE4AB6">
        <w:rPr>
          <w:rFonts w:ascii="Times New Roman" w:hAnsi="Times New Roman" w:cs="B Nazanin" w:hint="cs"/>
          <w:sz w:val="28"/>
          <w:szCs w:val="28"/>
          <w:rtl/>
          <w:lang w:bidi="fa-IR"/>
        </w:rPr>
        <w:t xml:space="preserve"> و</w:t>
      </w:r>
      <m:oMath>
        <m:sSub>
          <m:sSubPr>
            <m:ctrlPr>
              <w:rPr>
                <w:rFonts w:ascii="Cambria Math" w:eastAsia="Times New Roman" w:hAnsi="Cambria Math" w:cs="B Nazanin"/>
                <w:sz w:val="28"/>
                <w:szCs w:val="28"/>
                <w:lang w:bidi="fa-IR"/>
              </w:rPr>
            </m:ctrlPr>
          </m:sSubPr>
          <m:e>
            <m:r>
              <w:rPr>
                <w:rFonts w:ascii="Cambria Math" w:eastAsia="Times New Roman" w:hAnsi="Cambria Math" w:cs="B Nazanin"/>
                <w:sz w:val="28"/>
                <w:szCs w:val="28"/>
                <w:lang w:bidi="fa-IR"/>
              </w:rPr>
              <m:t>Cr</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006139EF" w:rsidRPr="00BE4AB6">
        <w:rPr>
          <w:rFonts w:ascii="Times New Roman" w:eastAsia="Times New Roman" w:hAnsi="Times New Roman" w:cs="B Nazanin" w:hint="cs"/>
          <w:sz w:val="28"/>
          <w:szCs w:val="28"/>
          <w:rtl/>
          <w:lang w:bidi="fa-IR"/>
        </w:rPr>
        <w:t xml:space="preserve">  </w:t>
      </w:r>
      <w:r w:rsidR="006139EF">
        <w:rPr>
          <w:rFonts w:ascii="Times New Roman" w:eastAsia="Times New Roman" w:hAnsi="Times New Roman" w:cs="B Nazanin" w:hint="cs"/>
          <w:sz w:val="28"/>
          <w:szCs w:val="28"/>
          <w:rtl/>
          <w:lang w:bidi="fa-IR"/>
        </w:rPr>
        <w:t>،دیرگدازهای منیزیم دولومیتی،اثر نانوذرات بر خواص مکانیکی و شیمیایی نانوذرات</w:t>
      </w:r>
    </w:p>
    <w:p w:rsidR="008266FF" w:rsidRDefault="008266FF" w:rsidP="008266FF">
      <w:pPr>
        <w:rPr>
          <w:rFonts w:ascii="Times New Roman" w:hAnsi="Times New Roman" w:cs="B Nazanin"/>
          <w:b/>
          <w:bCs/>
          <w:sz w:val="72"/>
          <w:szCs w:val="72"/>
          <w:rtl/>
          <w:lang w:bidi="fa-IR"/>
        </w:rPr>
      </w:pPr>
    </w:p>
    <w:p w:rsidR="008266FF" w:rsidRDefault="008266FF" w:rsidP="008266FF">
      <w:pPr>
        <w:rPr>
          <w:rFonts w:ascii="Times New Roman" w:hAnsi="Times New Roman" w:cs="B Nazanin"/>
          <w:b/>
          <w:bCs/>
          <w:sz w:val="72"/>
          <w:szCs w:val="72"/>
          <w:rtl/>
          <w:lang w:bidi="fa-IR"/>
        </w:rPr>
      </w:pPr>
    </w:p>
    <w:p w:rsidR="008266FF" w:rsidRDefault="008266FF" w:rsidP="008266FF">
      <w:pPr>
        <w:rPr>
          <w:rFonts w:ascii="Times New Roman" w:hAnsi="Times New Roman" w:cs="B Nazanin"/>
          <w:b/>
          <w:bCs/>
          <w:sz w:val="72"/>
          <w:szCs w:val="72"/>
          <w:rtl/>
          <w:lang w:bidi="fa-IR"/>
        </w:rPr>
      </w:pPr>
    </w:p>
    <w:p w:rsidR="008266FF" w:rsidRDefault="008266FF" w:rsidP="008266FF">
      <w:pPr>
        <w:rPr>
          <w:rFonts w:ascii="Times New Roman" w:hAnsi="Times New Roman" w:cs="B Nazanin"/>
          <w:b/>
          <w:bCs/>
          <w:sz w:val="72"/>
          <w:szCs w:val="72"/>
          <w:rtl/>
          <w:lang w:bidi="fa-IR"/>
        </w:rPr>
      </w:pPr>
    </w:p>
    <w:p w:rsidR="008266FF" w:rsidRDefault="008266FF" w:rsidP="008266FF">
      <w:pPr>
        <w:rPr>
          <w:rFonts w:ascii="Times New Roman" w:hAnsi="Times New Roman" w:cs="B Nazanin"/>
          <w:b/>
          <w:bCs/>
          <w:sz w:val="72"/>
          <w:szCs w:val="72"/>
          <w:rtl/>
          <w:lang w:bidi="fa-IR"/>
        </w:rPr>
      </w:pPr>
    </w:p>
    <w:sdt>
      <w:sdtPr>
        <w:rPr>
          <w:rFonts w:asciiTheme="minorHAnsi" w:eastAsiaTheme="minorHAnsi" w:hAnsiTheme="minorHAnsi" w:cstheme="minorBidi"/>
          <w:color w:val="auto"/>
          <w:sz w:val="22"/>
          <w:szCs w:val="22"/>
          <w:rtl/>
        </w:rPr>
        <w:id w:val="-967505803"/>
        <w:docPartObj>
          <w:docPartGallery w:val="Table of Contents"/>
          <w:docPartUnique/>
        </w:docPartObj>
      </w:sdtPr>
      <w:sdtEndPr>
        <w:rPr>
          <w:noProof/>
        </w:rPr>
      </w:sdtEndPr>
      <w:sdtContent>
        <w:p w:rsidR="00DF0E7C" w:rsidRPr="0053002B" w:rsidRDefault="0053002B" w:rsidP="0053002B">
          <w:pPr>
            <w:pStyle w:val="TOCHeading"/>
            <w:bidi/>
            <w:jc w:val="center"/>
            <w:rPr>
              <w:rFonts w:cs="B Nazanin"/>
              <w:b/>
              <w:bCs/>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3002B">
            <w:rPr>
              <w:rFonts w:cs="B Nazanin" w:hint="cs"/>
              <w:b/>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فهرست</w:t>
          </w:r>
          <w:r w:rsidR="001D6581">
            <w:rPr>
              <w:rFonts w:cs="B Nazanin"/>
              <w:b/>
              <w:bCs/>
              <w:color w:val="000000" w:themeColor="text1"/>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1D6581">
            <w:rPr>
              <w:rFonts w:cs="B Nazanin" w:hint="cs"/>
              <w:b/>
              <w:bCs/>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مطالب</w:t>
          </w:r>
        </w:p>
        <w:p w:rsidR="00893366" w:rsidRPr="00893366" w:rsidRDefault="00DF0E7C" w:rsidP="00893366">
          <w:pPr>
            <w:pStyle w:val="TOC2"/>
            <w:rPr>
              <w:rFonts w:eastAsiaTheme="minorEastAsia" w:cstheme="minorBidi"/>
              <w:b w:val="0"/>
              <w:bCs w:val="0"/>
              <w:sz w:val="22"/>
              <w:szCs w:val="22"/>
              <w:lang w:bidi="ar-SA"/>
            </w:rPr>
          </w:pPr>
          <w:r w:rsidRPr="00893366">
            <w:rPr>
              <w:b w:val="0"/>
              <w:bCs w:val="0"/>
            </w:rPr>
            <w:fldChar w:fldCharType="begin"/>
          </w:r>
          <w:r w:rsidRPr="00893366">
            <w:rPr>
              <w:b w:val="0"/>
              <w:bCs w:val="0"/>
            </w:rPr>
            <w:instrText xml:space="preserve"> TOC \o "1-3" \h \z \u </w:instrText>
          </w:r>
          <w:r w:rsidRPr="00893366">
            <w:rPr>
              <w:b w:val="0"/>
              <w:bCs w:val="0"/>
            </w:rPr>
            <w:fldChar w:fldCharType="separate"/>
          </w:r>
          <w:hyperlink w:anchor="_Toc502000605" w:history="1">
            <w:r w:rsidR="00893366" w:rsidRPr="00893366">
              <w:rPr>
                <w:rStyle w:val="Hyperlink"/>
                <w:rtl/>
              </w:rPr>
              <w:t>1-1-</w:t>
            </w:r>
            <w:r w:rsidR="00893366">
              <w:rPr>
                <w:rStyle w:val="Hyperlink"/>
                <w:rFonts w:hint="cs"/>
                <w:rtl/>
              </w:rPr>
              <w:t>فصل اول (</w:t>
            </w:r>
            <w:r w:rsidR="00893366" w:rsidRPr="00893366">
              <w:rPr>
                <w:rStyle w:val="Hyperlink"/>
                <w:rtl/>
              </w:rPr>
              <w:t>مقدمه</w:t>
            </w:r>
            <w:r w:rsidR="00893366">
              <w:rPr>
                <w:rStyle w:val="Hyperlink"/>
                <w:rFonts w:hint="cs"/>
                <w:rtl/>
              </w:rPr>
              <w:t>)</w:t>
            </w:r>
            <w:r w:rsidR="00893366" w:rsidRPr="00893366">
              <w:rPr>
                <w:rStyle w:val="Hyperlink"/>
                <w:b w:val="0"/>
                <w:bCs w:val="0"/>
                <w:rtl/>
              </w:rPr>
              <w:t>:</w:t>
            </w:r>
            <w:r w:rsidR="00893366" w:rsidRPr="00893366">
              <w:rPr>
                <w:b w:val="0"/>
                <w:bCs w:val="0"/>
                <w:webHidden/>
              </w:rPr>
              <w:tab/>
            </w:r>
            <w:r w:rsidR="00893366" w:rsidRPr="00893366">
              <w:rPr>
                <w:b w:val="0"/>
                <w:bCs w:val="0"/>
                <w:webHidden/>
              </w:rPr>
              <w:fldChar w:fldCharType="begin"/>
            </w:r>
            <w:r w:rsidR="00893366" w:rsidRPr="00893366">
              <w:rPr>
                <w:b w:val="0"/>
                <w:bCs w:val="0"/>
                <w:webHidden/>
              </w:rPr>
              <w:instrText xml:space="preserve"> PAGEREF _Toc502000605 \h </w:instrText>
            </w:r>
            <w:r w:rsidR="00893366" w:rsidRPr="00893366">
              <w:rPr>
                <w:b w:val="0"/>
                <w:bCs w:val="0"/>
                <w:webHidden/>
              </w:rPr>
            </w:r>
            <w:r w:rsidR="00893366" w:rsidRPr="00893366">
              <w:rPr>
                <w:b w:val="0"/>
                <w:bCs w:val="0"/>
                <w:webHidden/>
              </w:rPr>
              <w:fldChar w:fldCharType="separate"/>
            </w:r>
            <w:r w:rsidR="00AA4B4C">
              <w:rPr>
                <w:b w:val="0"/>
                <w:bCs w:val="0"/>
                <w:webHidden/>
                <w:rtl/>
              </w:rPr>
              <w:t>2</w:t>
            </w:r>
            <w:r w:rsidR="00893366" w:rsidRPr="00893366">
              <w:rPr>
                <w:b w:val="0"/>
                <w:bCs w:val="0"/>
                <w:webHidden/>
              </w:rPr>
              <w:fldChar w:fldCharType="end"/>
            </w:r>
          </w:hyperlink>
        </w:p>
        <w:p w:rsidR="00893366" w:rsidRPr="00893366" w:rsidRDefault="00AB24CF" w:rsidP="00893366">
          <w:pPr>
            <w:pStyle w:val="TOC2"/>
            <w:rPr>
              <w:rFonts w:eastAsiaTheme="minorEastAsia" w:cstheme="minorBidi"/>
              <w:b w:val="0"/>
              <w:bCs w:val="0"/>
              <w:sz w:val="22"/>
              <w:szCs w:val="22"/>
              <w:lang w:bidi="ar-SA"/>
            </w:rPr>
          </w:pPr>
          <w:hyperlink w:anchor="_Toc502000606" w:history="1">
            <w:r w:rsidR="00893366" w:rsidRPr="00893366">
              <w:rPr>
                <w:rStyle w:val="Hyperlink"/>
                <w:b w:val="0"/>
                <w:bCs w:val="0"/>
                <w:rtl/>
              </w:rPr>
              <w:t>2-1-د</w:t>
            </w:r>
            <w:r w:rsidR="00893366" w:rsidRPr="00893366">
              <w:rPr>
                <w:rStyle w:val="Hyperlink"/>
                <w:rFonts w:hint="cs"/>
                <w:b w:val="0"/>
                <w:bCs w:val="0"/>
                <w:rtl/>
              </w:rPr>
              <w:t>ی</w:t>
            </w:r>
            <w:r w:rsidR="00893366" w:rsidRPr="00893366">
              <w:rPr>
                <w:rStyle w:val="Hyperlink"/>
                <w:rFonts w:hint="eastAsia"/>
                <w:b w:val="0"/>
                <w:bCs w:val="0"/>
                <w:rtl/>
              </w:rPr>
              <w:t>رگداز</w:t>
            </w:r>
            <w:r w:rsidR="00893366" w:rsidRPr="00893366">
              <w:rPr>
                <w:rStyle w:val="Hyperlink"/>
                <w:b w:val="0"/>
                <w:bCs w:val="0"/>
                <w:rtl/>
              </w:rPr>
              <w:t>ها</w:t>
            </w:r>
            <w:r w:rsidR="00893366" w:rsidRPr="00893366">
              <w:rPr>
                <w:b w:val="0"/>
                <w:bCs w:val="0"/>
                <w:webHidden/>
              </w:rPr>
              <w:tab/>
            </w:r>
            <w:r w:rsidR="00893366" w:rsidRPr="00893366">
              <w:rPr>
                <w:b w:val="0"/>
                <w:bCs w:val="0"/>
                <w:webHidden/>
              </w:rPr>
              <w:fldChar w:fldCharType="begin"/>
            </w:r>
            <w:r w:rsidR="00893366" w:rsidRPr="00893366">
              <w:rPr>
                <w:b w:val="0"/>
                <w:bCs w:val="0"/>
                <w:webHidden/>
              </w:rPr>
              <w:instrText xml:space="preserve"> PAGEREF _Toc502000606 \h </w:instrText>
            </w:r>
            <w:r w:rsidR="00893366" w:rsidRPr="00893366">
              <w:rPr>
                <w:b w:val="0"/>
                <w:bCs w:val="0"/>
                <w:webHidden/>
              </w:rPr>
            </w:r>
            <w:r w:rsidR="00893366" w:rsidRPr="00893366">
              <w:rPr>
                <w:b w:val="0"/>
                <w:bCs w:val="0"/>
                <w:webHidden/>
              </w:rPr>
              <w:fldChar w:fldCharType="separate"/>
            </w:r>
            <w:r w:rsidR="00AA4B4C">
              <w:rPr>
                <w:b w:val="0"/>
                <w:bCs w:val="0"/>
                <w:webHidden/>
                <w:rtl/>
              </w:rPr>
              <w:t>2</w:t>
            </w:r>
            <w:r w:rsidR="00893366" w:rsidRPr="00893366">
              <w:rPr>
                <w:b w:val="0"/>
                <w:bCs w:val="0"/>
                <w:webHidden/>
              </w:rPr>
              <w:fldChar w:fldCharType="end"/>
            </w:r>
          </w:hyperlink>
        </w:p>
        <w:p w:rsidR="00893366" w:rsidRPr="00893366" w:rsidRDefault="00AB24CF" w:rsidP="00893366">
          <w:pPr>
            <w:pStyle w:val="TOC2"/>
            <w:rPr>
              <w:rFonts w:eastAsiaTheme="minorEastAsia" w:cstheme="minorBidi"/>
              <w:b w:val="0"/>
              <w:bCs w:val="0"/>
              <w:sz w:val="22"/>
              <w:szCs w:val="22"/>
              <w:lang w:bidi="ar-SA"/>
            </w:rPr>
          </w:pPr>
          <w:hyperlink w:anchor="_Toc502000607" w:history="1">
            <w:r w:rsidR="00893366" w:rsidRPr="00893366">
              <w:rPr>
                <w:rStyle w:val="Hyperlink"/>
                <w:b w:val="0"/>
                <w:bCs w:val="0"/>
                <w:rtl/>
              </w:rPr>
              <w:t>1-2-1-ساختار فاز</w:t>
            </w:r>
            <w:r w:rsidR="00893366" w:rsidRPr="00893366">
              <w:rPr>
                <w:rStyle w:val="Hyperlink"/>
                <w:rFonts w:hint="cs"/>
                <w:b w:val="0"/>
                <w:bCs w:val="0"/>
                <w:rtl/>
              </w:rPr>
              <w:t>ی</w:t>
            </w:r>
            <w:r w:rsidR="00893366" w:rsidRPr="00893366">
              <w:rPr>
                <w:rStyle w:val="Hyperlink"/>
                <w:b w:val="0"/>
                <w:bCs w:val="0"/>
                <w:rtl/>
              </w:rPr>
              <w:t xml:space="preserve"> مواد د</w:t>
            </w:r>
            <w:r w:rsidR="00893366" w:rsidRPr="00893366">
              <w:rPr>
                <w:rStyle w:val="Hyperlink"/>
                <w:rFonts w:hint="cs"/>
                <w:b w:val="0"/>
                <w:bCs w:val="0"/>
                <w:rtl/>
              </w:rPr>
              <w:t>ی</w:t>
            </w:r>
            <w:r w:rsidR="00893366" w:rsidRPr="00893366">
              <w:rPr>
                <w:rStyle w:val="Hyperlink"/>
                <w:rFonts w:hint="eastAsia"/>
                <w:b w:val="0"/>
                <w:bCs w:val="0"/>
                <w:rtl/>
              </w:rPr>
              <w:t>ر</w:t>
            </w:r>
            <w:r w:rsidR="00893366" w:rsidRPr="00893366">
              <w:rPr>
                <w:rStyle w:val="Hyperlink"/>
                <w:b w:val="0"/>
                <w:bCs w:val="0"/>
                <w:rtl/>
              </w:rPr>
              <w:t>گداز</w:t>
            </w:r>
            <w:r w:rsidR="00893366" w:rsidRPr="00893366">
              <w:rPr>
                <w:b w:val="0"/>
                <w:bCs w:val="0"/>
                <w:webHidden/>
              </w:rPr>
              <w:tab/>
            </w:r>
            <w:r w:rsidR="00893366" w:rsidRPr="00893366">
              <w:rPr>
                <w:b w:val="0"/>
                <w:bCs w:val="0"/>
                <w:webHidden/>
              </w:rPr>
              <w:fldChar w:fldCharType="begin"/>
            </w:r>
            <w:r w:rsidR="00893366" w:rsidRPr="00893366">
              <w:rPr>
                <w:b w:val="0"/>
                <w:bCs w:val="0"/>
                <w:webHidden/>
              </w:rPr>
              <w:instrText xml:space="preserve"> PAGEREF _Toc502000607 \h </w:instrText>
            </w:r>
            <w:r w:rsidR="00893366" w:rsidRPr="00893366">
              <w:rPr>
                <w:b w:val="0"/>
                <w:bCs w:val="0"/>
                <w:webHidden/>
              </w:rPr>
            </w:r>
            <w:r w:rsidR="00893366" w:rsidRPr="00893366">
              <w:rPr>
                <w:b w:val="0"/>
                <w:bCs w:val="0"/>
                <w:webHidden/>
              </w:rPr>
              <w:fldChar w:fldCharType="separate"/>
            </w:r>
            <w:r w:rsidR="00AA4B4C">
              <w:rPr>
                <w:b w:val="0"/>
                <w:bCs w:val="0"/>
                <w:webHidden/>
                <w:rtl/>
              </w:rPr>
              <w:t>3</w:t>
            </w:r>
            <w:r w:rsidR="00893366" w:rsidRPr="00893366">
              <w:rPr>
                <w:b w:val="0"/>
                <w:bCs w:val="0"/>
                <w:webHidden/>
              </w:rPr>
              <w:fldChar w:fldCharType="end"/>
            </w:r>
          </w:hyperlink>
        </w:p>
        <w:p w:rsidR="00893366" w:rsidRPr="00893366" w:rsidRDefault="00AB24CF" w:rsidP="00893366">
          <w:pPr>
            <w:pStyle w:val="TOC2"/>
            <w:rPr>
              <w:rFonts w:eastAsiaTheme="minorEastAsia" w:cstheme="minorBidi"/>
              <w:b w:val="0"/>
              <w:bCs w:val="0"/>
              <w:sz w:val="22"/>
              <w:szCs w:val="22"/>
              <w:lang w:bidi="ar-SA"/>
            </w:rPr>
          </w:pPr>
          <w:hyperlink w:anchor="_Toc502000608" w:history="1">
            <w:r w:rsidR="00893366" w:rsidRPr="00893366">
              <w:rPr>
                <w:rStyle w:val="Hyperlink"/>
                <w:b w:val="0"/>
                <w:bCs w:val="0"/>
                <w:rtl/>
              </w:rPr>
              <w:t>1-2-3-مواد تشک</w:t>
            </w:r>
            <w:r w:rsidR="00893366" w:rsidRPr="00893366">
              <w:rPr>
                <w:rStyle w:val="Hyperlink"/>
                <w:rFonts w:hint="cs"/>
                <w:b w:val="0"/>
                <w:bCs w:val="0"/>
                <w:rtl/>
              </w:rPr>
              <w:t>ی</w:t>
            </w:r>
            <w:r w:rsidR="00893366" w:rsidRPr="00893366">
              <w:rPr>
                <w:rStyle w:val="Hyperlink"/>
                <w:rFonts w:hint="eastAsia"/>
                <w:b w:val="0"/>
                <w:bCs w:val="0"/>
                <w:rtl/>
              </w:rPr>
              <w:t>ل</w:t>
            </w:r>
            <w:r w:rsidR="00893366" w:rsidRPr="00893366">
              <w:rPr>
                <w:rStyle w:val="Hyperlink"/>
                <w:b w:val="0"/>
                <w:bCs w:val="0"/>
                <w:rtl/>
              </w:rPr>
              <w:t xml:space="preserve"> دهنده د</w:t>
            </w:r>
            <w:r w:rsidR="00893366" w:rsidRPr="00893366">
              <w:rPr>
                <w:rStyle w:val="Hyperlink"/>
                <w:rFonts w:hint="cs"/>
                <w:b w:val="0"/>
                <w:bCs w:val="0"/>
                <w:rtl/>
              </w:rPr>
              <w:t>ی</w:t>
            </w:r>
            <w:r w:rsidR="00893366" w:rsidRPr="00893366">
              <w:rPr>
                <w:rStyle w:val="Hyperlink"/>
                <w:rFonts w:hint="eastAsia"/>
                <w:b w:val="0"/>
                <w:bCs w:val="0"/>
                <w:rtl/>
              </w:rPr>
              <w:t>ر</w:t>
            </w:r>
            <w:r w:rsidR="00893366" w:rsidRPr="00893366">
              <w:rPr>
                <w:rStyle w:val="Hyperlink"/>
                <w:b w:val="0"/>
                <w:bCs w:val="0"/>
                <w:rtl/>
              </w:rPr>
              <w:t>گدازها</w:t>
            </w:r>
            <w:r w:rsidR="00893366" w:rsidRPr="00893366">
              <w:rPr>
                <w:b w:val="0"/>
                <w:bCs w:val="0"/>
                <w:webHidden/>
              </w:rPr>
              <w:tab/>
            </w:r>
            <w:r w:rsidR="00893366" w:rsidRPr="00893366">
              <w:rPr>
                <w:b w:val="0"/>
                <w:bCs w:val="0"/>
                <w:webHidden/>
              </w:rPr>
              <w:fldChar w:fldCharType="begin"/>
            </w:r>
            <w:r w:rsidR="00893366" w:rsidRPr="00893366">
              <w:rPr>
                <w:b w:val="0"/>
                <w:bCs w:val="0"/>
                <w:webHidden/>
              </w:rPr>
              <w:instrText xml:space="preserve"> PAGEREF _Toc502000608 \h </w:instrText>
            </w:r>
            <w:r w:rsidR="00893366" w:rsidRPr="00893366">
              <w:rPr>
                <w:b w:val="0"/>
                <w:bCs w:val="0"/>
                <w:webHidden/>
              </w:rPr>
            </w:r>
            <w:r w:rsidR="00893366" w:rsidRPr="00893366">
              <w:rPr>
                <w:b w:val="0"/>
                <w:bCs w:val="0"/>
                <w:webHidden/>
              </w:rPr>
              <w:fldChar w:fldCharType="separate"/>
            </w:r>
            <w:r w:rsidR="00AA4B4C">
              <w:rPr>
                <w:b w:val="0"/>
                <w:bCs w:val="0"/>
                <w:webHidden/>
                <w:rtl/>
              </w:rPr>
              <w:t>4</w:t>
            </w:r>
            <w:r w:rsidR="00893366" w:rsidRPr="00893366">
              <w:rPr>
                <w:b w:val="0"/>
                <w:bCs w:val="0"/>
                <w:webHidden/>
              </w:rPr>
              <w:fldChar w:fldCharType="end"/>
            </w:r>
          </w:hyperlink>
        </w:p>
        <w:p w:rsidR="00893366" w:rsidRPr="00893366" w:rsidRDefault="00AB24CF" w:rsidP="00893366">
          <w:pPr>
            <w:pStyle w:val="TOC2"/>
            <w:rPr>
              <w:rFonts w:eastAsiaTheme="minorEastAsia" w:cstheme="minorBidi"/>
              <w:b w:val="0"/>
              <w:bCs w:val="0"/>
              <w:sz w:val="22"/>
              <w:szCs w:val="22"/>
              <w:lang w:bidi="ar-SA"/>
            </w:rPr>
          </w:pPr>
          <w:hyperlink w:anchor="_Toc502000609" w:history="1">
            <w:r w:rsidR="00893366" w:rsidRPr="00893366">
              <w:rPr>
                <w:rStyle w:val="Hyperlink"/>
                <w:b w:val="0"/>
                <w:bCs w:val="0"/>
                <w:rtl/>
              </w:rPr>
              <w:t>1-2-4-کاربرد د</w:t>
            </w:r>
            <w:r w:rsidR="00893366" w:rsidRPr="00893366">
              <w:rPr>
                <w:rStyle w:val="Hyperlink"/>
                <w:rFonts w:hint="cs"/>
                <w:b w:val="0"/>
                <w:bCs w:val="0"/>
                <w:rtl/>
              </w:rPr>
              <w:t>ی</w:t>
            </w:r>
            <w:r w:rsidR="00893366" w:rsidRPr="00893366">
              <w:rPr>
                <w:rStyle w:val="Hyperlink"/>
                <w:rFonts w:hint="eastAsia"/>
                <w:b w:val="0"/>
                <w:bCs w:val="0"/>
                <w:rtl/>
              </w:rPr>
              <w:t>رگدازها</w:t>
            </w:r>
            <w:r w:rsidR="00893366" w:rsidRPr="00893366">
              <w:rPr>
                <w:b w:val="0"/>
                <w:bCs w:val="0"/>
                <w:webHidden/>
              </w:rPr>
              <w:tab/>
            </w:r>
            <w:r w:rsidR="00893366" w:rsidRPr="00893366">
              <w:rPr>
                <w:b w:val="0"/>
                <w:bCs w:val="0"/>
                <w:webHidden/>
              </w:rPr>
              <w:fldChar w:fldCharType="begin"/>
            </w:r>
            <w:r w:rsidR="00893366" w:rsidRPr="00893366">
              <w:rPr>
                <w:b w:val="0"/>
                <w:bCs w:val="0"/>
                <w:webHidden/>
              </w:rPr>
              <w:instrText xml:space="preserve"> PAGEREF _Toc502000609 \h </w:instrText>
            </w:r>
            <w:r w:rsidR="00893366" w:rsidRPr="00893366">
              <w:rPr>
                <w:b w:val="0"/>
                <w:bCs w:val="0"/>
                <w:webHidden/>
              </w:rPr>
            </w:r>
            <w:r w:rsidR="00893366" w:rsidRPr="00893366">
              <w:rPr>
                <w:b w:val="0"/>
                <w:bCs w:val="0"/>
                <w:webHidden/>
              </w:rPr>
              <w:fldChar w:fldCharType="separate"/>
            </w:r>
            <w:r w:rsidR="00AA4B4C">
              <w:rPr>
                <w:b w:val="0"/>
                <w:bCs w:val="0"/>
                <w:webHidden/>
                <w:rtl/>
              </w:rPr>
              <w:t>4</w:t>
            </w:r>
            <w:r w:rsidR="00893366" w:rsidRPr="00893366">
              <w:rPr>
                <w:b w:val="0"/>
                <w:bCs w:val="0"/>
                <w:webHidden/>
              </w:rPr>
              <w:fldChar w:fldCharType="end"/>
            </w:r>
          </w:hyperlink>
        </w:p>
        <w:p w:rsidR="00893366" w:rsidRPr="00893366" w:rsidRDefault="00AB24CF" w:rsidP="00893366">
          <w:pPr>
            <w:pStyle w:val="TOC2"/>
            <w:rPr>
              <w:rFonts w:eastAsiaTheme="minorEastAsia" w:cstheme="minorBidi"/>
              <w:b w:val="0"/>
              <w:bCs w:val="0"/>
              <w:sz w:val="22"/>
              <w:szCs w:val="22"/>
              <w:lang w:bidi="ar-SA"/>
            </w:rPr>
          </w:pPr>
          <w:hyperlink w:anchor="_Toc502000610" w:history="1">
            <w:r w:rsidR="00893366" w:rsidRPr="00893366">
              <w:rPr>
                <w:rStyle w:val="Hyperlink"/>
                <w:b w:val="0"/>
                <w:bCs w:val="0"/>
                <w:rtl/>
              </w:rPr>
              <w:t>1-3-نانو</w:t>
            </w:r>
            <w:r w:rsidR="00893366" w:rsidRPr="00893366">
              <w:rPr>
                <w:b w:val="0"/>
                <w:bCs w:val="0"/>
                <w:webHidden/>
              </w:rPr>
              <w:tab/>
            </w:r>
            <w:r w:rsidR="00893366" w:rsidRPr="00893366">
              <w:rPr>
                <w:b w:val="0"/>
                <w:bCs w:val="0"/>
                <w:webHidden/>
              </w:rPr>
              <w:fldChar w:fldCharType="begin"/>
            </w:r>
            <w:r w:rsidR="00893366" w:rsidRPr="00893366">
              <w:rPr>
                <w:b w:val="0"/>
                <w:bCs w:val="0"/>
                <w:webHidden/>
              </w:rPr>
              <w:instrText xml:space="preserve"> PAGEREF _Toc502000610 \h </w:instrText>
            </w:r>
            <w:r w:rsidR="00893366" w:rsidRPr="00893366">
              <w:rPr>
                <w:b w:val="0"/>
                <w:bCs w:val="0"/>
                <w:webHidden/>
              </w:rPr>
            </w:r>
            <w:r w:rsidR="00893366" w:rsidRPr="00893366">
              <w:rPr>
                <w:b w:val="0"/>
                <w:bCs w:val="0"/>
                <w:webHidden/>
              </w:rPr>
              <w:fldChar w:fldCharType="separate"/>
            </w:r>
            <w:r w:rsidR="00AA4B4C">
              <w:rPr>
                <w:b w:val="0"/>
                <w:bCs w:val="0"/>
                <w:webHidden/>
                <w:rtl/>
              </w:rPr>
              <w:t>5</w:t>
            </w:r>
            <w:r w:rsidR="00893366" w:rsidRPr="00893366">
              <w:rPr>
                <w:b w:val="0"/>
                <w:bCs w:val="0"/>
                <w:webHidden/>
              </w:rPr>
              <w:fldChar w:fldCharType="end"/>
            </w:r>
          </w:hyperlink>
        </w:p>
        <w:p w:rsidR="00893366" w:rsidRPr="00893366" w:rsidRDefault="00AB24CF" w:rsidP="00893366">
          <w:pPr>
            <w:pStyle w:val="TOC2"/>
            <w:rPr>
              <w:rFonts w:eastAsiaTheme="minorEastAsia" w:cstheme="minorBidi"/>
              <w:b w:val="0"/>
              <w:bCs w:val="0"/>
              <w:sz w:val="22"/>
              <w:szCs w:val="22"/>
              <w:lang w:bidi="ar-SA"/>
            </w:rPr>
          </w:pPr>
          <w:hyperlink w:anchor="_Toc502000611" w:history="1">
            <w:r w:rsidR="00893366" w:rsidRPr="00893366">
              <w:rPr>
                <w:rStyle w:val="Hyperlink"/>
                <w:b w:val="0"/>
                <w:bCs w:val="0"/>
                <w:rtl/>
              </w:rPr>
              <w:t>4-1-نانو فناور</w:t>
            </w:r>
            <w:r w:rsidR="00893366" w:rsidRPr="00893366">
              <w:rPr>
                <w:rStyle w:val="Hyperlink"/>
                <w:rFonts w:hint="cs"/>
                <w:b w:val="0"/>
                <w:bCs w:val="0"/>
                <w:rtl/>
              </w:rPr>
              <w:t>ی</w:t>
            </w:r>
            <w:r w:rsidR="00893366" w:rsidRPr="00893366">
              <w:rPr>
                <w:rStyle w:val="Hyperlink"/>
                <w:b w:val="0"/>
                <w:bCs w:val="0"/>
                <w:rtl/>
              </w:rPr>
              <w:t xml:space="preserve"> چ</w:t>
            </w:r>
            <w:r w:rsidR="00893366" w:rsidRPr="00893366">
              <w:rPr>
                <w:rStyle w:val="Hyperlink"/>
                <w:rFonts w:hint="cs"/>
                <w:b w:val="0"/>
                <w:bCs w:val="0"/>
                <w:rtl/>
              </w:rPr>
              <w:t>ی</w:t>
            </w:r>
            <w:r w:rsidR="00893366" w:rsidRPr="00893366">
              <w:rPr>
                <w:rStyle w:val="Hyperlink"/>
                <w:rFonts w:hint="eastAsia"/>
                <w:b w:val="0"/>
                <w:bCs w:val="0"/>
                <w:rtl/>
              </w:rPr>
              <w:t>ست؟</w:t>
            </w:r>
            <w:r w:rsidR="00893366" w:rsidRPr="00893366">
              <w:rPr>
                <w:b w:val="0"/>
                <w:bCs w:val="0"/>
                <w:webHidden/>
              </w:rPr>
              <w:tab/>
            </w:r>
            <w:r w:rsidR="00893366" w:rsidRPr="00893366">
              <w:rPr>
                <w:b w:val="0"/>
                <w:bCs w:val="0"/>
                <w:webHidden/>
              </w:rPr>
              <w:fldChar w:fldCharType="begin"/>
            </w:r>
            <w:r w:rsidR="00893366" w:rsidRPr="00893366">
              <w:rPr>
                <w:b w:val="0"/>
                <w:bCs w:val="0"/>
                <w:webHidden/>
              </w:rPr>
              <w:instrText xml:space="preserve"> PAGEREF _Toc502000611 \h </w:instrText>
            </w:r>
            <w:r w:rsidR="00893366" w:rsidRPr="00893366">
              <w:rPr>
                <w:b w:val="0"/>
                <w:bCs w:val="0"/>
                <w:webHidden/>
              </w:rPr>
            </w:r>
            <w:r w:rsidR="00893366" w:rsidRPr="00893366">
              <w:rPr>
                <w:b w:val="0"/>
                <w:bCs w:val="0"/>
                <w:webHidden/>
              </w:rPr>
              <w:fldChar w:fldCharType="separate"/>
            </w:r>
            <w:r w:rsidR="00AA4B4C">
              <w:rPr>
                <w:b w:val="0"/>
                <w:bCs w:val="0"/>
                <w:webHidden/>
                <w:rtl/>
              </w:rPr>
              <w:t>6</w:t>
            </w:r>
            <w:r w:rsidR="00893366" w:rsidRPr="00893366">
              <w:rPr>
                <w:b w:val="0"/>
                <w:bCs w:val="0"/>
                <w:webHidden/>
              </w:rPr>
              <w:fldChar w:fldCharType="end"/>
            </w:r>
          </w:hyperlink>
        </w:p>
        <w:p w:rsidR="00893366" w:rsidRPr="00893366" w:rsidRDefault="00AB24CF" w:rsidP="00893366">
          <w:pPr>
            <w:pStyle w:val="TOC2"/>
            <w:rPr>
              <w:rFonts w:eastAsiaTheme="minorEastAsia" w:cstheme="minorBidi"/>
              <w:b w:val="0"/>
              <w:bCs w:val="0"/>
              <w:sz w:val="22"/>
              <w:szCs w:val="22"/>
              <w:lang w:bidi="ar-SA"/>
            </w:rPr>
          </w:pPr>
          <w:hyperlink w:anchor="_Toc502000612" w:history="1">
            <w:r w:rsidR="00893366" w:rsidRPr="00893366">
              <w:rPr>
                <w:rStyle w:val="Hyperlink"/>
                <w:b w:val="0"/>
                <w:bCs w:val="0"/>
                <w:rtl/>
              </w:rPr>
              <w:t>5-1-د</w:t>
            </w:r>
            <w:r w:rsidR="00893366" w:rsidRPr="00893366">
              <w:rPr>
                <w:rStyle w:val="Hyperlink"/>
                <w:rFonts w:hint="cs"/>
                <w:b w:val="0"/>
                <w:bCs w:val="0"/>
                <w:rtl/>
              </w:rPr>
              <w:t>ی</w:t>
            </w:r>
            <w:r w:rsidR="00893366" w:rsidRPr="00893366">
              <w:rPr>
                <w:rStyle w:val="Hyperlink"/>
                <w:rFonts w:hint="eastAsia"/>
                <w:b w:val="0"/>
                <w:bCs w:val="0"/>
                <w:rtl/>
              </w:rPr>
              <w:t>رگدازها</w:t>
            </w:r>
            <w:r w:rsidR="00893366" w:rsidRPr="00893366">
              <w:rPr>
                <w:rStyle w:val="Hyperlink"/>
                <w:rFonts w:hint="cs"/>
                <w:b w:val="0"/>
                <w:bCs w:val="0"/>
                <w:rtl/>
              </w:rPr>
              <w:t>ی</w:t>
            </w:r>
            <w:r w:rsidR="00893366" w:rsidRPr="00893366">
              <w:rPr>
                <w:rStyle w:val="Hyperlink"/>
                <w:b w:val="0"/>
                <w:bCs w:val="0"/>
                <w:rtl/>
              </w:rPr>
              <w:t xml:space="preserve"> دولوم</w:t>
            </w:r>
            <w:r w:rsidR="00893366" w:rsidRPr="00893366">
              <w:rPr>
                <w:rStyle w:val="Hyperlink"/>
                <w:rFonts w:hint="cs"/>
                <w:b w:val="0"/>
                <w:bCs w:val="0"/>
                <w:rtl/>
              </w:rPr>
              <w:t>ی</w:t>
            </w:r>
            <w:r w:rsidR="00893366" w:rsidRPr="00893366">
              <w:rPr>
                <w:rStyle w:val="Hyperlink"/>
                <w:rFonts w:hint="eastAsia"/>
                <w:b w:val="0"/>
                <w:bCs w:val="0"/>
                <w:rtl/>
              </w:rPr>
              <w:t>ت</w:t>
            </w:r>
            <w:r w:rsidR="00893366" w:rsidRPr="00893366">
              <w:rPr>
                <w:rStyle w:val="Hyperlink"/>
                <w:rFonts w:hint="cs"/>
                <w:b w:val="0"/>
                <w:bCs w:val="0"/>
                <w:rtl/>
              </w:rPr>
              <w:t>ی</w:t>
            </w:r>
            <w:r w:rsidR="00893366" w:rsidRPr="00893366">
              <w:rPr>
                <w:b w:val="0"/>
                <w:bCs w:val="0"/>
                <w:webHidden/>
              </w:rPr>
              <w:tab/>
            </w:r>
            <w:r w:rsidR="00893366" w:rsidRPr="00893366">
              <w:rPr>
                <w:b w:val="0"/>
                <w:bCs w:val="0"/>
                <w:webHidden/>
              </w:rPr>
              <w:fldChar w:fldCharType="begin"/>
            </w:r>
            <w:r w:rsidR="00893366" w:rsidRPr="00893366">
              <w:rPr>
                <w:b w:val="0"/>
                <w:bCs w:val="0"/>
                <w:webHidden/>
              </w:rPr>
              <w:instrText xml:space="preserve"> PAGEREF _Toc502000612 \h </w:instrText>
            </w:r>
            <w:r w:rsidR="00893366" w:rsidRPr="00893366">
              <w:rPr>
                <w:b w:val="0"/>
                <w:bCs w:val="0"/>
                <w:webHidden/>
              </w:rPr>
            </w:r>
            <w:r w:rsidR="00893366" w:rsidRPr="00893366">
              <w:rPr>
                <w:b w:val="0"/>
                <w:bCs w:val="0"/>
                <w:webHidden/>
              </w:rPr>
              <w:fldChar w:fldCharType="separate"/>
            </w:r>
            <w:r w:rsidR="00AA4B4C">
              <w:rPr>
                <w:b w:val="0"/>
                <w:bCs w:val="0"/>
                <w:webHidden/>
                <w:rtl/>
              </w:rPr>
              <w:t>7</w:t>
            </w:r>
            <w:r w:rsidR="00893366" w:rsidRPr="00893366">
              <w:rPr>
                <w:b w:val="0"/>
                <w:bCs w:val="0"/>
                <w:webHidden/>
              </w:rPr>
              <w:fldChar w:fldCharType="end"/>
            </w:r>
          </w:hyperlink>
        </w:p>
        <w:p w:rsidR="00893366" w:rsidRPr="00893366" w:rsidRDefault="00AB24CF" w:rsidP="0050260A">
          <w:pPr>
            <w:pStyle w:val="TOC1"/>
            <w:rPr>
              <w:rFonts w:eastAsiaTheme="minorEastAsia" w:cstheme="minorBidi"/>
              <w:sz w:val="22"/>
              <w:szCs w:val="22"/>
              <w:lang w:bidi="ar-SA"/>
            </w:rPr>
          </w:pPr>
          <w:hyperlink w:anchor="_Toc502000613" w:history="1">
            <w:r w:rsidR="00893366" w:rsidRPr="00893366">
              <w:rPr>
                <w:rStyle w:val="Hyperlink"/>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فصل دوم(مرور</w:t>
            </w:r>
            <w:r w:rsidR="00893366" w:rsidRPr="00893366">
              <w:rPr>
                <w:rStyle w:val="Hyperlink"/>
                <w:rFonts w:hint="cs"/>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ی</w:t>
            </w:r>
            <w:r w:rsidR="00893366" w:rsidRPr="00893366">
              <w:rPr>
                <w:rStyle w:val="Hyperlink"/>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بر منابع)</w:t>
            </w:r>
            <w:r w:rsidR="00893366" w:rsidRPr="0050260A">
              <w:rPr>
                <w:b w:val="0"/>
                <w:bCs w:val="0"/>
                <w:webHidden/>
              </w:rPr>
              <w:tab/>
            </w:r>
            <w:r w:rsidR="00893366" w:rsidRPr="0050260A">
              <w:rPr>
                <w:b w:val="0"/>
                <w:bCs w:val="0"/>
                <w:webHidden/>
              </w:rPr>
              <w:fldChar w:fldCharType="begin"/>
            </w:r>
            <w:r w:rsidR="00893366" w:rsidRPr="0050260A">
              <w:rPr>
                <w:b w:val="0"/>
                <w:bCs w:val="0"/>
                <w:webHidden/>
              </w:rPr>
              <w:instrText xml:space="preserve"> PAGEREF _Toc502000613 \h </w:instrText>
            </w:r>
            <w:r w:rsidR="00893366" w:rsidRPr="0050260A">
              <w:rPr>
                <w:b w:val="0"/>
                <w:bCs w:val="0"/>
                <w:webHidden/>
              </w:rPr>
            </w:r>
            <w:r w:rsidR="00893366" w:rsidRPr="0050260A">
              <w:rPr>
                <w:b w:val="0"/>
                <w:bCs w:val="0"/>
                <w:webHidden/>
              </w:rPr>
              <w:fldChar w:fldCharType="separate"/>
            </w:r>
            <w:r w:rsidR="00AA4B4C">
              <w:rPr>
                <w:b w:val="0"/>
                <w:bCs w:val="0"/>
                <w:webHidden/>
                <w:rtl/>
              </w:rPr>
              <w:t>9</w:t>
            </w:r>
            <w:r w:rsidR="00893366" w:rsidRPr="0050260A">
              <w:rPr>
                <w:b w:val="0"/>
                <w:bCs w:val="0"/>
                <w:webHidden/>
              </w:rPr>
              <w:fldChar w:fldCharType="end"/>
            </w:r>
          </w:hyperlink>
        </w:p>
        <w:p w:rsidR="00893366" w:rsidRPr="00893366" w:rsidRDefault="00AB24CF" w:rsidP="00893366">
          <w:pPr>
            <w:pStyle w:val="TOC2"/>
            <w:rPr>
              <w:rFonts w:eastAsiaTheme="minorEastAsia" w:cstheme="minorBidi"/>
              <w:b w:val="0"/>
              <w:bCs w:val="0"/>
              <w:sz w:val="22"/>
              <w:szCs w:val="22"/>
              <w:lang w:bidi="ar-SA"/>
            </w:rPr>
          </w:pPr>
          <w:hyperlink w:anchor="_Toc502000615" w:history="1">
            <w:r w:rsidR="00893366" w:rsidRPr="00893366">
              <w:rPr>
                <w:rStyle w:val="Hyperlink"/>
                <w:b w:val="0"/>
                <w:bCs w:val="0"/>
                <w:rtl/>
              </w:rPr>
              <w:t>1-2-مقدمه</w:t>
            </w:r>
            <w:r w:rsidR="00893366" w:rsidRPr="00893366">
              <w:rPr>
                <w:b w:val="0"/>
                <w:bCs w:val="0"/>
                <w:webHidden/>
              </w:rPr>
              <w:tab/>
            </w:r>
            <w:r w:rsidR="00893366" w:rsidRPr="00893366">
              <w:rPr>
                <w:b w:val="0"/>
                <w:bCs w:val="0"/>
                <w:webHidden/>
              </w:rPr>
              <w:fldChar w:fldCharType="begin"/>
            </w:r>
            <w:r w:rsidR="00893366" w:rsidRPr="00893366">
              <w:rPr>
                <w:b w:val="0"/>
                <w:bCs w:val="0"/>
                <w:webHidden/>
              </w:rPr>
              <w:instrText xml:space="preserve"> PAGEREF _Toc502000615 \h </w:instrText>
            </w:r>
            <w:r w:rsidR="00893366" w:rsidRPr="00893366">
              <w:rPr>
                <w:b w:val="0"/>
                <w:bCs w:val="0"/>
                <w:webHidden/>
              </w:rPr>
            </w:r>
            <w:r w:rsidR="00893366" w:rsidRPr="00893366">
              <w:rPr>
                <w:b w:val="0"/>
                <w:bCs w:val="0"/>
                <w:webHidden/>
              </w:rPr>
              <w:fldChar w:fldCharType="separate"/>
            </w:r>
            <w:r w:rsidR="00AA4B4C">
              <w:rPr>
                <w:b w:val="0"/>
                <w:bCs w:val="0"/>
                <w:webHidden/>
                <w:rtl/>
              </w:rPr>
              <w:t>10</w:t>
            </w:r>
            <w:r w:rsidR="00893366" w:rsidRPr="00893366">
              <w:rPr>
                <w:b w:val="0"/>
                <w:bCs w:val="0"/>
                <w:webHidden/>
              </w:rPr>
              <w:fldChar w:fldCharType="end"/>
            </w:r>
          </w:hyperlink>
        </w:p>
        <w:p w:rsidR="00893366" w:rsidRPr="00893366" w:rsidRDefault="00AB24CF" w:rsidP="00893366">
          <w:pPr>
            <w:pStyle w:val="TOC2"/>
            <w:rPr>
              <w:rFonts w:eastAsiaTheme="minorEastAsia" w:cstheme="minorBidi"/>
              <w:b w:val="0"/>
              <w:bCs w:val="0"/>
              <w:sz w:val="22"/>
              <w:szCs w:val="22"/>
              <w:lang w:bidi="ar-SA"/>
            </w:rPr>
          </w:pPr>
          <w:hyperlink w:anchor="_Toc502000616" w:history="1">
            <w:r w:rsidR="00893366" w:rsidRPr="00893366">
              <w:rPr>
                <w:rStyle w:val="Hyperlink"/>
                <w:b w:val="0"/>
                <w:bCs w:val="0"/>
                <w:rtl/>
              </w:rPr>
              <w:t>2-2-تعار</w:t>
            </w:r>
            <w:r w:rsidR="00893366" w:rsidRPr="00893366">
              <w:rPr>
                <w:rStyle w:val="Hyperlink"/>
                <w:rFonts w:hint="cs"/>
                <w:b w:val="0"/>
                <w:bCs w:val="0"/>
                <w:rtl/>
              </w:rPr>
              <w:t>ی</w:t>
            </w:r>
            <w:r w:rsidR="00893366" w:rsidRPr="00893366">
              <w:rPr>
                <w:rStyle w:val="Hyperlink"/>
                <w:rFonts w:hint="eastAsia"/>
                <w:b w:val="0"/>
                <w:bCs w:val="0"/>
                <w:rtl/>
              </w:rPr>
              <w:t>ف،</w:t>
            </w:r>
            <w:r w:rsidR="00893366" w:rsidRPr="00893366">
              <w:rPr>
                <w:rStyle w:val="Hyperlink"/>
                <w:b w:val="0"/>
                <w:bCs w:val="0"/>
                <w:rtl/>
              </w:rPr>
              <w:t xml:space="preserve"> اصول و مبان</w:t>
            </w:r>
            <w:r w:rsidR="00893366" w:rsidRPr="00893366">
              <w:rPr>
                <w:rStyle w:val="Hyperlink"/>
                <w:rFonts w:hint="cs"/>
                <w:b w:val="0"/>
                <w:bCs w:val="0"/>
                <w:rtl/>
              </w:rPr>
              <w:t>ی</w:t>
            </w:r>
            <w:r w:rsidR="00893366" w:rsidRPr="00893366">
              <w:rPr>
                <w:rStyle w:val="Hyperlink"/>
                <w:b w:val="0"/>
                <w:bCs w:val="0"/>
                <w:rtl/>
              </w:rPr>
              <w:t xml:space="preserve"> نظر</w:t>
            </w:r>
            <w:r w:rsidR="00893366" w:rsidRPr="00893366">
              <w:rPr>
                <w:rStyle w:val="Hyperlink"/>
                <w:rFonts w:hint="cs"/>
                <w:b w:val="0"/>
                <w:bCs w:val="0"/>
                <w:rtl/>
              </w:rPr>
              <w:t>ی</w:t>
            </w:r>
            <w:r w:rsidR="00893366" w:rsidRPr="00893366">
              <w:rPr>
                <w:b w:val="0"/>
                <w:bCs w:val="0"/>
                <w:webHidden/>
              </w:rPr>
              <w:tab/>
            </w:r>
            <w:r w:rsidR="00893366" w:rsidRPr="00893366">
              <w:rPr>
                <w:b w:val="0"/>
                <w:bCs w:val="0"/>
                <w:webHidden/>
              </w:rPr>
              <w:fldChar w:fldCharType="begin"/>
            </w:r>
            <w:r w:rsidR="00893366" w:rsidRPr="00893366">
              <w:rPr>
                <w:b w:val="0"/>
                <w:bCs w:val="0"/>
                <w:webHidden/>
              </w:rPr>
              <w:instrText xml:space="preserve"> PAGEREF _Toc502000616 \h </w:instrText>
            </w:r>
            <w:r w:rsidR="00893366" w:rsidRPr="00893366">
              <w:rPr>
                <w:b w:val="0"/>
                <w:bCs w:val="0"/>
                <w:webHidden/>
              </w:rPr>
            </w:r>
            <w:r w:rsidR="00893366" w:rsidRPr="00893366">
              <w:rPr>
                <w:b w:val="0"/>
                <w:bCs w:val="0"/>
                <w:webHidden/>
              </w:rPr>
              <w:fldChar w:fldCharType="separate"/>
            </w:r>
            <w:r w:rsidR="00AA4B4C">
              <w:rPr>
                <w:b w:val="0"/>
                <w:bCs w:val="0"/>
                <w:webHidden/>
                <w:rtl/>
              </w:rPr>
              <w:t>10</w:t>
            </w:r>
            <w:r w:rsidR="00893366" w:rsidRPr="00893366">
              <w:rPr>
                <w:b w:val="0"/>
                <w:bCs w:val="0"/>
                <w:webHidden/>
              </w:rPr>
              <w:fldChar w:fldCharType="end"/>
            </w:r>
          </w:hyperlink>
        </w:p>
        <w:p w:rsidR="00893366" w:rsidRPr="00893366" w:rsidRDefault="00AB24CF" w:rsidP="00893366">
          <w:pPr>
            <w:pStyle w:val="TOC2"/>
            <w:rPr>
              <w:rFonts w:eastAsiaTheme="minorEastAsia" w:cstheme="minorBidi"/>
              <w:b w:val="0"/>
              <w:bCs w:val="0"/>
              <w:sz w:val="22"/>
              <w:szCs w:val="22"/>
              <w:lang w:bidi="ar-SA"/>
            </w:rPr>
          </w:pPr>
          <w:hyperlink w:anchor="_Toc502000617" w:history="1">
            <w:r w:rsidR="00893366" w:rsidRPr="00893366">
              <w:rPr>
                <w:rStyle w:val="Hyperlink"/>
                <w:b w:val="0"/>
                <w:bCs w:val="0"/>
                <w:rtl/>
              </w:rPr>
              <w:t>1-2-2-خواص د</w:t>
            </w:r>
            <w:r w:rsidR="00893366" w:rsidRPr="00893366">
              <w:rPr>
                <w:rStyle w:val="Hyperlink"/>
                <w:rFonts w:hint="cs"/>
                <w:b w:val="0"/>
                <w:bCs w:val="0"/>
                <w:rtl/>
              </w:rPr>
              <w:t>ی</w:t>
            </w:r>
            <w:r w:rsidR="00893366" w:rsidRPr="00893366">
              <w:rPr>
                <w:rStyle w:val="Hyperlink"/>
                <w:rFonts w:hint="eastAsia"/>
                <w:b w:val="0"/>
                <w:bCs w:val="0"/>
                <w:rtl/>
              </w:rPr>
              <w:t>ر</w:t>
            </w:r>
            <w:r w:rsidR="00893366" w:rsidRPr="00893366">
              <w:rPr>
                <w:rStyle w:val="Hyperlink"/>
                <w:b w:val="0"/>
                <w:bCs w:val="0"/>
                <w:rtl/>
              </w:rPr>
              <w:t xml:space="preserve"> گدازها</w:t>
            </w:r>
            <w:r w:rsidR="00893366" w:rsidRPr="00893366">
              <w:rPr>
                <w:b w:val="0"/>
                <w:bCs w:val="0"/>
                <w:webHidden/>
              </w:rPr>
              <w:tab/>
            </w:r>
            <w:r w:rsidR="00893366" w:rsidRPr="00893366">
              <w:rPr>
                <w:b w:val="0"/>
                <w:bCs w:val="0"/>
                <w:webHidden/>
              </w:rPr>
              <w:fldChar w:fldCharType="begin"/>
            </w:r>
            <w:r w:rsidR="00893366" w:rsidRPr="00893366">
              <w:rPr>
                <w:b w:val="0"/>
                <w:bCs w:val="0"/>
                <w:webHidden/>
              </w:rPr>
              <w:instrText xml:space="preserve"> PAGEREF _Toc502000617 \h </w:instrText>
            </w:r>
            <w:r w:rsidR="00893366" w:rsidRPr="00893366">
              <w:rPr>
                <w:b w:val="0"/>
                <w:bCs w:val="0"/>
                <w:webHidden/>
              </w:rPr>
            </w:r>
            <w:r w:rsidR="00893366" w:rsidRPr="00893366">
              <w:rPr>
                <w:b w:val="0"/>
                <w:bCs w:val="0"/>
                <w:webHidden/>
              </w:rPr>
              <w:fldChar w:fldCharType="separate"/>
            </w:r>
            <w:r w:rsidR="00AA4B4C">
              <w:rPr>
                <w:b w:val="0"/>
                <w:bCs w:val="0"/>
                <w:webHidden/>
                <w:rtl/>
              </w:rPr>
              <w:t>10</w:t>
            </w:r>
            <w:r w:rsidR="00893366" w:rsidRPr="00893366">
              <w:rPr>
                <w:b w:val="0"/>
                <w:bCs w:val="0"/>
                <w:webHidden/>
              </w:rPr>
              <w:fldChar w:fldCharType="end"/>
            </w:r>
          </w:hyperlink>
        </w:p>
        <w:p w:rsidR="00893366" w:rsidRPr="00893366" w:rsidRDefault="00AB24CF" w:rsidP="00893366">
          <w:pPr>
            <w:pStyle w:val="TOC2"/>
            <w:rPr>
              <w:rFonts w:eastAsiaTheme="minorEastAsia" w:cstheme="minorBidi"/>
              <w:b w:val="0"/>
              <w:bCs w:val="0"/>
              <w:sz w:val="22"/>
              <w:szCs w:val="22"/>
              <w:lang w:bidi="ar-SA"/>
            </w:rPr>
          </w:pPr>
          <w:hyperlink w:anchor="_Toc502000618" w:history="1">
            <w:r w:rsidR="00893366" w:rsidRPr="00893366">
              <w:rPr>
                <w:rStyle w:val="Hyperlink"/>
                <w:b w:val="0"/>
                <w:bCs w:val="0"/>
                <w:rtl/>
              </w:rPr>
              <w:t>2-3-مرور</w:t>
            </w:r>
            <w:r w:rsidR="00893366" w:rsidRPr="00893366">
              <w:rPr>
                <w:rStyle w:val="Hyperlink"/>
                <w:rFonts w:hint="cs"/>
                <w:b w:val="0"/>
                <w:bCs w:val="0"/>
                <w:rtl/>
              </w:rPr>
              <w:t>ی</w:t>
            </w:r>
            <w:r w:rsidR="00893366" w:rsidRPr="00893366">
              <w:rPr>
                <w:rStyle w:val="Hyperlink"/>
                <w:b w:val="0"/>
                <w:bCs w:val="0"/>
                <w:rtl/>
              </w:rPr>
              <w:t xml:space="preserve"> بر ادب</w:t>
            </w:r>
            <w:r w:rsidR="00893366" w:rsidRPr="00893366">
              <w:rPr>
                <w:rStyle w:val="Hyperlink"/>
                <w:rFonts w:hint="cs"/>
                <w:b w:val="0"/>
                <w:bCs w:val="0"/>
                <w:rtl/>
              </w:rPr>
              <w:t>ی</w:t>
            </w:r>
            <w:r w:rsidR="00893366" w:rsidRPr="00893366">
              <w:rPr>
                <w:rStyle w:val="Hyperlink"/>
                <w:rFonts w:hint="eastAsia"/>
                <w:b w:val="0"/>
                <w:bCs w:val="0"/>
                <w:rtl/>
              </w:rPr>
              <w:t>ات</w:t>
            </w:r>
            <w:r w:rsidR="00893366" w:rsidRPr="00893366">
              <w:rPr>
                <w:rStyle w:val="Hyperlink"/>
                <w:b w:val="0"/>
                <w:bCs w:val="0"/>
                <w:rtl/>
              </w:rPr>
              <w:t xml:space="preserve"> موضوع</w:t>
            </w:r>
            <w:r w:rsidR="00893366" w:rsidRPr="00893366">
              <w:rPr>
                <w:b w:val="0"/>
                <w:bCs w:val="0"/>
                <w:webHidden/>
              </w:rPr>
              <w:tab/>
            </w:r>
            <w:r w:rsidR="00893366" w:rsidRPr="00893366">
              <w:rPr>
                <w:b w:val="0"/>
                <w:bCs w:val="0"/>
                <w:webHidden/>
              </w:rPr>
              <w:fldChar w:fldCharType="begin"/>
            </w:r>
            <w:r w:rsidR="00893366" w:rsidRPr="00893366">
              <w:rPr>
                <w:b w:val="0"/>
                <w:bCs w:val="0"/>
                <w:webHidden/>
              </w:rPr>
              <w:instrText xml:space="preserve"> PAGEREF _Toc502000618 \h </w:instrText>
            </w:r>
            <w:r w:rsidR="00893366" w:rsidRPr="00893366">
              <w:rPr>
                <w:b w:val="0"/>
                <w:bCs w:val="0"/>
                <w:webHidden/>
              </w:rPr>
            </w:r>
            <w:r w:rsidR="00893366" w:rsidRPr="00893366">
              <w:rPr>
                <w:b w:val="0"/>
                <w:bCs w:val="0"/>
                <w:webHidden/>
              </w:rPr>
              <w:fldChar w:fldCharType="separate"/>
            </w:r>
            <w:r w:rsidR="00AA4B4C">
              <w:rPr>
                <w:b w:val="0"/>
                <w:bCs w:val="0"/>
                <w:webHidden/>
                <w:rtl/>
              </w:rPr>
              <w:t>12</w:t>
            </w:r>
            <w:r w:rsidR="00893366" w:rsidRPr="00893366">
              <w:rPr>
                <w:b w:val="0"/>
                <w:bCs w:val="0"/>
                <w:webHidden/>
              </w:rPr>
              <w:fldChar w:fldCharType="end"/>
            </w:r>
          </w:hyperlink>
        </w:p>
        <w:p w:rsidR="00893366" w:rsidRPr="00893366" w:rsidRDefault="00AB24CF" w:rsidP="0050260A">
          <w:pPr>
            <w:pStyle w:val="TOC1"/>
            <w:rPr>
              <w:rFonts w:eastAsiaTheme="minorEastAsia" w:cstheme="minorBidi"/>
              <w:sz w:val="22"/>
              <w:szCs w:val="22"/>
              <w:lang w:bidi="ar-SA"/>
            </w:rPr>
          </w:pPr>
          <w:hyperlink w:anchor="_Toc502000619" w:history="1">
            <w:r w:rsidR="00893366" w:rsidRPr="00893366">
              <w:rPr>
                <w:rStyle w:val="Hyperlink"/>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فصل سوم(نتا</w:t>
            </w:r>
            <w:r w:rsidR="00893366" w:rsidRPr="00893366">
              <w:rPr>
                <w:rStyle w:val="Hyperlink"/>
                <w:rFonts w:hint="cs"/>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ی</w:t>
            </w:r>
            <w:r w:rsidR="00893366" w:rsidRPr="00893366">
              <w:rPr>
                <w:rStyle w:val="Hyperlink"/>
                <w:rFonts w:hint="eastAsia"/>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ج</w:t>
            </w:r>
            <w:r w:rsidR="00893366" w:rsidRPr="00893366">
              <w:rPr>
                <w:rStyle w:val="Hyperlink"/>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و تفس</w:t>
            </w:r>
            <w:r w:rsidR="00893366" w:rsidRPr="00893366">
              <w:rPr>
                <w:rStyle w:val="Hyperlink"/>
                <w:rFonts w:hint="cs"/>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ی</w:t>
            </w:r>
            <w:r w:rsidR="00893366" w:rsidRPr="00893366">
              <w:rPr>
                <w:rStyle w:val="Hyperlink"/>
                <w:rFonts w:hint="eastAsia"/>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ر</w:t>
            </w:r>
            <w:r w:rsidR="00893366" w:rsidRPr="00893366">
              <w:rPr>
                <w:rStyle w:val="Hyperlink"/>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آن)</w:t>
            </w:r>
            <w:r w:rsidR="00893366" w:rsidRPr="0050260A">
              <w:rPr>
                <w:b w:val="0"/>
                <w:bCs w:val="0"/>
                <w:webHidden/>
              </w:rPr>
              <w:tab/>
            </w:r>
            <w:r w:rsidR="00893366" w:rsidRPr="0050260A">
              <w:rPr>
                <w:b w:val="0"/>
                <w:bCs w:val="0"/>
                <w:webHidden/>
              </w:rPr>
              <w:fldChar w:fldCharType="begin"/>
            </w:r>
            <w:r w:rsidR="00893366" w:rsidRPr="0050260A">
              <w:rPr>
                <w:b w:val="0"/>
                <w:bCs w:val="0"/>
                <w:webHidden/>
              </w:rPr>
              <w:instrText xml:space="preserve"> PAGEREF _Toc502000619 \h </w:instrText>
            </w:r>
            <w:r w:rsidR="00893366" w:rsidRPr="0050260A">
              <w:rPr>
                <w:b w:val="0"/>
                <w:bCs w:val="0"/>
                <w:webHidden/>
              </w:rPr>
            </w:r>
            <w:r w:rsidR="00893366" w:rsidRPr="0050260A">
              <w:rPr>
                <w:b w:val="0"/>
                <w:bCs w:val="0"/>
                <w:webHidden/>
              </w:rPr>
              <w:fldChar w:fldCharType="separate"/>
            </w:r>
            <w:r w:rsidR="00AA4B4C">
              <w:rPr>
                <w:b w:val="0"/>
                <w:bCs w:val="0"/>
                <w:webHidden/>
                <w:rtl/>
              </w:rPr>
              <w:t>15</w:t>
            </w:r>
            <w:r w:rsidR="00893366" w:rsidRPr="0050260A">
              <w:rPr>
                <w:b w:val="0"/>
                <w:bCs w:val="0"/>
                <w:webHidden/>
              </w:rPr>
              <w:fldChar w:fldCharType="end"/>
            </w:r>
          </w:hyperlink>
        </w:p>
        <w:p w:rsidR="00893366" w:rsidRPr="00893366" w:rsidRDefault="00AB24CF" w:rsidP="00893366">
          <w:pPr>
            <w:pStyle w:val="TOC2"/>
            <w:rPr>
              <w:rFonts w:eastAsiaTheme="minorEastAsia" w:cstheme="minorBidi"/>
              <w:b w:val="0"/>
              <w:bCs w:val="0"/>
              <w:sz w:val="22"/>
              <w:szCs w:val="22"/>
              <w:lang w:bidi="ar-SA"/>
            </w:rPr>
          </w:pPr>
          <w:hyperlink w:anchor="_Toc502000621" w:history="1">
            <w:r w:rsidR="00893366" w:rsidRPr="00893366">
              <w:rPr>
                <w:rStyle w:val="Hyperlink"/>
                <w:b w:val="0"/>
                <w:bCs w:val="0"/>
                <w:rtl/>
              </w:rPr>
              <w:t>1-3-مقدمه</w:t>
            </w:r>
            <w:r w:rsidR="00893366" w:rsidRPr="00893366">
              <w:rPr>
                <w:b w:val="0"/>
                <w:bCs w:val="0"/>
                <w:webHidden/>
              </w:rPr>
              <w:tab/>
            </w:r>
            <w:r w:rsidR="00893366" w:rsidRPr="00893366">
              <w:rPr>
                <w:b w:val="0"/>
                <w:bCs w:val="0"/>
                <w:webHidden/>
              </w:rPr>
              <w:fldChar w:fldCharType="begin"/>
            </w:r>
            <w:r w:rsidR="00893366" w:rsidRPr="00893366">
              <w:rPr>
                <w:b w:val="0"/>
                <w:bCs w:val="0"/>
                <w:webHidden/>
              </w:rPr>
              <w:instrText xml:space="preserve"> PAGEREF _Toc502000621 \h </w:instrText>
            </w:r>
            <w:r w:rsidR="00893366" w:rsidRPr="00893366">
              <w:rPr>
                <w:b w:val="0"/>
                <w:bCs w:val="0"/>
                <w:webHidden/>
              </w:rPr>
            </w:r>
            <w:r w:rsidR="00893366" w:rsidRPr="00893366">
              <w:rPr>
                <w:b w:val="0"/>
                <w:bCs w:val="0"/>
                <w:webHidden/>
              </w:rPr>
              <w:fldChar w:fldCharType="separate"/>
            </w:r>
            <w:r w:rsidR="00AA4B4C">
              <w:rPr>
                <w:b w:val="0"/>
                <w:bCs w:val="0"/>
                <w:webHidden/>
                <w:rtl/>
              </w:rPr>
              <w:t>16</w:t>
            </w:r>
            <w:r w:rsidR="00893366" w:rsidRPr="00893366">
              <w:rPr>
                <w:b w:val="0"/>
                <w:bCs w:val="0"/>
                <w:webHidden/>
              </w:rPr>
              <w:fldChar w:fldCharType="end"/>
            </w:r>
          </w:hyperlink>
        </w:p>
        <w:p w:rsidR="00893366" w:rsidRPr="00893366" w:rsidRDefault="00AB24CF" w:rsidP="00893366">
          <w:pPr>
            <w:pStyle w:val="TOC2"/>
            <w:rPr>
              <w:rFonts w:eastAsiaTheme="minorEastAsia" w:cstheme="minorBidi"/>
              <w:b w:val="0"/>
              <w:bCs w:val="0"/>
              <w:sz w:val="22"/>
              <w:szCs w:val="22"/>
              <w:lang w:bidi="ar-SA"/>
            </w:rPr>
          </w:pPr>
          <w:hyperlink w:anchor="_Toc502000622" w:history="1">
            <w:r w:rsidR="00893366" w:rsidRPr="00893366">
              <w:rPr>
                <w:rStyle w:val="Hyperlink"/>
                <w:b w:val="0"/>
                <w:bCs w:val="0"/>
                <w:rtl/>
              </w:rPr>
              <w:t>2-3-اثر افزودن نانوذرات به د</w:t>
            </w:r>
            <w:r w:rsidR="00893366" w:rsidRPr="00893366">
              <w:rPr>
                <w:rStyle w:val="Hyperlink"/>
                <w:rFonts w:hint="cs"/>
                <w:b w:val="0"/>
                <w:bCs w:val="0"/>
                <w:rtl/>
              </w:rPr>
              <w:t>ی</w:t>
            </w:r>
            <w:r w:rsidR="00893366" w:rsidRPr="00893366">
              <w:rPr>
                <w:rStyle w:val="Hyperlink"/>
                <w:rFonts w:hint="eastAsia"/>
                <w:b w:val="0"/>
                <w:bCs w:val="0"/>
                <w:rtl/>
              </w:rPr>
              <w:t>رگدازها</w:t>
            </w:r>
            <w:r w:rsidR="00893366" w:rsidRPr="00893366">
              <w:rPr>
                <w:rStyle w:val="Hyperlink"/>
                <w:rFonts w:hint="cs"/>
                <w:b w:val="0"/>
                <w:bCs w:val="0"/>
                <w:rtl/>
              </w:rPr>
              <w:t>ی</w:t>
            </w:r>
            <w:r w:rsidR="00893366" w:rsidRPr="00893366">
              <w:rPr>
                <w:rStyle w:val="Hyperlink"/>
                <w:b w:val="0"/>
                <w:bCs w:val="0"/>
                <w:rtl/>
              </w:rPr>
              <w:t xml:space="preserve"> من</w:t>
            </w:r>
            <w:r w:rsidR="00893366" w:rsidRPr="00893366">
              <w:rPr>
                <w:rStyle w:val="Hyperlink"/>
                <w:rFonts w:hint="cs"/>
                <w:b w:val="0"/>
                <w:bCs w:val="0"/>
                <w:rtl/>
              </w:rPr>
              <w:t>ی</w:t>
            </w:r>
            <w:r w:rsidR="00893366" w:rsidRPr="00893366">
              <w:rPr>
                <w:rStyle w:val="Hyperlink"/>
                <w:rFonts w:hint="eastAsia"/>
                <w:b w:val="0"/>
                <w:bCs w:val="0"/>
                <w:rtl/>
              </w:rPr>
              <w:t>ز</w:t>
            </w:r>
            <w:r w:rsidR="00893366" w:rsidRPr="00893366">
              <w:rPr>
                <w:rStyle w:val="Hyperlink"/>
                <w:rFonts w:hint="cs"/>
                <w:b w:val="0"/>
                <w:bCs w:val="0"/>
                <w:rtl/>
              </w:rPr>
              <w:t>ی</w:t>
            </w:r>
            <w:r w:rsidR="00893366" w:rsidRPr="00893366">
              <w:rPr>
                <w:rStyle w:val="Hyperlink"/>
                <w:rFonts w:hint="eastAsia"/>
                <w:b w:val="0"/>
                <w:bCs w:val="0"/>
                <w:rtl/>
              </w:rPr>
              <w:t>م</w:t>
            </w:r>
            <w:r w:rsidR="00893366" w:rsidRPr="00893366">
              <w:rPr>
                <w:rStyle w:val="Hyperlink"/>
                <w:b w:val="0"/>
                <w:bCs w:val="0"/>
                <w:rtl/>
              </w:rPr>
              <w:t>-دواوم</w:t>
            </w:r>
            <w:r w:rsidR="00893366" w:rsidRPr="00893366">
              <w:rPr>
                <w:rStyle w:val="Hyperlink"/>
                <w:rFonts w:hint="cs"/>
                <w:b w:val="0"/>
                <w:bCs w:val="0"/>
                <w:rtl/>
              </w:rPr>
              <w:t>ی</w:t>
            </w:r>
            <w:r w:rsidR="00893366" w:rsidRPr="00893366">
              <w:rPr>
                <w:rStyle w:val="Hyperlink"/>
                <w:rFonts w:hint="eastAsia"/>
                <w:b w:val="0"/>
                <w:bCs w:val="0"/>
                <w:rtl/>
              </w:rPr>
              <w:t>ت</w:t>
            </w:r>
            <w:r w:rsidR="00893366" w:rsidRPr="00893366">
              <w:rPr>
                <w:b w:val="0"/>
                <w:bCs w:val="0"/>
                <w:webHidden/>
              </w:rPr>
              <w:tab/>
            </w:r>
            <w:r w:rsidR="00893366" w:rsidRPr="00893366">
              <w:rPr>
                <w:b w:val="0"/>
                <w:bCs w:val="0"/>
                <w:webHidden/>
              </w:rPr>
              <w:fldChar w:fldCharType="begin"/>
            </w:r>
            <w:r w:rsidR="00893366" w:rsidRPr="00893366">
              <w:rPr>
                <w:b w:val="0"/>
                <w:bCs w:val="0"/>
                <w:webHidden/>
              </w:rPr>
              <w:instrText xml:space="preserve"> PAGEREF _Toc502000622 \h </w:instrText>
            </w:r>
            <w:r w:rsidR="00893366" w:rsidRPr="00893366">
              <w:rPr>
                <w:b w:val="0"/>
                <w:bCs w:val="0"/>
                <w:webHidden/>
              </w:rPr>
            </w:r>
            <w:r w:rsidR="00893366" w:rsidRPr="00893366">
              <w:rPr>
                <w:b w:val="0"/>
                <w:bCs w:val="0"/>
                <w:webHidden/>
              </w:rPr>
              <w:fldChar w:fldCharType="separate"/>
            </w:r>
            <w:r w:rsidR="00AA4B4C">
              <w:rPr>
                <w:b w:val="0"/>
                <w:bCs w:val="0"/>
                <w:webHidden/>
                <w:rtl/>
              </w:rPr>
              <w:t>16</w:t>
            </w:r>
            <w:r w:rsidR="00893366" w:rsidRPr="00893366">
              <w:rPr>
                <w:b w:val="0"/>
                <w:bCs w:val="0"/>
                <w:webHidden/>
              </w:rPr>
              <w:fldChar w:fldCharType="end"/>
            </w:r>
          </w:hyperlink>
        </w:p>
        <w:p w:rsidR="00893366" w:rsidRPr="00893366" w:rsidRDefault="00AB24CF" w:rsidP="00893366">
          <w:pPr>
            <w:pStyle w:val="TOC2"/>
            <w:rPr>
              <w:rFonts w:eastAsiaTheme="minorEastAsia" w:cstheme="minorBidi"/>
              <w:b w:val="0"/>
              <w:bCs w:val="0"/>
              <w:sz w:val="22"/>
              <w:szCs w:val="22"/>
              <w:lang w:bidi="ar-SA"/>
            </w:rPr>
          </w:pPr>
          <w:hyperlink w:anchor="_Toc502000623" w:history="1">
            <w:r w:rsidR="00893366" w:rsidRPr="00893366">
              <w:rPr>
                <w:rStyle w:val="Hyperlink"/>
                <w:b w:val="0"/>
                <w:bCs w:val="0"/>
                <w:rtl/>
              </w:rPr>
              <w:t xml:space="preserve">1-2-3-اثر افزودن نانوذرات </w:t>
            </w:r>
            <m:oMath>
              <m:r>
                <m:rPr>
                  <m:sty m:val="bi"/>
                </m:rPr>
                <w:rPr>
                  <w:rStyle w:val="Hyperlink"/>
                  <w:rFonts w:ascii="Cambria Math" w:hAnsi="Cambria Math"/>
                </w:rPr>
                <m:t>Al</m:t>
              </m:r>
              <m:r>
                <m:rPr>
                  <m:sty m:val="bi"/>
                </m:rPr>
                <w:rPr>
                  <w:rStyle w:val="Hyperlink"/>
                  <w:rFonts w:ascii="Cambria Math" w:hAnsi="Cambria Math"/>
                </w:rPr>
                <m:t>2</m:t>
              </m:r>
              <m:r>
                <m:rPr>
                  <m:sty m:val="bi"/>
                </m:rPr>
                <w:rPr>
                  <w:rStyle w:val="Hyperlink"/>
                  <w:rFonts w:ascii="Cambria Math" w:hAnsi="Cambria Math"/>
                </w:rPr>
                <m:t>O</m:t>
              </m:r>
              <m:r>
                <m:rPr>
                  <m:sty m:val="bi"/>
                </m:rPr>
                <w:rPr>
                  <w:rStyle w:val="Hyperlink"/>
                  <w:rFonts w:ascii="Cambria Math" w:hAnsi="Cambria Math"/>
                </w:rPr>
                <m:t>3</m:t>
              </m:r>
            </m:oMath>
            <w:r w:rsidR="00893366" w:rsidRPr="00893366">
              <w:rPr>
                <w:rStyle w:val="Hyperlink"/>
                <w:b w:val="0"/>
                <w:bCs w:val="0"/>
                <w:rtl/>
              </w:rPr>
              <w:t xml:space="preserve"> به د</w:t>
            </w:r>
            <w:r w:rsidR="00893366" w:rsidRPr="00893366">
              <w:rPr>
                <w:rStyle w:val="Hyperlink"/>
                <w:rFonts w:hint="cs"/>
                <w:b w:val="0"/>
                <w:bCs w:val="0"/>
                <w:rtl/>
              </w:rPr>
              <w:t>ی</w:t>
            </w:r>
            <w:r w:rsidR="00893366" w:rsidRPr="00893366">
              <w:rPr>
                <w:rStyle w:val="Hyperlink"/>
                <w:rFonts w:hint="eastAsia"/>
                <w:b w:val="0"/>
                <w:bCs w:val="0"/>
                <w:rtl/>
              </w:rPr>
              <w:t>ر</w:t>
            </w:r>
            <w:r w:rsidR="00893366" w:rsidRPr="00893366">
              <w:rPr>
                <w:rStyle w:val="Hyperlink"/>
                <w:b w:val="0"/>
                <w:bCs w:val="0"/>
                <w:rtl/>
              </w:rPr>
              <w:t xml:space="preserve"> گدازها</w:t>
            </w:r>
            <w:r w:rsidR="00893366" w:rsidRPr="00893366">
              <w:rPr>
                <w:rStyle w:val="Hyperlink"/>
                <w:rFonts w:hint="cs"/>
                <w:b w:val="0"/>
                <w:bCs w:val="0"/>
                <w:rtl/>
              </w:rPr>
              <w:t>ی</w:t>
            </w:r>
            <w:r w:rsidR="00893366" w:rsidRPr="00893366">
              <w:rPr>
                <w:rStyle w:val="Hyperlink"/>
                <w:b w:val="0"/>
                <w:bCs w:val="0"/>
                <w:rtl/>
              </w:rPr>
              <w:t xml:space="preserve"> من</w:t>
            </w:r>
            <w:r w:rsidR="00893366" w:rsidRPr="00893366">
              <w:rPr>
                <w:rStyle w:val="Hyperlink"/>
                <w:rFonts w:hint="cs"/>
                <w:b w:val="0"/>
                <w:bCs w:val="0"/>
                <w:rtl/>
              </w:rPr>
              <w:t>ی</w:t>
            </w:r>
            <w:r w:rsidR="00893366" w:rsidRPr="00893366">
              <w:rPr>
                <w:rStyle w:val="Hyperlink"/>
                <w:rFonts w:hint="eastAsia"/>
                <w:b w:val="0"/>
                <w:bCs w:val="0"/>
                <w:rtl/>
              </w:rPr>
              <w:t>ز</w:t>
            </w:r>
            <w:r w:rsidR="00893366" w:rsidRPr="00893366">
              <w:rPr>
                <w:rStyle w:val="Hyperlink"/>
                <w:rFonts w:hint="cs"/>
                <w:b w:val="0"/>
                <w:bCs w:val="0"/>
                <w:rtl/>
              </w:rPr>
              <w:t>ی</w:t>
            </w:r>
            <w:r w:rsidR="00893366" w:rsidRPr="00893366">
              <w:rPr>
                <w:rStyle w:val="Hyperlink"/>
                <w:rFonts w:hint="eastAsia"/>
                <w:b w:val="0"/>
                <w:bCs w:val="0"/>
                <w:rtl/>
              </w:rPr>
              <w:t>م</w:t>
            </w:r>
            <w:r w:rsidR="00893366" w:rsidRPr="00893366">
              <w:rPr>
                <w:rStyle w:val="Hyperlink"/>
                <w:b w:val="0"/>
                <w:bCs w:val="0"/>
                <w:rtl/>
              </w:rPr>
              <w:t>-دولوم</w:t>
            </w:r>
            <w:r w:rsidR="00893366" w:rsidRPr="00893366">
              <w:rPr>
                <w:rStyle w:val="Hyperlink"/>
                <w:rFonts w:hint="cs"/>
                <w:b w:val="0"/>
                <w:bCs w:val="0"/>
                <w:rtl/>
              </w:rPr>
              <w:t>ی</w:t>
            </w:r>
            <w:r w:rsidR="00893366" w:rsidRPr="00893366">
              <w:rPr>
                <w:rStyle w:val="Hyperlink"/>
                <w:rFonts w:hint="eastAsia"/>
                <w:b w:val="0"/>
                <w:bCs w:val="0"/>
                <w:rtl/>
              </w:rPr>
              <w:t>ت</w:t>
            </w:r>
            <w:r w:rsidR="00893366" w:rsidRPr="00893366">
              <w:rPr>
                <w:b w:val="0"/>
                <w:bCs w:val="0"/>
                <w:webHidden/>
              </w:rPr>
              <w:tab/>
            </w:r>
            <w:r w:rsidR="00893366" w:rsidRPr="00893366">
              <w:rPr>
                <w:b w:val="0"/>
                <w:bCs w:val="0"/>
                <w:webHidden/>
              </w:rPr>
              <w:fldChar w:fldCharType="begin"/>
            </w:r>
            <w:r w:rsidR="00893366" w:rsidRPr="00893366">
              <w:rPr>
                <w:b w:val="0"/>
                <w:bCs w:val="0"/>
                <w:webHidden/>
              </w:rPr>
              <w:instrText xml:space="preserve"> PAGEREF _Toc502000623 \h </w:instrText>
            </w:r>
            <w:r w:rsidR="00893366" w:rsidRPr="00893366">
              <w:rPr>
                <w:b w:val="0"/>
                <w:bCs w:val="0"/>
                <w:webHidden/>
              </w:rPr>
            </w:r>
            <w:r w:rsidR="00893366" w:rsidRPr="00893366">
              <w:rPr>
                <w:b w:val="0"/>
                <w:bCs w:val="0"/>
                <w:webHidden/>
              </w:rPr>
              <w:fldChar w:fldCharType="separate"/>
            </w:r>
            <w:r w:rsidR="00AA4B4C">
              <w:rPr>
                <w:b w:val="0"/>
                <w:bCs w:val="0"/>
                <w:webHidden/>
                <w:rtl/>
              </w:rPr>
              <w:t>17</w:t>
            </w:r>
            <w:r w:rsidR="00893366" w:rsidRPr="00893366">
              <w:rPr>
                <w:b w:val="0"/>
                <w:bCs w:val="0"/>
                <w:webHidden/>
              </w:rPr>
              <w:fldChar w:fldCharType="end"/>
            </w:r>
          </w:hyperlink>
        </w:p>
        <w:p w:rsidR="00893366" w:rsidRPr="00893366" w:rsidRDefault="00AB24CF" w:rsidP="00893366">
          <w:pPr>
            <w:pStyle w:val="TOC2"/>
            <w:rPr>
              <w:rFonts w:eastAsiaTheme="minorEastAsia" w:cstheme="minorBidi"/>
              <w:b w:val="0"/>
              <w:bCs w:val="0"/>
              <w:sz w:val="22"/>
              <w:szCs w:val="22"/>
              <w:lang w:bidi="ar-SA"/>
            </w:rPr>
          </w:pPr>
          <w:hyperlink w:anchor="_Toc502000624" w:history="1">
            <w:r w:rsidR="00893366" w:rsidRPr="00893366">
              <w:rPr>
                <w:rStyle w:val="Hyperlink"/>
                <w:b w:val="0"/>
                <w:bCs w:val="0"/>
                <w:rtl/>
              </w:rPr>
              <w:t>2-2-3-اثرات افزودن نانو ذرات اکس</w:t>
            </w:r>
            <w:r w:rsidR="00893366" w:rsidRPr="00893366">
              <w:rPr>
                <w:rStyle w:val="Hyperlink"/>
                <w:rFonts w:hint="cs"/>
                <w:b w:val="0"/>
                <w:bCs w:val="0"/>
                <w:rtl/>
              </w:rPr>
              <w:t>ی</w:t>
            </w:r>
            <w:r w:rsidR="00893366" w:rsidRPr="00893366">
              <w:rPr>
                <w:rStyle w:val="Hyperlink"/>
                <w:rFonts w:hint="eastAsia"/>
                <w:b w:val="0"/>
                <w:bCs w:val="0"/>
                <w:rtl/>
              </w:rPr>
              <w:t>دها</w:t>
            </w:r>
            <w:r w:rsidR="00893366" w:rsidRPr="00893366">
              <w:rPr>
                <w:rStyle w:val="Hyperlink"/>
                <w:rFonts w:hint="cs"/>
                <w:b w:val="0"/>
                <w:bCs w:val="0"/>
                <w:rtl/>
              </w:rPr>
              <w:t>ی</w:t>
            </w:r>
            <w:r w:rsidR="00893366" w:rsidRPr="00893366">
              <w:rPr>
                <w:rStyle w:val="Hyperlink"/>
                <w:b w:val="0"/>
                <w:bCs w:val="0"/>
                <w:rtl/>
              </w:rPr>
              <w:t xml:space="preserve"> سه ظرف</w:t>
            </w:r>
            <w:r w:rsidR="00893366" w:rsidRPr="00893366">
              <w:rPr>
                <w:rStyle w:val="Hyperlink"/>
                <w:rFonts w:hint="cs"/>
                <w:b w:val="0"/>
                <w:bCs w:val="0"/>
                <w:rtl/>
              </w:rPr>
              <w:t>ی</w:t>
            </w:r>
            <w:r w:rsidR="00893366" w:rsidRPr="00893366">
              <w:rPr>
                <w:rStyle w:val="Hyperlink"/>
                <w:rFonts w:hint="eastAsia"/>
                <w:b w:val="0"/>
                <w:bCs w:val="0"/>
                <w:rtl/>
              </w:rPr>
              <w:t>ت</w:t>
            </w:r>
            <w:r w:rsidR="00893366" w:rsidRPr="00893366">
              <w:rPr>
                <w:rStyle w:val="Hyperlink"/>
                <w:rFonts w:hint="cs"/>
                <w:b w:val="0"/>
                <w:bCs w:val="0"/>
                <w:rtl/>
              </w:rPr>
              <w:t>ی</w:t>
            </w:r>
            <w:r w:rsidR="00893366" w:rsidRPr="00893366">
              <w:rPr>
                <w:rStyle w:val="Hyperlink"/>
                <w:b w:val="0"/>
                <w:bCs w:val="0"/>
                <w:rtl/>
              </w:rPr>
              <w:t xml:space="preserve"> به د</w:t>
            </w:r>
            <w:r w:rsidR="00893366" w:rsidRPr="00893366">
              <w:rPr>
                <w:rStyle w:val="Hyperlink"/>
                <w:rFonts w:hint="cs"/>
                <w:b w:val="0"/>
                <w:bCs w:val="0"/>
                <w:rtl/>
              </w:rPr>
              <w:t>ی</w:t>
            </w:r>
            <w:r w:rsidR="00893366" w:rsidRPr="00893366">
              <w:rPr>
                <w:rStyle w:val="Hyperlink"/>
                <w:rFonts w:hint="eastAsia"/>
                <w:b w:val="0"/>
                <w:bCs w:val="0"/>
                <w:rtl/>
              </w:rPr>
              <w:t>ر</w:t>
            </w:r>
            <w:r w:rsidR="00893366" w:rsidRPr="00893366">
              <w:rPr>
                <w:rStyle w:val="Hyperlink"/>
                <w:b w:val="0"/>
                <w:bCs w:val="0"/>
                <w:rtl/>
              </w:rPr>
              <w:t xml:space="preserve"> گدازها</w:t>
            </w:r>
            <w:r w:rsidR="00893366" w:rsidRPr="00893366">
              <w:rPr>
                <w:rStyle w:val="Hyperlink"/>
                <w:rFonts w:hint="cs"/>
                <w:b w:val="0"/>
                <w:bCs w:val="0"/>
                <w:rtl/>
              </w:rPr>
              <w:t>ی</w:t>
            </w:r>
            <w:r w:rsidR="00893366" w:rsidRPr="00893366">
              <w:rPr>
                <w:rStyle w:val="Hyperlink"/>
                <w:b w:val="0"/>
                <w:bCs w:val="0"/>
                <w:rtl/>
              </w:rPr>
              <w:t xml:space="preserve"> من</w:t>
            </w:r>
            <w:r w:rsidR="00893366" w:rsidRPr="00893366">
              <w:rPr>
                <w:rStyle w:val="Hyperlink"/>
                <w:rFonts w:hint="cs"/>
                <w:b w:val="0"/>
                <w:bCs w:val="0"/>
                <w:rtl/>
              </w:rPr>
              <w:t>ی</w:t>
            </w:r>
            <w:r w:rsidR="00893366" w:rsidRPr="00893366">
              <w:rPr>
                <w:rStyle w:val="Hyperlink"/>
                <w:rFonts w:hint="eastAsia"/>
                <w:b w:val="0"/>
                <w:bCs w:val="0"/>
                <w:rtl/>
              </w:rPr>
              <w:t>ز</w:t>
            </w:r>
            <w:r w:rsidR="00893366" w:rsidRPr="00893366">
              <w:rPr>
                <w:rStyle w:val="Hyperlink"/>
                <w:rFonts w:hint="cs"/>
                <w:b w:val="0"/>
                <w:bCs w:val="0"/>
                <w:rtl/>
              </w:rPr>
              <w:t>ی</w:t>
            </w:r>
            <w:r w:rsidR="00893366" w:rsidRPr="00893366">
              <w:rPr>
                <w:rStyle w:val="Hyperlink"/>
                <w:rFonts w:hint="eastAsia"/>
                <w:b w:val="0"/>
                <w:bCs w:val="0"/>
                <w:rtl/>
              </w:rPr>
              <w:t>م</w:t>
            </w:r>
            <w:r w:rsidR="00893366" w:rsidRPr="00893366">
              <w:rPr>
                <w:rStyle w:val="Hyperlink"/>
                <w:b w:val="0"/>
                <w:bCs w:val="0"/>
                <w:rtl/>
              </w:rPr>
              <w:t>-دولوم</w:t>
            </w:r>
            <w:r w:rsidR="00893366" w:rsidRPr="00893366">
              <w:rPr>
                <w:rStyle w:val="Hyperlink"/>
                <w:rFonts w:hint="cs"/>
                <w:b w:val="0"/>
                <w:bCs w:val="0"/>
                <w:rtl/>
              </w:rPr>
              <w:t>ی</w:t>
            </w:r>
            <w:r w:rsidR="00893366" w:rsidRPr="00893366">
              <w:rPr>
                <w:rStyle w:val="Hyperlink"/>
                <w:rFonts w:hint="eastAsia"/>
                <w:b w:val="0"/>
                <w:bCs w:val="0"/>
                <w:rtl/>
              </w:rPr>
              <w:t>ت</w:t>
            </w:r>
            <w:r w:rsidR="00893366" w:rsidRPr="00893366">
              <w:rPr>
                <w:rStyle w:val="Hyperlink"/>
                <w:rFonts w:hint="cs"/>
                <w:b w:val="0"/>
                <w:bCs w:val="0"/>
                <w:rtl/>
              </w:rPr>
              <w:t>ی</w:t>
            </w:r>
            <w:r w:rsidR="00893366" w:rsidRPr="00893366">
              <w:rPr>
                <w:b w:val="0"/>
                <w:bCs w:val="0"/>
                <w:webHidden/>
              </w:rPr>
              <w:tab/>
            </w:r>
            <w:r w:rsidR="00893366" w:rsidRPr="00893366">
              <w:rPr>
                <w:b w:val="0"/>
                <w:bCs w:val="0"/>
                <w:webHidden/>
              </w:rPr>
              <w:fldChar w:fldCharType="begin"/>
            </w:r>
            <w:r w:rsidR="00893366" w:rsidRPr="00893366">
              <w:rPr>
                <w:b w:val="0"/>
                <w:bCs w:val="0"/>
                <w:webHidden/>
              </w:rPr>
              <w:instrText xml:space="preserve"> PAGEREF _Toc502000624 \h </w:instrText>
            </w:r>
            <w:r w:rsidR="00893366" w:rsidRPr="00893366">
              <w:rPr>
                <w:b w:val="0"/>
                <w:bCs w:val="0"/>
                <w:webHidden/>
              </w:rPr>
            </w:r>
            <w:r w:rsidR="00893366" w:rsidRPr="00893366">
              <w:rPr>
                <w:b w:val="0"/>
                <w:bCs w:val="0"/>
                <w:webHidden/>
              </w:rPr>
              <w:fldChar w:fldCharType="separate"/>
            </w:r>
            <w:r w:rsidR="00AA4B4C">
              <w:rPr>
                <w:b w:val="0"/>
                <w:bCs w:val="0"/>
                <w:webHidden/>
                <w:rtl/>
              </w:rPr>
              <w:t>24</w:t>
            </w:r>
            <w:r w:rsidR="00893366" w:rsidRPr="00893366">
              <w:rPr>
                <w:b w:val="0"/>
                <w:bCs w:val="0"/>
                <w:webHidden/>
              </w:rPr>
              <w:fldChar w:fldCharType="end"/>
            </w:r>
          </w:hyperlink>
        </w:p>
        <w:p w:rsidR="00893366" w:rsidRPr="00893366" w:rsidRDefault="00AB24CF" w:rsidP="00893366">
          <w:pPr>
            <w:pStyle w:val="TOC2"/>
            <w:rPr>
              <w:rFonts w:eastAsiaTheme="minorEastAsia" w:cstheme="minorBidi"/>
              <w:b w:val="0"/>
              <w:bCs w:val="0"/>
              <w:sz w:val="22"/>
              <w:szCs w:val="22"/>
              <w:lang w:bidi="ar-SA"/>
            </w:rPr>
          </w:pPr>
          <w:hyperlink w:anchor="_Toc502000625" w:history="1">
            <w:r w:rsidR="00893366" w:rsidRPr="00893366">
              <w:rPr>
                <w:rStyle w:val="Hyperlink"/>
                <w:b w:val="0"/>
                <w:bCs w:val="0"/>
                <w:rtl/>
              </w:rPr>
              <w:t xml:space="preserve">3-2-3-اثرات افزودن نانوذرات </w:t>
            </w:r>
            <m:oMath>
              <m:r>
                <m:rPr>
                  <m:sty m:val="bi"/>
                </m:rPr>
                <w:rPr>
                  <w:rStyle w:val="Hyperlink"/>
                  <w:rFonts w:ascii="Cambria Math" w:hAnsi="Cambria Math"/>
                </w:rPr>
                <m:t>MgAl</m:t>
              </m:r>
              <m:r>
                <m:rPr>
                  <m:sty m:val="bi"/>
                </m:rPr>
                <w:rPr>
                  <w:rStyle w:val="Hyperlink"/>
                  <w:rFonts w:ascii="Cambria Math" w:hAnsi="Cambria Math"/>
                </w:rPr>
                <m:t>2</m:t>
              </m:r>
              <m:r>
                <m:rPr>
                  <m:sty m:val="bi"/>
                </m:rPr>
                <w:rPr>
                  <w:rStyle w:val="Hyperlink"/>
                  <w:rFonts w:ascii="Cambria Math" w:hAnsi="Cambria Math"/>
                </w:rPr>
                <m:t>O</m:t>
              </m:r>
              <m:r>
                <m:rPr>
                  <m:sty m:val="bi"/>
                </m:rPr>
                <w:rPr>
                  <w:rStyle w:val="Hyperlink"/>
                  <w:rFonts w:ascii="Cambria Math" w:hAnsi="Cambria Math"/>
                </w:rPr>
                <m:t>4</m:t>
              </m:r>
            </m:oMath>
            <w:r w:rsidR="00893366" w:rsidRPr="00893366">
              <w:rPr>
                <w:rStyle w:val="Hyperlink"/>
                <w:b w:val="0"/>
                <w:bCs w:val="0"/>
                <w:rtl/>
              </w:rPr>
              <w:t xml:space="preserve"> بر رو</w:t>
            </w:r>
            <w:r w:rsidR="00893366" w:rsidRPr="00893366">
              <w:rPr>
                <w:rStyle w:val="Hyperlink"/>
                <w:rFonts w:hint="cs"/>
                <w:b w:val="0"/>
                <w:bCs w:val="0"/>
                <w:rtl/>
              </w:rPr>
              <w:t>ی</w:t>
            </w:r>
            <w:r w:rsidR="00893366" w:rsidRPr="00893366">
              <w:rPr>
                <w:rStyle w:val="Hyperlink"/>
                <w:b w:val="0"/>
                <w:bCs w:val="0"/>
                <w:rtl/>
              </w:rPr>
              <w:t xml:space="preserve"> خواص د</w:t>
            </w:r>
            <w:r w:rsidR="00893366" w:rsidRPr="00893366">
              <w:rPr>
                <w:rStyle w:val="Hyperlink"/>
                <w:rFonts w:hint="cs"/>
                <w:b w:val="0"/>
                <w:bCs w:val="0"/>
                <w:rtl/>
              </w:rPr>
              <w:t>ی</w:t>
            </w:r>
            <w:r w:rsidR="00893366" w:rsidRPr="00893366">
              <w:rPr>
                <w:rStyle w:val="Hyperlink"/>
                <w:rFonts w:hint="eastAsia"/>
                <w:b w:val="0"/>
                <w:bCs w:val="0"/>
                <w:rtl/>
              </w:rPr>
              <w:t>رگدازها</w:t>
            </w:r>
            <w:r w:rsidR="00893366" w:rsidRPr="00893366">
              <w:rPr>
                <w:rStyle w:val="Hyperlink"/>
                <w:rFonts w:hint="cs"/>
                <w:b w:val="0"/>
                <w:bCs w:val="0"/>
                <w:rtl/>
              </w:rPr>
              <w:t>ی</w:t>
            </w:r>
            <w:r w:rsidR="00893366" w:rsidRPr="00893366">
              <w:rPr>
                <w:rStyle w:val="Hyperlink"/>
                <w:b w:val="0"/>
                <w:bCs w:val="0"/>
                <w:rtl/>
              </w:rPr>
              <w:t xml:space="preserve"> من</w:t>
            </w:r>
            <w:r w:rsidR="00893366" w:rsidRPr="00893366">
              <w:rPr>
                <w:rStyle w:val="Hyperlink"/>
                <w:rFonts w:hint="cs"/>
                <w:b w:val="0"/>
                <w:bCs w:val="0"/>
                <w:rtl/>
              </w:rPr>
              <w:t>ی</w:t>
            </w:r>
            <w:r w:rsidR="00893366" w:rsidRPr="00893366">
              <w:rPr>
                <w:rStyle w:val="Hyperlink"/>
                <w:rFonts w:hint="eastAsia"/>
                <w:b w:val="0"/>
                <w:bCs w:val="0"/>
                <w:rtl/>
              </w:rPr>
              <w:t>ز</w:t>
            </w:r>
            <w:r w:rsidR="00893366" w:rsidRPr="00893366">
              <w:rPr>
                <w:rStyle w:val="Hyperlink"/>
                <w:rFonts w:hint="cs"/>
                <w:b w:val="0"/>
                <w:bCs w:val="0"/>
                <w:rtl/>
              </w:rPr>
              <w:t>ی</w:t>
            </w:r>
            <w:r w:rsidR="00893366" w:rsidRPr="00893366">
              <w:rPr>
                <w:rStyle w:val="Hyperlink"/>
                <w:rFonts w:hint="eastAsia"/>
                <w:b w:val="0"/>
                <w:bCs w:val="0"/>
                <w:rtl/>
              </w:rPr>
              <w:t>م</w:t>
            </w:r>
            <w:r w:rsidR="00893366" w:rsidRPr="00893366">
              <w:rPr>
                <w:rStyle w:val="Hyperlink"/>
                <w:b w:val="0"/>
                <w:bCs w:val="0"/>
                <w:rtl/>
              </w:rPr>
              <w:t xml:space="preserve"> دولوم</w:t>
            </w:r>
            <w:r w:rsidR="00893366" w:rsidRPr="00893366">
              <w:rPr>
                <w:rStyle w:val="Hyperlink"/>
                <w:rFonts w:hint="cs"/>
                <w:b w:val="0"/>
                <w:bCs w:val="0"/>
                <w:rtl/>
              </w:rPr>
              <w:t>ی</w:t>
            </w:r>
            <w:r w:rsidR="00893366" w:rsidRPr="00893366">
              <w:rPr>
                <w:rStyle w:val="Hyperlink"/>
                <w:rFonts w:hint="eastAsia"/>
                <w:b w:val="0"/>
                <w:bCs w:val="0"/>
                <w:rtl/>
              </w:rPr>
              <w:t>ت</w:t>
            </w:r>
            <w:r w:rsidR="00893366" w:rsidRPr="00893366">
              <w:rPr>
                <w:rStyle w:val="Hyperlink"/>
                <w:rFonts w:hint="cs"/>
                <w:b w:val="0"/>
                <w:bCs w:val="0"/>
                <w:rtl/>
              </w:rPr>
              <w:t>ی</w:t>
            </w:r>
            <w:r w:rsidR="00893366" w:rsidRPr="00893366">
              <w:rPr>
                <w:b w:val="0"/>
                <w:bCs w:val="0"/>
                <w:webHidden/>
              </w:rPr>
              <w:tab/>
            </w:r>
            <w:r w:rsidR="00893366" w:rsidRPr="00893366">
              <w:rPr>
                <w:b w:val="0"/>
                <w:bCs w:val="0"/>
                <w:webHidden/>
              </w:rPr>
              <w:fldChar w:fldCharType="begin"/>
            </w:r>
            <w:r w:rsidR="00893366" w:rsidRPr="00893366">
              <w:rPr>
                <w:b w:val="0"/>
                <w:bCs w:val="0"/>
                <w:webHidden/>
              </w:rPr>
              <w:instrText xml:space="preserve"> PAGEREF _Toc502000625 \h </w:instrText>
            </w:r>
            <w:r w:rsidR="00893366" w:rsidRPr="00893366">
              <w:rPr>
                <w:b w:val="0"/>
                <w:bCs w:val="0"/>
                <w:webHidden/>
              </w:rPr>
            </w:r>
            <w:r w:rsidR="00893366" w:rsidRPr="00893366">
              <w:rPr>
                <w:b w:val="0"/>
                <w:bCs w:val="0"/>
                <w:webHidden/>
              </w:rPr>
              <w:fldChar w:fldCharType="separate"/>
            </w:r>
            <w:r w:rsidR="00AA4B4C">
              <w:rPr>
                <w:b w:val="0"/>
                <w:bCs w:val="0"/>
                <w:webHidden/>
                <w:rtl/>
              </w:rPr>
              <w:t>29</w:t>
            </w:r>
            <w:r w:rsidR="00893366" w:rsidRPr="00893366">
              <w:rPr>
                <w:b w:val="0"/>
                <w:bCs w:val="0"/>
                <w:webHidden/>
              </w:rPr>
              <w:fldChar w:fldCharType="end"/>
            </w:r>
          </w:hyperlink>
        </w:p>
        <w:p w:rsidR="00893366" w:rsidRPr="00893366" w:rsidRDefault="00AB24CF" w:rsidP="0050260A">
          <w:pPr>
            <w:pStyle w:val="TOC1"/>
            <w:rPr>
              <w:rFonts w:eastAsiaTheme="minorEastAsia" w:cstheme="minorBidi"/>
              <w:sz w:val="22"/>
              <w:szCs w:val="22"/>
              <w:lang w:bidi="ar-SA"/>
            </w:rPr>
          </w:pPr>
          <w:hyperlink w:anchor="_Toc502000626" w:history="1">
            <w:r w:rsidR="00893366" w:rsidRPr="00893366">
              <w:rPr>
                <w:rStyle w:val="Hyperlink"/>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فصل چهارم(جمع بند</w:t>
            </w:r>
            <w:r w:rsidR="00893366" w:rsidRPr="00893366">
              <w:rPr>
                <w:rStyle w:val="Hyperlink"/>
                <w:rFonts w:hint="cs"/>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ی</w:t>
            </w:r>
            <w:r w:rsidR="00893366" w:rsidRPr="00893366">
              <w:rPr>
                <w:rStyle w:val="Hyperlink"/>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893366" w:rsidRPr="0050260A">
              <w:rPr>
                <w:b w:val="0"/>
                <w:bCs w:val="0"/>
                <w:webHidden/>
              </w:rPr>
              <w:tab/>
            </w:r>
            <w:r w:rsidR="00893366" w:rsidRPr="0050260A">
              <w:rPr>
                <w:b w:val="0"/>
                <w:bCs w:val="0"/>
                <w:webHidden/>
              </w:rPr>
              <w:fldChar w:fldCharType="begin"/>
            </w:r>
            <w:r w:rsidR="00893366" w:rsidRPr="0050260A">
              <w:rPr>
                <w:b w:val="0"/>
                <w:bCs w:val="0"/>
                <w:webHidden/>
              </w:rPr>
              <w:instrText xml:space="preserve"> PAGEREF _Toc502000626 \h </w:instrText>
            </w:r>
            <w:r w:rsidR="00893366" w:rsidRPr="0050260A">
              <w:rPr>
                <w:b w:val="0"/>
                <w:bCs w:val="0"/>
                <w:webHidden/>
              </w:rPr>
            </w:r>
            <w:r w:rsidR="00893366" w:rsidRPr="0050260A">
              <w:rPr>
                <w:b w:val="0"/>
                <w:bCs w:val="0"/>
                <w:webHidden/>
              </w:rPr>
              <w:fldChar w:fldCharType="separate"/>
            </w:r>
            <w:r w:rsidR="00AA4B4C">
              <w:rPr>
                <w:b w:val="0"/>
                <w:bCs w:val="0"/>
                <w:webHidden/>
                <w:rtl/>
              </w:rPr>
              <w:t>33</w:t>
            </w:r>
            <w:r w:rsidR="00893366" w:rsidRPr="0050260A">
              <w:rPr>
                <w:b w:val="0"/>
                <w:bCs w:val="0"/>
                <w:webHidden/>
              </w:rPr>
              <w:fldChar w:fldCharType="end"/>
            </w:r>
          </w:hyperlink>
        </w:p>
        <w:p w:rsidR="00893366" w:rsidRPr="00893366" w:rsidRDefault="00AB24CF" w:rsidP="00893366">
          <w:pPr>
            <w:pStyle w:val="TOC2"/>
            <w:rPr>
              <w:rFonts w:eastAsiaTheme="minorEastAsia" w:cstheme="minorBidi"/>
              <w:b w:val="0"/>
              <w:bCs w:val="0"/>
              <w:sz w:val="22"/>
              <w:szCs w:val="22"/>
              <w:lang w:bidi="ar-SA"/>
            </w:rPr>
          </w:pPr>
          <w:hyperlink w:anchor="_Toc502000628" w:history="1">
            <w:r w:rsidR="00893366" w:rsidRPr="00893366">
              <w:rPr>
                <w:rStyle w:val="Hyperlink"/>
                <w:b w:val="0"/>
                <w:bCs w:val="0"/>
                <w:rtl/>
              </w:rPr>
              <w:t>1-4-مقدمه</w:t>
            </w:r>
            <w:r w:rsidR="00893366" w:rsidRPr="00893366">
              <w:rPr>
                <w:b w:val="0"/>
                <w:bCs w:val="0"/>
                <w:webHidden/>
              </w:rPr>
              <w:tab/>
            </w:r>
            <w:r w:rsidR="00893366" w:rsidRPr="00893366">
              <w:rPr>
                <w:b w:val="0"/>
                <w:bCs w:val="0"/>
                <w:webHidden/>
              </w:rPr>
              <w:fldChar w:fldCharType="begin"/>
            </w:r>
            <w:r w:rsidR="00893366" w:rsidRPr="00893366">
              <w:rPr>
                <w:b w:val="0"/>
                <w:bCs w:val="0"/>
                <w:webHidden/>
              </w:rPr>
              <w:instrText xml:space="preserve"> PAGEREF _Toc502000628 \h </w:instrText>
            </w:r>
            <w:r w:rsidR="00893366" w:rsidRPr="00893366">
              <w:rPr>
                <w:b w:val="0"/>
                <w:bCs w:val="0"/>
                <w:webHidden/>
              </w:rPr>
            </w:r>
            <w:r w:rsidR="00893366" w:rsidRPr="00893366">
              <w:rPr>
                <w:b w:val="0"/>
                <w:bCs w:val="0"/>
                <w:webHidden/>
              </w:rPr>
              <w:fldChar w:fldCharType="separate"/>
            </w:r>
            <w:r w:rsidR="00AA4B4C">
              <w:rPr>
                <w:b w:val="0"/>
                <w:bCs w:val="0"/>
                <w:webHidden/>
                <w:rtl/>
              </w:rPr>
              <w:t>34</w:t>
            </w:r>
            <w:r w:rsidR="00893366" w:rsidRPr="00893366">
              <w:rPr>
                <w:b w:val="0"/>
                <w:bCs w:val="0"/>
                <w:webHidden/>
              </w:rPr>
              <w:fldChar w:fldCharType="end"/>
            </w:r>
          </w:hyperlink>
        </w:p>
        <w:p w:rsidR="00893366" w:rsidRPr="00893366" w:rsidRDefault="00AB24CF" w:rsidP="00893366">
          <w:pPr>
            <w:pStyle w:val="TOC2"/>
            <w:rPr>
              <w:rFonts w:eastAsiaTheme="minorEastAsia" w:cstheme="minorBidi"/>
              <w:b w:val="0"/>
              <w:bCs w:val="0"/>
              <w:sz w:val="22"/>
              <w:szCs w:val="22"/>
              <w:lang w:bidi="ar-SA"/>
            </w:rPr>
          </w:pPr>
          <w:hyperlink w:anchor="_Toc502000629" w:history="1">
            <w:r w:rsidR="00893366" w:rsidRPr="00893366">
              <w:rPr>
                <w:rStyle w:val="Hyperlink"/>
                <w:b w:val="0"/>
                <w:bCs w:val="0"/>
                <w:rtl/>
              </w:rPr>
              <w:t>2-4 - جمع بند</w:t>
            </w:r>
            <w:r w:rsidR="00893366" w:rsidRPr="00893366">
              <w:rPr>
                <w:rStyle w:val="Hyperlink"/>
                <w:rFonts w:hint="cs"/>
                <w:b w:val="0"/>
                <w:bCs w:val="0"/>
                <w:rtl/>
              </w:rPr>
              <w:t>ی</w:t>
            </w:r>
            <w:r w:rsidR="00893366" w:rsidRPr="00893366">
              <w:rPr>
                <w:b w:val="0"/>
                <w:bCs w:val="0"/>
                <w:webHidden/>
              </w:rPr>
              <w:tab/>
            </w:r>
            <w:r w:rsidR="00893366" w:rsidRPr="00893366">
              <w:rPr>
                <w:b w:val="0"/>
                <w:bCs w:val="0"/>
                <w:webHidden/>
              </w:rPr>
              <w:fldChar w:fldCharType="begin"/>
            </w:r>
            <w:r w:rsidR="00893366" w:rsidRPr="00893366">
              <w:rPr>
                <w:b w:val="0"/>
                <w:bCs w:val="0"/>
                <w:webHidden/>
              </w:rPr>
              <w:instrText xml:space="preserve"> PAGEREF _Toc502000629 \h </w:instrText>
            </w:r>
            <w:r w:rsidR="00893366" w:rsidRPr="00893366">
              <w:rPr>
                <w:b w:val="0"/>
                <w:bCs w:val="0"/>
                <w:webHidden/>
              </w:rPr>
            </w:r>
            <w:r w:rsidR="00893366" w:rsidRPr="00893366">
              <w:rPr>
                <w:b w:val="0"/>
                <w:bCs w:val="0"/>
                <w:webHidden/>
              </w:rPr>
              <w:fldChar w:fldCharType="separate"/>
            </w:r>
            <w:r w:rsidR="00AA4B4C">
              <w:rPr>
                <w:b w:val="0"/>
                <w:bCs w:val="0"/>
                <w:webHidden/>
                <w:rtl/>
              </w:rPr>
              <w:t>34</w:t>
            </w:r>
            <w:r w:rsidR="00893366" w:rsidRPr="00893366">
              <w:rPr>
                <w:b w:val="0"/>
                <w:bCs w:val="0"/>
                <w:webHidden/>
              </w:rPr>
              <w:fldChar w:fldCharType="end"/>
            </w:r>
          </w:hyperlink>
        </w:p>
        <w:p w:rsidR="00893366" w:rsidRPr="00893366" w:rsidRDefault="00AB24CF" w:rsidP="00893366">
          <w:pPr>
            <w:pStyle w:val="TOC2"/>
            <w:rPr>
              <w:rFonts w:eastAsiaTheme="minorEastAsia" w:cstheme="minorBidi"/>
              <w:b w:val="0"/>
              <w:bCs w:val="0"/>
              <w:sz w:val="22"/>
              <w:szCs w:val="22"/>
              <w:lang w:bidi="ar-SA"/>
            </w:rPr>
          </w:pPr>
          <w:hyperlink w:anchor="_Toc502000630" w:history="1">
            <w:r w:rsidR="00893366" w:rsidRPr="00893366">
              <w:rPr>
                <w:rStyle w:val="Hyperlink"/>
                <w:b w:val="0"/>
                <w:bCs w:val="0"/>
                <w:rtl/>
              </w:rPr>
              <w:t>1-2-4-مقاومت ه</w:t>
            </w:r>
            <w:r w:rsidR="00893366" w:rsidRPr="00893366">
              <w:rPr>
                <w:rStyle w:val="Hyperlink"/>
                <w:rFonts w:hint="cs"/>
                <w:b w:val="0"/>
                <w:bCs w:val="0"/>
                <w:rtl/>
              </w:rPr>
              <w:t>ی</w:t>
            </w:r>
            <w:r w:rsidR="00893366" w:rsidRPr="00893366">
              <w:rPr>
                <w:rStyle w:val="Hyperlink"/>
                <w:rFonts w:hint="eastAsia"/>
                <w:b w:val="0"/>
                <w:bCs w:val="0"/>
                <w:rtl/>
              </w:rPr>
              <w:t>در</w:t>
            </w:r>
            <w:r w:rsidR="00893366" w:rsidRPr="00893366">
              <w:rPr>
                <w:rStyle w:val="Hyperlink"/>
                <w:b w:val="0"/>
                <w:bCs w:val="0"/>
                <w:rtl/>
              </w:rPr>
              <w:t xml:space="preserve"> تاس</w:t>
            </w:r>
            <w:r w:rsidR="00893366" w:rsidRPr="00893366">
              <w:rPr>
                <w:rStyle w:val="Hyperlink"/>
                <w:rFonts w:hint="cs"/>
                <w:b w:val="0"/>
                <w:bCs w:val="0"/>
                <w:rtl/>
              </w:rPr>
              <w:t>ی</w:t>
            </w:r>
            <w:r w:rsidR="00893366" w:rsidRPr="00893366">
              <w:rPr>
                <w:rStyle w:val="Hyperlink"/>
                <w:rFonts w:hint="eastAsia"/>
                <w:b w:val="0"/>
                <w:bCs w:val="0"/>
                <w:rtl/>
              </w:rPr>
              <w:t>ون</w:t>
            </w:r>
            <w:r w:rsidR="00893366" w:rsidRPr="00893366">
              <w:rPr>
                <w:b w:val="0"/>
                <w:bCs w:val="0"/>
                <w:webHidden/>
              </w:rPr>
              <w:tab/>
            </w:r>
            <w:r w:rsidR="00893366" w:rsidRPr="00893366">
              <w:rPr>
                <w:b w:val="0"/>
                <w:bCs w:val="0"/>
                <w:webHidden/>
              </w:rPr>
              <w:fldChar w:fldCharType="begin"/>
            </w:r>
            <w:r w:rsidR="00893366" w:rsidRPr="00893366">
              <w:rPr>
                <w:b w:val="0"/>
                <w:bCs w:val="0"/>
                <w:webHidden/>
              </w:rPr>
              <w:instrText xml:space="preserve"> PAGEREF _Toc502000630 \h </w:instrText>
            </w:r>
            <w:r w:rsidR="00893366" w:rsidRPr="00893366">
              <w:rPr>
                <w:b w:val="0"/>
                <w:bCs w:val="0"/>
                <w:webHidden/>
              </w:rPr>
            </w:r>
            <w:r w:rsidR="00893366" w:rsidRPr="00893366">
              <w:rPr>
                <w:b w:val="0"/>
                <w:bCs w:val="0"/>
                <w:webHidden/>
              </w:rPr>
              <w:fldChar w:fldCharType="separate"/>
            </w:r>
            <w:r w:rsidR="00AA4B4C">
              <w:rPr>
                <w:b w:val="0"/>
                <w:bCs w:val="0"/>
                <w:webHidden/>
                <w:rtl/>
              </w:rPr>
              <w:t>34</w:t>
            </w:r>
            <w:r w:rsidR="00893366" w:rsidRPr="00893366">
              <w:rPr>
                <w:b w:val="0"/>
                <w:bCs w:val="0"/>
                <w:webHidden/>
              </w:rPr>
              <w:fldChar w:fldCharType="end"/>
            </w:r>
          </w:hyperlink>
        </w:p>
        <w:p w:rsidR="00893366" w:rsidRPr="00893366" w:rsidRDefault="00AB24CF" w:rsidP="00893366">
          <w:pPr>
            <w:pStyle w:val="TOC2"/>
            <w:rPr>
              <w:rFonts w:eastAsiaTheme="minorEastAsia" w:cstheme="minorBidi"/>
              <w:b w:val="0"/>
              <w:bCs w:val="0"/>
              <w:sz w:val="22"/>
              <w:szCs w:val="22"/>
              <w:lang w:bidi="ar-SA"/>
            </w:rPr>
          </w:pPr>
          <w:hyperlink w:anchor="_Toc502000631" w:history="1">
            <w:r w:rsidR="00893366" w:rsidRPr="00893366">
              <w:rPr>
                <w:rStyle w:val="Hyperlink"/>
                <w:b w:val="0"/>
                <w:bCs w:val="0"/>
                <w:rtl/>
              </w:rPr>
              <w:t>2-2-4-دانس</w:t>
            </w:r>
            <w:r w:rsidR="00893366" w:rsidRPr="00893366">
              <w:rPr>
                <w:rStyle w:val="Hyperlink"/>
                <w:rFonts w:hint="cs"/>
                <w:b w:val="0"/>
                <w:bCs w:val="0"/>
                <w:rtl/>
              </w:rPr>
              <w:t>ی</w:t>
            </w:r>
            <w:r w:rsidR="00893366" w:rsidRPr="00893366">
              <w:rPr>
                <w:rStyle w:val="Hyperlink"/>
                <w:rFonts w:hint="eastAsia"/>
                <w:b w:val="0"/>
                <w:bCs w:val="0"/>
                <w:rtl/>
              </w:rPr>
              <w:t>ته</w:t>
            </w:r>
            <w:r w:rsidR="00893366" w:rsidRPr="00893366">
              <w:rPr>
                <w:rStyle w:val="Hyperlink"/>
                <w:b w:val="0"/>
                <w:bCs w:val="0"/>
                <w:rtl/>
              </w:rPr>
              <w:t xml:space="preserve"> بالک وتخلخل ظاهر</w:t>
            </w:r>
            <w:r w:rsidR="00893366" w:rsidRPr="00893366">
              <w:rPr>
                <w:rStyle w:val="Hyperlink"/>
                <w:rFonts w:hint="cs"/>
                <w:b w:val="0"/>
                <w:bCs w:val="0"/>
                <w:rtl/>
              </w:rPr>
              <w:t>ی</w:t>
            </w:r>
            <w:r w:rsidR="00893366" w:rsidRPr="00893366">
              <w:rPr>
                <w:b w:val="0"/>
                <w:bCs w:val="0"/>
                <w:webHidden/>
              </w:rPr>
              <w:tab/>
            </w:r>
            <w:r w:rsidR="00893366" w:rsidRPr="00893366">
              <w:rPr>
                <w:b w:val="0"/>
                <w:bCs w:val="0"/>
                <w:webHidden/>
              </w:rPr>
              <w:fldChar w:fldCharType="begin"/>
            </w:r>
            <w:r w:rsidR="00893366" w:rsidRPr="00893366">
              <w:rPr>
                <w:b w:val="0"/>
                <w:bCs w:val="0"/>
                <w:webHidden/>
              </w:rPr>
              <w:instrText xml:space="preserve"> PAGEREF _Toc502000631 \h </w:instrText>
            </w:r>
            <w:r w:rsidR="00893366" w:rsidRPr="00893366">
              <w:rPr>
                <w:b w:val="0"/>
                <w:bCs w:val="0"/>
                <w:webHidden/>
              </w:rPr>
            </w:r>
            <w:r w:rsidR="00893366" w:rsidRPr="00893366">
              <w:rPr>
                <w:b w:val="0"/>
                <w:bCs w:val="0"/>
                <w:webHidden/>
              </w:rPr>
              <w:fldChar w:fldCharType="separate"/>
            </w:r>
            <w:r w:rsidR="00AA4B4C">
              <w:rPr>
                <w:b w:val="0"/>
                <w:bCs w:val="0"/>
                <w:webHidden/>
                <w:rtl/>
              </w:rPr>
              <w:t>34</w:t>
            </w:r>
            <w:r w:rsidR="00893366" w:rsidRPr="00893366">
              <w:rPr>
                <w:b w:val="0"/>
                <w:bCs w:val="0"/>
                <w:webHidden/>
              </w:rPr>
              <w:fldChar w:fldCharType="end"/>
            </w:r>
          </w:hyperlink>
        </w:p>
        <w:p w:rsidR="00893366" w:rsidRPr="00893366" w:rsidRDefault="00AB24CF" w:rsidP="00893366">
          <w:pPr>
            <w:pStyle w:val="TOC2"/>
            <w:rPr>
              <w:rFonts w:eastAsiaTheme="minorEastAsia" w:cstheme="minorBidi"/>
              <w:b w:val="0"/>
              <w:bCs w:val="0"/>
              <w:sz w:val="22"/>
              <w:szCs w:val="22"/>
              <w:lang w:bidi="ar-SA"/>
            </w:rPr>
          </w:pPr>
          <w:hyperlink w:anchor="_Toc502000632" w:history="1">
            <w:r w:rsidR="00893366" w:rsidRPr="00893366">
              <w:rPr>
                <w:rStyle w:val="Hyperlink"/>
                <w:b w:val="0"/>
                <w:bCs w:val="0"/>
                <w:rtl/>
              </w:rPr>
              <w:t>3-2-4-مقاومت خردا</w:t>
            </w:r>
            <w:r w:rsidR="00893366" w:rsidRPr="00893366">
              <w:rPr>
                <w:rStyle w:val="Hyperlink"/>
                <w:rFonts w:hint="cs"/>
                <w:b w:val="0"/>
                <w:bCs w:val="0"/>
                <w:rtl/>
              </w:rPr>
              <w:t>ی</w:t>
            </w:r>
            <w:r w:rsidR="00893366" w:rsidRPr="00893366">
              <w:rPr>
                <w:rStyle w:val="Hyperlink"/>
                <w:rFonts w:hint="eastAsia"/>
                <w:b w:val="0"/>
                <w:bCs w:val="0"/>
                <w:rtl/>
              </w:rPr>
              <w:t>ش</w:t>
            </w:r>
            <w:r w:rsidR="00893366" w:rsidRPr="00893366">
              <w:rPr>
                <w:rStyle w:val="Hyperlink"/>
                <w:b w:val="0"/>
                <w:bCs w:val="0"/>
                <w:rtl/>
              </w:rPr>
              <w:t xml:space="preserve"> سرد</w:t>
            </w:r>
            <w:r w:rsidR="00893366" w:rsidRPr="00893366">
              <w:rPr>
                <w:b w:val="0"/>
                <w:bCs w:val="0"/>
                <w:webHidden/>
              </w:rPr>
              <w:tab/>
            </w:r>
            <w:r w:rsidR="00893366" w:rsidRPr="00893366">
              <w:rPr>
                <w:b w:val="0"/>
                <w:bCs w:val="0"/>
                <w:webHidden/>
              </w:rPr>
              <w:fldChar w:fldCharType="begin"/>
            </w:r>
            <w:r w:rsidR="00893366" w:rsidRPr="00893366">
              <w:rPr>
                <w:b w:val="0"/>
                <w:bCs w:val="0"/>
                <w:webHidden/>
              </w:rPr>
              <w:instrText xml:space="preserve"> PAGEREF _Toc502000632 \h </w:instrText>
            </w:r>
            <w:r w:rsidR="00893366" w:rsidRPr="00893366">
              <w:rPr>
                <w:b w:val="0"/>
                <w:bCs w:val="0"/>
                <w:webHidden/>
              </w:rPr>
            </w:r>
            <w:r w:rsidR="00893366" w:rsidRPr="00893366">
              <w:rPr>
                <w:b w:val="0"/>
                <w:bCs w:val="0"/>
                <w:webHidden/>
              </w:rPr>
              <w:fldChar w:fldCharType="separate"/>
            </w:r>
            <w:r w:rsidR="00AA4B4C">
              <w:rPr>
                <w:b w:val="0"/>
                <w:bCs w:val="0"/>
                <w:webHidden/>
                <w:rtl/>
              </w:rPr>
              <w:t>35</w:t>
            </w:r>
            <w:r w:rsidR="00893366" w:rsidRPr="00893366">
              <w:rPr>
                <w:b w:val="0"/>
                <w:bCs w:val="0"/>
                <w:webHidden/>
              </w:rPr>
              <w:fldChar w:fldCharType="end"/>
            </w:r>
          </w:hyperlink>
        </w:p>
        <w:p w:rsidR="00893366" w:rsidRPr="00893366" w:rsidRDefault="00AB24CF" w:rsidP="00893366">
          <w:pPr>
            <w:pStyle w:val="TOC2"/>
            <w:rPr>
              <w:rFonts w:eastAsiaTheme="minorEastAsia" w:cstheme="minorBidi"/>
              <w:b w:val="0"/>
              <w:bCs w:val="0"/>
              <w:sz w:val="22"/>
              <w:szCs w:val="22"/>
              <w:lang w:bidi="ar-SA"/>
            </w:rPr>
          </w:pPr>
          <w:hyperlink w:anchor="_Toc502000633" w:history="1">
            <w:r w:rsidR="00893366" w:rsidRPr="00893366">
              <w:rPr>
                <w:rStyle w:val="Hyperlink"/>
                <w:b w:val="0"/>
                <w:bCs w:val="0"/>
                <w:rtl/>
              </w:rPr>
              <w:t>4-2-4-مقاومت در برابر شوکها</w:t>
            </w:r>
            <w:r w:rsidR="00893366" w:rsidRPr="00893366">
              <w:rPr>
                <w:rStyle w:val="Hyperlink"/>
                <w:rFonts w:hint="cs"/>
                <w:b w:val="0"/>
                <w:bCs w:val="0"/>
                <w:rtl/>
              </w:rPr>
              <w:t>ی</w:t>
            </w:r>
            <w:r w:rsidR="00893366" w:rsidRPr="00893366">
              <w:rPr>
                <w:rStyle w:val="Hyperlink"/>
                <w:b w:val="0"/>
                <w:bCs w:val="0"/>
                <w:rtl/>
              </w:rPr>
              <w:t xml:space="preserve"> حرارت</w:t>
            </w:r>
            <w:r w:rsidR="00893366" w:rsidRPr="00893366">
              <w:rPr>
                <w:rStyle w:val="Hyperlink"/>
                <w:rFonts w:hint="cs"/>
                <w:b w:val="0"/>
                <w:bCs w:val="0"/>
                <w:rtl/>
              </w:rPr>
              <w:t>ی</w:t>
            </w:r>
            <w:r w:rsidR="00893366" w:rsidRPr="00893366">
              <w:rPr>
                <w:b w:val="0"/>
                <w:bCs w:val="0"/>
                <w:webHidden/>
              </w:rPr>
              <w:tab/>
            </w:r>
            <w:r w:rsidR="00893366" w:rsidRPr="00893366">
              <w:rPr>
                <w:b w:val="0"/>
                <w:bCs w:val="0"/>
                <w:webHidden/>
              </w:rPr>
              <w:fldChar w:fldCharType="begin"/>
            </w:r>
            <w:r w:rsidR="00893366" w:rsidRPr="00893366">
              <w:rPr>
                <w:b w:val="0"/>
                <w:bCs w:val="0"/>
                <w:webHidden/>
              </w:rPr>
              <w:instrText xml:space="preserve"> PAGEREF _Toc502000633 \h </w:instrText>
            </w:r>
            <w:r w:rsidR="00893366" w:rsidRPr="00893366">
              <w:rPr>
                <w:b w:val="0"/>
                <w:bCs w:val="0"/>
                <w:webHidden/>
              </w:rPr>
            </w:r>
            <w:r w:rsidR="00893366" w:rsidRPr="00893366">
              <w:rPr>
                <w:b w:val="0"/>
                <w:bCs w:val="0"/>
                <w:webHidden/>
              </w:rPr>
              <w:fldChar w:fldCharType="separate"/>
            </w:r>
            <w:r w:rsidR="00AA4B4C">
              <w:rPr>
                <w:b w:val="0"/>
                <w:bCs w:val="0"/>
                <w:webHidden/>
                <w:rtl/>
              </w:rPr>
              <w:t>35</w:t>
            </w:r>
            <w:r w:rsidR="00893366" w:rsidRPr="00893366">
              <w:rPr>
                <w:b w:val="0"/>
                <w:bCs w:val="0"/>
                <w:webHidden/>
              </w:rPr>
              <w:fldChar w:fldCharType="end"/>
            </w:r>
          </w:hyperlink>
        </w:p>
        <w:p w:rsidR="00893366" w:rsidRPr="00893366" w:rsidRDefault="00AB24CF" w:rsidP="00893366">
          <w:pPr>
            <w:pStyle w:val="TOC2"/>
            <w:rPr>
              <w:rFonts w:eastAsiaTheme="minorEastAsia" w:cstheme="minorBidi"/>
              <w:b w:val="0"/>
              <w:bCs w:val="0"/>
              <w:sz w:val="22"/>
              <w:szCs w:val="22"/>
              <w:lang w:bidi="ar-SA"/>
            </w:rPr>
          </w:pPr>
          <w:hyperlink w:anchor="_Toc502000634" w:history="1">
            <w:r w:rsidR="00893366" w:rsidRPr="00893366">
              <w:rPr>
                <w:rStyle w:val="Hyperlink"/>
                <w:b w:val="0"/>
                <w:bCs w:val="0"/>
                <w:rtl/>
              </w:rPr>
              <w:t>3-4-شرکتها</w:t>
            </w:r>
            <w:r w:rsidR="00893366">
              <w:rPr>
                <w:rStyle w:val="Hyperlink"/>
                <w:rFonts w:hint="cs"/>
                <w:b w:val="0"/>
                <w:bCs w:val="0"/>
                <w:rtl/>
              </w:rPr>
              <w:t xml:space="preserve"> و</w:t>
            </w:r>
            <w:r w:rsidR="00893366" w:rsidRPr="00893366">
              <w:rPr>
                <w:rStyle w:val="Hyperlink"/>
                <w:b w:val="0"/>
                <w:bCs w:val="0"/>
                <w:rtl/>
              </w:rPr>
              <w:t xml:space="preserve"> کارخانجات تول</w:t>
            </w:r>
            <w:r w:rsidR="00893366" w:rsidRPr="00893366">
              <w:rPr>
                <w:rStyle w:val="Hyperlink"/>
                <w:rFonts w:hint="cs"/>
                <w:b w:val="0"/>
                <w:bCs w:val="0"/>
                <w:rtl/>
              </w:rPr>
              <w:t>ی</w:t>
            </w:r>
            <w:r w:rsidR="00893366">
              <w:rPr>
                <w:rStyle w:val="Hyperlink"/>
                <w:rFonts w:hint="cs"/>
                <w:b w:val="0"/>
                <w:bCs w:val="0"/>
                <w:rtl/>
              </w:rPr>
              <w:t>د</w:t>
            </w:r>
            <w:r w:rsidR="00893366" w:rsidRPr="00893366">
              <w:rPr>
                <w:rStyle w:val="Hyperlink"/>
                <w:b w:val="0"/>
                <w:bCs w:val="0"/>
                <w:rtl/>
              </w:rPr>
              <w:t xml:space="preserve"> کننده د</w:t>
            </w:r>
            <w:r w:rsidR="00893366" w:rsidRPr="00893366">
              <w:rPr>
                <w:rStyle w:val="Hyperlink"/>
                <w:rFonts w:hint="cs"/>
                <w:b w:val="0"/>
                <w:bCs w:val="0"/>
                <w:rtl/>
              </w:rPr>
              <w:t>ی</w:t>
            </w:r>
            <w:r w:rsidR="00893366" w:rsidRPr="00893366">
              <w:rPr>
                <w:rStyle w:val="Hyperlink"/>
                <w:rFonts w:hint="eastAsia"/>
                <w:b w:val="0"/>
                <w:bCs w:val="0"/>
                <w:rtl/>
              </w:rPr>
              <w:t>رگداز</w:t>
            </w:r>
            <w:r w:rsidR="00893366" w:rsidRPr="00893366">
              <w:rPr>
                <w:rStyle w:val="Hyperlink"/>
                <w:b w:val="0"/>
                <w:bCs w:val="0"/>
                <w:rtl/>
              </w:rPr>
              <w:t xml:space="preserve"> در ا</w:t>
            </w:r>
            <w:r w:rsidR="00893366" w:rsidRPr="00893366">
              <w:rPr>
                <w:rStyle w:val="Hyperlink"/>
                <w:rFonts w:hint="cs"/>
                <w:b w:val="0"/>
                <w:bCs w:val="0"/>
                <w:rtl/>
              </w:rPr>
              <w:t>ی</w:t>
            </w:r>
            <w:r w:rsidR="00893366" w:rsidRPr="00893366">
              <w:rPr>
                <w:rStyle w:val="Hyperlink"/>
                <w:rFonts w:hint="eastAsia"/>
                <w:b w:val="0"/>
                <w:bCs w:val="0"/>
                <w:rtl/>
              </w:rPr>
              <w:t>ران</w:t>
            </w:r>
            <w:r w:rsidR="00893366" w:rsidRPr="00893366">
              <w:rPr>
                <w:rStyle w:val="Hyperlink"/>
                <w:b w:val="0"/>
                <w:bCs w:val="0"/>
                <w:rtl/>
              </w:rPr>
              <w:t>:</w:t>
            </w:r>
            <w:r w:rsidR="00893366" w:rsidRPr="00893366">
              <w:rPr>
                <w:b w:val="0"/>
                <w:bCs w:val="0"/>
                <w:webHidden/>
              </w:rPr>
              <w:tab/>
            </w:r>
            <w:r w:rsidR="00893366" w:rsidRPr="00893366">
              <w:rPr>
                <w:b w:val="0"/>
                <w:bCs w:val="0"/>
                <w:webHidden/>
              </w:rPr>
              <w:fldChar w:fldCharType="begin"/>
            </w:r>
            <w:r w:rsidR="00893366" w:rsidRPr="00893366">
              <w:rPr>
                <w:b w:val="0"/>
                <w:bCs w:val="0"/>
                <w:webHidden/>
              </w:rPr>
              <w:instrText xml:space="preserve"> PAGEREF _Toc502000634 \h </w:instrText>
            </w:r>
            <w:r w:rsidR="00893366" w:rsidRPr="00893366">
              <w:rPr>
                <w:b w:val="0"/>
                <w:bCs w:val="0"/>
                <w:webHidden/>
              </w:rPr>
            </w:r>
            <w:r w:rsidR="00893366" w:rsidRPr="00893366">
              <w:rPr>
                <w:b w:val="0"/>
                <w:bCs w:val="0"/>
                <w:webHidden/>
              </w:rPr>
              <w:fldChar w:fldCharType="separate"/>
            </w:r>
            <w:r w:rsidR="00AA4B4C">
              <w:rPr>
                <w:b w:val="0"/>
                <w:bCs w:val="0"/>
                <w:webHidden/>
                <w:rtl/>
              </w:rPr>
              <w:t>35</w:t>
            </w:r>
            <w:r w:rsidR="00893366" w:rsidRPr="00893366">
              <w:rPr>
                <w:b w:val="0"/>
                <w:bCs w:val="0"/>
                <w:webHidden/>
              </w:rPr>
              <w:fldChar w:fldCharType="end"/>
            </w:r>
          </w:hyperlink>
        </w:p>
        <w:p w:rsidR="00893366" w:rsidRPr="00893366" w:rsidRDefault="00AB24CF" w:rsidP="0050260A">
          <w:pPr>
            <w:pStyle w:val="TOC1"/>
            <w:rPr>
              <w:rFonts w:eastAsiaTheme="minorEastAsia" w:cstheme="minorBidi"/>
              <w:sz w:val="22"/>
              <w:szCs w:val="22"/>
              <w:lang w:bidi="ar-SA"/>
            </w:rPr>
          </w:pPr>
          <w:hyperlink w:anchor="_Toc502000635" w:history="1">
            <w:r w:rsidR="00893366" w:rsidRPr="00893366">
              <w:rPr>
                <w:rStyle w:val="Hyperlink"/>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مراجع</w:t>
            </w:r>
            <w:r w:rsidR="00893366" w:rsidRPr="00893366">
              <w:rPr>
                <w:rStyle w:val="Hyperlink"/>
                <w:b w:val="0"/>
                <w:bCs w:val="0"/>
                <w:rtl/>
              </w:rPr>
              <w:t>:</w:t>
            </w:r>
            <w:r w:rsidR="00893366" w:rsidRPr="0050260A">
              <w:rPr>
                <w:b w:val="0"/>
                <w:bCs w:val="0"/>
                <w:webHidden/>
              </w:rPr>
              <w:tab/>
            </w:r>
            <w:r w:rsidR="00893366" w:rsidRPr="0050260A">
              <w:rPr>
                <w:b w:val="0"/>
                <w:bCs w:val="0"/>
                <w:webHidden/>
              </w:rPr>
              <w:fldChar w:fldCharType="begin"/>
            </w:r>
            <w:r w:rsidR="00893366" w:rsidRPr="0050260A">
              <w:rPr>
                <w:b w:val="0"/>
                <w:bCs w:val="0"/>
                <w:webHidden/>
              </w:rPr>
              <w:instrText xml:space="preserve"> PAGEREF _Toc502000635 \h </w:instrText>
            </w:r>
            <w:r w:rsidR="00893366" w:rsidRPr="0050260A">
              <w:rPr>
                <w:b w:val="0"/>
                <w:bCs w:val="0"/>
                <w:webHidden/>
              </w:rPr>
            </w:r>
            <w:r w:rsidR="00893366" w:rsidRPr="0050260A">
              <w:rPr>
                <w:b w:val="0"/>
                <w:bCs w:val="0"/>
                <w:webHidden/>
              </w:rPr>
              <w:fldChar w:fldCharType="separate"/>
            </w:r>
            <w:r w:rsidR="00AA4B4C">
              <w:rPr>
                <w:b w:val="0"/>
                <w:bCs w:val="0"/>
                <w:webHidden/>
                <w:rtl/>
              </w:rPr>
              <w:t>38</w:t>
            </w:r>
            <w:r w:rsidR="00893366" w:rsidRPr="0050260A">
              <w:rPr>
                <w:b w:val="0"/>
                <w:bCs w:val="0"/>
                <w:webHidden/>
              </w:rPr>
              <w:fldChar w:fldCharType="end"/>
            </w:r>
          </w:hyperlink>
        </w:p>
        <w:p w:rsidR="00DF0E7C" w:rsidRPr="00893366" w:rsidRDefault="00DF0E7C" w:rsidP="00893366">
          <w:pPr>
            <w:bidi/>
          </w:pPr>
          <w:r w:rsidRPr="00893366">
            <w:rPr>
              <w:noProof/>
            </w:rPr>
            <w:fldChar w:fldCharType="end"/>
          </w:r>
        </w:p>
      </w:sdtContent>
    </w:sdt>
    <w:p w:rsidR="003448DD" w:rsidRDefault="003448DD" w:rsidP="00893366">
      <w:pPr>
        <w:bidi/>
        <w:ind w:left="720"/>
        <w:jc w:val="both"/>
        <w:rPr>
          <w:rFonts w:ascii="Times New Roman" w:hAnsi="Times New Roman" w:cs="B Nazanin"/>
          <w:sz w:val="28"/>
          <w:szCs w:val="28"/>
          <w:lang w:bidi="fa-IR"/>
        </w:rPr>
      </w:pPr>
    </w:p>
    <w:p w:rsidR="003448DD" w:rsidRPr="003448DD" w:rsidRDefault="003448DD" w:rsidP="00893366">
      <w:pPr>
        <w:bidi/>
        <w:rPr>
          <w:rFonts w:ascii="Times New Roman" w:hAnsi="Times New Roman" w:cs="B Nazanin"/>
          <w:sz w:val="28"/>
          <w:szCs w:val="28"/>
          <w:lang w:bidi="fa-IR"/>
        </w:rPr>
      </w:pPr>
    </w:p>
    <w:p w:rsidR="003448DD" w:rsidRPr="003448DD" w:rsidRDefault="003448DD" w:rsidP="00893366">
      <w:pPr>
        <w:bidi/>
        <w:rPr>
          <w:rFonts w:ascii="Times New Roman" w:hAnsi="Times New Roman" w:cs="B Nazanin"/>
          <w:sz w:val="28"/>
          <w:szCs w:val="28"/>
          <w:lang w:bidi="fa-IR"/>
        </w:rPr>
      </w:pPr>
    </w:p>
    <w:p w:rsidR="003448DD" w:rsidRPr="003448DD" w:rsidRDefault="003448DD" w:rsidP="00893366">
      <w:pPr>
        <w:bidi/>
        <w:rPr>
          <w:rFonts w:ascii="Times New Roman" w:hAnsi="Times New Roman" w:cs="B Nazanin"/>
          <w:sz w:val="28"/>
          <w:szCs w:val="28"/>
          <w:lang w:bidi="fa-IR"/>
        </w:rPr>
      </w:pPr>
    </w:p>
    <w:p w:rsidR="003448DD" w:rsidRPr="003448DD" w:rsidRDefault="003448DD" w:rsidP="003448DD">
      <w:pPr>
        <w:bidi/>
        <w:rPr>
          <w:rFonts w:ascii="Times New Roman" w:hAnsi="Times New Roman" w:cs="B Nazanin"/>
          <w:sz w:val="28"/>
          <w:szCs w:val="28"/>
          <w:lang w:bidi="fa-IR"/>
        </w:rPr>
      </w:pPr>
    </w:p>
    <w:p w:rsidR="003448DD" w:rsidRPr="003448DD" w:rsidRDefault="003448DD" w:rsidP="003448DD">
      <w:pPr>
        <w:bidi/>
        <w:rPr>
          <w:rFonts w:ascii="Times New Roman" w:hAnsi="Times New Roman" w:cs="B Nazanin"/>
          <w:sz w:val="28"/>
          <w:szCs w:val="28"/>
          <w:lang w:bidi="fa-IR"/>
        </w:rPr>
      </w:pPr>
    </w:p>
    <w:p w:rsidR="003448DD" w:rsidRDefault="003448DD" w:rsidP="003448DD">
      <w:pPr>
        <w:bidi/>
        <w:ind w:firstLine="720"/>
        <w:rPr>
          <w:rFonts w:ascii="Times New Roman" w:hAnsi="Times New Roman" w:cs="B Nazanin"/>
          <w:sz w:val="28"/>
          <w:szCs w:val="28"/>
          <w:rtl/>
          <w:lang w:bidi="fa-IR"/>
        </w:rPr>
      </w:pPr>
    </w:p>
    <w:p w:rsidR="003448DD" w:rsidRDefault="003448DD" w:rsidP="003448DD">
      <w:pPr>
        <w:bidi/>
        <w:ind w:firstLine="720"/>
        <w:rPr>
          <w:rFonts w:ascii="Times New Roman" w:hAnsi="Times New Roman" w:cs="B Nazanin"/>
          <w:sz w:val="28"/>
          <w:szCs w:val="28"/>
          <w:rtl/>
          <w:lang w:bidi="fa-IR"/>
        </w:rPr>
      </w:pPr>
    </w:p>
    <w:p w:rsidR="003448DD" w:rsidRDefault="003448DD" w:rsidP="003448DD">
      <w:pPr>
        <w:bidi/>
        <w:ind w:firstLine="720"/>
        <w:rPr>
          <w:rFonts w:ascii="Times New Roman" w:hAnsi="Times New Roman" w:cs="B Nazanin"/>
          <w:sz w:val="28"/>
          <w:szCs w:val="28"/>
          <w:rtl/>
          <w:lang w:bidi="fa-IR"/>
        </w:rPr>
      </w:pPr>
    </w:p>
    <w:p w:rsidR="003448DD" w:rsidRDefault="003448DD" w:rsidP="003B74A4">
      <w:pPr>
        <w:rPr>
          <w:rtl/>
        </w:rPr>
      </w:pPr>
    </w:p>
    <w:p w:rsidR="00251912" w:rsidRDefault="00251912" w:rsidP="003448DD">
      <w:pPr>
        <w:tabs>
          <w:tab w:val="left" w:pos="720"/>
        </w:tabs>
        <w:bidi/>
        <w:rPr>
          <w:rFonts w:ascii="Times New Roman" w:hAnsi="Times New Roman" w:cs="B Nazanin"/>
          <w:sz w:val="28"/>
          <w:szCs w:val="28"/>
          <w:rtl/>
          <w:lang w:bidi="fa-IR"/>
        </w:rPr>
      </w:pPr>
    </w:p>
    <w:p w:rsidR="003B74A4" w:rsidRDefault="003B74A4" w:rsidP="003B74A4">
      <w:pPr>
        <w:tabs>
          <w:tab w:val="left" w:pos="720"/>
        </w:tabs>
        <w:bidi/>
        <w:rPr>
          <w:rFonts w:ascii="Times New Roman" w:hAnsi="Times New Roman" w:cs="B Nazanin"/>
          <w:sz w:val="28"/>
          <w:szCs w:val="28"/>
          <w:rtl/>
          <w:lang w:bidi="fa-IR"/>
        </w:rPr>
      </w:pPr>
    </w:p>
    <w:p w:rsidR="003B74A4" w:rsidRDefault="003B74A4" w:rsidP="003B74A4">
      <w:pPr>
        <w:tabs>
          <w:tab w:val="left" w:pos="720"/>
        </w:tabs>
        <w:bidi/>
        <w:rPr>
          <w:rFonts w:ascii="Times New Roman" w:hAnsi="Times New Roman" w:cs="B Nazanin"/>
          <w:sz w:val="28"/>
          <w:szCs w:val="28"/>
          <w:rtl/>
          <w:lang w:bidi="fa-IR"/>
        </w:rPr>
      </w:pPr>
    </w:p>
    <w:p w:rsidR="00B433FD" w:rsidRDefault="00B433FD" w:rsidP="00096748">
      <w:pPr>
        <w:tabs>
          <w:tab w:val="left" w:pos="8028"/>
        </w:tabs>
        <w:bidi/>
        <w:rPr>
          <w:rFonts w:ascii="Times New Roman" w:hAnsi="Times New Roman" w:cs="B Nazanin"/>
          <w:sz w:val="28"/>
          <w:szCs w:val="28"/>
          <w:lang w:bidi="fa-IR"/>
        </w:rPr>
      </w:pPr>
    </w:p>
    <w:p w:rsidR="008266FF" w:rsidRPr="00B433FD" w:rsidRDefault="00893366" w:rsidP="00B433FD">
      <w:pPr>
        <w:tabs>
          <w:tab w:val="left" w:pos="6768"/>
        </w:tabs>
        <w:jc w:val="center"/>
        <w:rPr>
          <w:rFonts w:ascii="Calibri" w:eastAsiaTheme="minorEastAsia" w:hAnsi="Calibri" w:cs="B Nazanin"/>
          <w:b/>
          <w:bCs/>
          <w:sz w:val="36"/>
          <w:szCs w:val="36"/>
          <w:rtl/>
        </w:rPr>
      </w:pPr>
      <w:r w:rsidRPr="00B433FD">
        <w:rPr>
          <w:rFonts w:cs="B Nazanin" w:hint="cs"/>
          <w:b/>
          <w:bCs/>
          <w:sz w:val="36"/>
          <w:szCs w:val="36"/>
          <w:rtl/>
        </w:rPr>
        <w:t>فهرست اشکال</w:t>
      </w:r>
    </w:p>
    <w:p w:rsidR="006320B9" w:rsidRPr="0050260A" w:rsidRDefault="00AB24CF" w:rsidP="00B433FD">
      <w:pPr>
        <w:pStyle w:val="TOC1"/>
        <w:bidi w:val="0"/>
        <w:rPr>
          <w:rFonts w:eastAsiaTheme="minorEastAsia"/>
          <w:b w:val="0"/>
          <w:bCs w:val="0"/>
          <w:lang w:bidi="ar-SA"/>
        </w:rPr>
      </w:pPr>
      <w:hyperlink w:anchor="_Toc501809827" w:history="1">
        <w:r w:rsidR="006320B9" w:rsidRPr="0050260A">
          <w:rPr>
            <w:rStyle w:val="Hyperlink"/>
            <w:rFonts w:ascii="Calibri" w:hAnsi="Calibri" w:cs="Calibri"/>
            <w:b w:val="0"/>
            <w:bCs w:val="0"/>
            <w:color w:val="000000" w:themeColor="text1"/>
            <w:sz w:val="16"/>
            <w:szCs w:val="16"/>
            <w:u w:val="none"/>
          </w:rPr>
          <w:t>figure 1-3:Phase analysis (XRD) for the sample with and without nano alumina.</w:t>
        </w:r>
        <w:r w:rsidR="006320B9" w:rsidRPr="0050260A">
          <w:rPr>
            <w:b w:val="0"/>
            <w:bCs w:val="0"/>
            <w:webHidden/>
          </w:rPr>
          <w:tab/>
        </w:r>
        <w:r w:rsidR="006320B9" w:rsidRPr="0050260A">
          <w:rPr>
            <w:b w:val="0"/>
            <w:bCs w:val="0"/>
            <w:webHidden/>
          </w:rPr>
          <w:fldChar w:fldCharType="begin"/>
        </w:r>
        <w:r w:rsidR="006320B9" w:rsidRPr="0050260A">
          <w:rPr>
            <w:b w:val="0"/>
            <w:bCs w:val="0"/>
            <w:webHidden/>
          </w:rPr>
          <w:instrText xml:space="preserve"> PAGEREF _Toc501809827 \h </w:instrText>
        </w:r>
        <w:r w:rsidR="006320B9" w:rsidRPr="0050260A">
          <w:rPr>
            <w:b w:val="0"/>
            <w:bCs w:val="0"/>
            <w:webHidden/>
          </w:rPr>
        </w:r>
        <w:r w:rsidR="006320B9" w:rsidRPr="0050260A">
          <w:rPr>
            <w:b w:val="0"/>
            <w:bCs w:val="0"/>
            <w:webHidden/>
          </w:rPr>
          <w:fldChar w:fldCharType="separate"/>
        </w:r>
        <w:r w:rsidR="00AA4B4C">
          <w:rPr>
            <w:b w:val="0"/>
            <w:bCs w:val="0"/>
            <w:webHidden/>
          </w:rPr>
          <w:t>17</w:t>
        </w:r>
        <w:r w:rsidR="006320B9" w:rsidRPr="0050260A">
          <w:rPr>
            <w:b w:val="0"/>
            <w:bCs w:val="0"/>
            <w:webHidden/>
          </w:rPr>
          <w:fldChar w:fldCharType="end"/>
        </w:r>
      </w:hyperlink>
    </w:p>
    <w:p w:rsidR="006320B9" w:rsidRPr="0050260A" w:rsidRDefault="00AB24CF" w:rsidP="00B433FD">
      <w:pPr>
        <w:pStyle w:val="TOC1"/>
        <w:bidi w:val="0"/>
        <w:rPr>
          <w:rFonts w:eastAsiaTheme="minorEastAsia"/>
          <w:b w:val="0"/>
          <w:bCs w:val="0"/>
          <w:lang w:bidi="ar-SA"/>
        </w:rPr>
      </w:pPr>
      <w:hyperlink w:anchor="_Toc501809829" w:history="1">
        <w:r w:rsidR="006320B9" w:rsidRPr="0050260A">
          <w:rPr>
            <w:rStyle w:val="Hyperlink"/>
            <w:rFonts w:ascii="Calibri" w:hAnsi="Calibri" w:cs="Calibri"/>
            <w:b w:val="0"/>
            <w:bCs w:val="0"/>
            <w:color w:val="000000" w:themeColor="text1"/>
            <w:sz w:val="16"/>
            <w:szCs w:val="16"/>
            <w:u w:val="none"/>
          </w:rPr>
          <w:t>Figure 2-3:SEM images of the samples containing a) 2 wt%, b) 4 wt%, c) 6 wt%, and d) 8 wt% nano alumina.</w:t>
        </w:r>
        <w:r w:rsidR="006320B9" w:rsidRPr="0050260A">
          <w:rPr>
            <w:b w:val="0"/>
            <w:bCs w:val="0"/>
            <w:webHidden/>
          </w:rPr>
          <w:tab/>
        </w:r>
        <w:r w:rsidR="006320B9" w:rsidRPr="0050260A">
          <w:rPr>
            <w:b w:val="0"/>
            <w:bCs w:val="0"/>
            <w:webHidden/>
          </w:rPr>
          <w:fldChar w:fldCharType="begin"/>
        </w:r>
        <w:r w:rsidR="006320B9" w:rsidRPr="0050260A">
          <w:rPr>
            <w:b w:val="0"/>
            <w:bCs w:val="0"/>
            <w:webHidden/>
          </w:rPr>
          <w:instrText xml:space="preserve"> PAGEREF _Toc501809829 \h </w:instrText>
        </w:r>
        <w:r w:rsidR="006320B9" w:rsidRPr="0050260A">
          <w:rPr>
            <w:b w:val="0"/>
            <w:bCs w:val="0"/>
            <w:webHidden/>
          </w:rPr>
        </w:r>
        <w:r w:rsidR="006320B9" w:rsidRPr="0050260A">
          <w:rPr>
            <w:b w:val="0"/>
            <w:bCs w:val="0"/>
            <w:webHidden/>
          </w:rPr>
          <w:fldChar w:fldCharType="separate"/>
        </w:r>
        <w:r w:rsidR="00AA4B4C">
          <w:rPr>
            <w:b w:val="0"/>
            <w:bCs w:val="0"/>
            <w:webHidden/>
          </w:rPr>
          <w:t>18</w:t>
        </w:r>
        <w:r w:rsidR="006320B9" w:rsidRPr="0050260A">
          <w:rPr>
            <w:b w:val="0"/>
            <w:bCs w:val="0"/>
            <w:webHidden/>
          </w:rPr>
          <w:fldChar w:fldCharType="end"/>
        </w:r>
      </w:hyperlink>
    </w:p>
    <w:p w:rsidR="006320B9" w:rsidRPr="0050260A" w:rsidRDefault="00AB24CF" w:rsidP="00B433FD">
      <w:pPr>
        <w:pStyle w:val="TOC1"/>
        <w:bidi w:val="0"/>
        <w:rPr>
          <w:rFonts w:eastAsiaTheme="minorEastAsia"/>
          <w:b w:val="0"/>
          <w:bCs w:val="0"/>
          <w:lang w:bidi="ar-SA"/>
        </w:rPr>
      </w:pPr>
      <w:hyperlink w:anchor="_Toc501809830" w:history="1">
        <w:r w:rsidR="006320B9" w:rsidRPr="0050260A">
          <w:rPr>
            <w:rStyle w:val="Hyperlink"/>
            <w:rFonts w:ascii="Calibri" w:hAnsi="Calibri" w:cs="Calibri"/>
            <w:b w:val="0"/>
            <w:bCs w:val="0"/>
            <w:color w:val="000000" w:themeColor="text1"/>
            <w:sz w:val="16"/>
            <w:szCs w:val="16"/>
            <w:u w:val="none"/>
          </w:rPr>
          <w:t>Figure 3-3: Hydration resistance changes of samples containing alumina</w:t>
        </w:r>
        <w:r w:rsidR="006320B9" w:rsidRPr="0050260A">
          <w:rPr>
            <w:b w:val="0"/>
            <w:bCs w:val="0"/>
            <w:webHidden/>
          </w:rPr>
          <w:tab/>
        </w:r>
        <w:r w:rsidR="006320B9" w:rsidRPr="0050260A">
          <w:rPr>
            <w:b w:val="0"/>
            <w:bCs w:val="0"/>
            <w:webHidden/>
          </w:rPr>
          <w:fldChar w:fldCharType="begin"/>
        </w:r>
        <w:r w:rsidR="006320B9" w:rsidRPr="0050260A">
          <w:rPr>
            <w:b w:val="0"/>
            <w:bCs w:val="0"/>
            <w:webHidden/>
          </w:rPr>
          <w:instrText xml:space="preserve"> PAGEREF _Toc501809830 \h </w:instrText>
        </w:r>
        <w:r w:rsidR="006320B9" w:rsidRPr="0050260A">
          <w:rPr>
            <w:b w:val="0"/>
            <w:bCs w:val="0"/>
            <w:webHidden/>
          </w:rPr>
        </w:r>
        <w:r w:rsidR="006320B9" w:rsidRPr="0050260A">
          <w:rPr>
            <w:b w:val="0"/>
            <w:bCs w:val="0"/>
            <w:webHidden/>
          </w:rPr>
          <w:fldChar w:fldCharType="separate"/>
        </w:r>
        <w:r w:rsidR="00AA4B4C">
          <w:rPr>
            <w:b w:val="0"/>
            <w:bCs w:val="0"/>
            <w:webHidden/>
          </w:rPr>
          <w:t>19</w:t>
        </w:r>
        <w:r w:rsidR="006320B9" w:rsidRPr="0050260A">
          <w:rPr>
            <w:b w:val="0"/>
            <w:bCs w:val="0"/>
            <w:webHidden/>
          </w:rPr>
          <w:fldChar w:fldCharType="end"/>
        </w:r>
      </w:hyperlink>
    </w:p>
    <w:p w:rsidR="006320B9" w:rsidRPr="0050260A" w:rsidRDefault="00AB24CF" w:rsidP="00B433FD">
      <w:pPr>
        <w:pStyle w:val="TOC1"/>
        <w:bidi w:val="0"/>
        <w:rPr>
          <w:rFonts w:eastAsiaTheme="minorEastAsia"/>
          <w:b w:val="0"/>
          <w:bCs w:val="0"/>
          <w:lang w:bidi="ar-SA"/>
        </w:rPr>
      </w:pPr>
      <w:hyperlink w:anchor="_Toc501809831" w:history="1">
        <w:r w:rsidR="006320B9" w:rsidRPr="0050260A">
          <w:rPr>
            <w:rStyle w:val="Hyperlink"/>
            <w:rFonts w:ascii="Calibri" w:hAnsi="Calibri" w:cs="Calibri"/>
            <w:b w:val="0"/>
            <w:bCs w:val="0"/>
            <w:color w:val="000000" w:themeColor="text1"/>
            <w:sz w:val="16"/>
            <w:szCs w:val="16"/>
            <w:u w:val="none"/>
          </w:rPr>
          <w:t>Figure 4-3:Variation of the bulk density of samples without and with alumina particles</w:t>
        </w:r>
        <w:r w:rsidR="006320B9" w:rsidRPr="0050260A">
          <w:rPr>
            <w:b w:val="0"/>
            <w:bCs w:val="0"/>
            <w:webHidden/>
          </w:rPr>
          <w:tab/>
        </w:r>
        <w:r w:rsidR="006320B9" w:rsidRPr="0050260A">
          <w:rPr>
            <w:b w:val="0"/>
            <w:bCs w:val="0"/>
            <w:webHidden/>
          </w:rPr>
          <w:fldChar w:fldCharType="begin"/>
        </w:r>
        <w:r w:rsidR="006320B9" w:rsidRPr="0050260A">
          <w:rPr>
            <w:b w:val="0"/>
            <w:bCs w:val="0"/>
            <w:webHidden/>
          </w:rPr>
          <w:instrText xml:space="preserve"> PAGEREF _Toc501809831 \h </w:instrText>
        </w:r>
        <w:r w:rsidR="006320B9" w:rsidRPr="0050260A">
          <w:rPr>
            <w:b w:val="0"/>
            <w:bCs w:val="0"/>
            <w:webHidden/>
          </w:rPr>
        </w:r>
        <w:r w:rsidR="006320B9" w:rsidRPr="0050260A">
          <w:rPr>
            <w:b w:val="0"/>
            <w:bCs w:val="0"/>
            <w:webHidden/>
          </w:rPr>
          <w:fldChar w:fldCharType="separate"/>
        </w:r>
        <w:r w:rsidR="00AA4B4C">
          <w:rPr>
            <w:b w:val="0"/>
            <w:bCs w:val="0"/>
            <w:webHidden/>
          </w:rPr>
          <w:t>20</w:t>
        </w:r>
        <w:r w:rsidR="006320B9" w:rsidRPr="0050260A">
          <w:rPr>
            <w:b w:val="0"/>
            <w:bCs w:val="0"/>
            <w:webHidden/>
          </w:rPr>
          <w:fldChar w:fldCharType="end"/>
        </w:r>
      </w:hyperlink>
    </w:p>
    <w:p w:rsidR="006320B9" w:rsidRPr="0050260A" w:rsidRDefault="00AB24CF" w:rsidP="00B433FD">
      <w:pPr>
        <w:pStyle w:val="TOC1"/>
        <w:bidi w:val="0"/>
        <w:rPr>
          <w:rFonts w:eastAsiaTheme="minorEastAsia"/>
          <w:b w:val="0"/>
          <w:bCs w:val="0"/>
          <w:lang w:bidi="ar-SA"/>
        </w:rPr>
      </w:pPr>
      <w:hyperlink w:anchor="_Toc501809832" w:history="1">
        <w:r w:rsidR="006320B9" w:rsidRPr="0050260A">
          <w:rPr>
            <w:rStyle w:val="Hyperlink"/>
            <w:rFonts w:ascii="Calibri" w:hAnsi="Calibri" w:cs="Calibri"/>
            <w:b w:val="0"/>
            <w:bCs w:val="0"/>
            <w:color w:val="000000" w:themeColor="text1"/>
            <w:sz w:val="16"/>
            <w:szCs w:val="16"/>
            <w:u w:val="none"/>
          </w:rPr>
          <w:t>Figure 5-3:The changes in apparent porosity of samples without and with alumina particles</w:t>
        </w:r>
        <w:r w:rsidR="006320B9" w:rsidRPr="0050260A">
          <w:rPr>
            <w:b w:val="0"/>
            <w:bCs w:val="0"/>
            <w:webHidden/>
          </w:rPr>
          <w:tab/>
        </w:r>
        <w:r w:rsidR="006320B9" w:rsidRPr="0050260A">
          <w:rPr>
            <w:b w:val="0"/>
            <w:bCs w:val="0"/>
            <w:webHidden/>
          </w:rPr>
          <w:fldChar w:fldCharType="begin"/>
        </w:r>
        <w:r w:rsidR="006320B9" w:rsidRPr="0050260A">
          <w:rPr>
            <w:b w:val="0"/>
            <w:bCs w:val="0"/>
            <w:webHidden/>
          </w:rPr>
          <w:instrText xml:space="preserve"> PAGEREF _Toc501809832 \h </w:instrText>
        </w:r>
        <w:r w:rsidR="006320B9" w:rsidRPr="0050260A">
          <w:rPr>
            <w:b w:val="0"/>
            <w:bCs w:val="0"/>
            <w:webHidden/>
          </w:rPr>
        </w:r>
        <w:r w:rsidR="006320B9" w:rsidRPr="0050260A">
          <w:rPr>
            <w:b w:val="0"/>
            <w:bCs w:val="0"/>
            <w:webHidden/>
          </w:rPr>
          <w:fldChar w:fldCharType="separate"/>
        </w:r>
        <w:r w:rsidR="00AA4B4C">
          <w:rPr>
            <w:b w:val="0"/>
            <w:bCs w:val="0"/>
            <w:webHidden/>
          </w:rPr>
          <w:t>21</w:t>
        </w:r>
        <w:r w:rsidR="006320B9" w:rsidRPr="0050260A">
          <w:rPr>
            <w:b w:val="0"/>
            <w:bCs w:val="0"/>
            <w:webHidden/>
          </w:rPr>
          <w:fldChar w:fldCharType="end"/>
        </w:r>
      </w:hyperlink>
    </w:p>
    <w:p w:rsidR="006320B9" w:rsidRPr="0050260A" w:rsidRDefault="00AB24CF" w:rsidP="00B433FD">
      <w:pPr>
        <w:pStyle w:val="TOC1"/>
        <w:bidi w:val="0"/>
        <w:rPr>
          <w:rFonts w:eastAsiaTheme="minorEastAsia"/>
          <w:b w:val="0"/>
          <w:bCs w:val="0"/>
          <w:lang w:bidi="ar-SA"/>
        </w:rPr>
      </w:pPr>
      <w:hyperlink w:anchor="_Toc501809833" w:history="1">
        <w:r w:rsidR="006320B9" w:rsidRPr="0050260A">
          <w:rPr>
            <w:rStyle w:val="Hyperlink"/>
            <w:rFonts w:ascii="Calibri" w:hAnsi="Calibri" w:cs="Calibri"/>
            <w:b w:val="0"/>
            <w:bCs w:val="0"/>
            <w:color w:val="000000" w:themeColor="text1"/>
            <w:sz w:val="16"/>
            <w:szCs w:val="16"/>
            <w:u w:val="none"/>
          </w:rPr>
          <w:t>Figure 6-3:Variation of the cold crushing strength of magnesite-dolomite refractories</w:t>
        </w:r>
        <w:r w:rsidR="006320B9" w:rsidRPr="0050260A">
          <w:rPr>
            <w:b w:val="0"/>
            <w:bCs w:val="0"/>
          </w:rPr>
          <w:t xml:space="preserve"> </w:t>
        </w:r>
        <w:r w:rsidR="006320B9" w:rsidRPr="0050260A">
          <w:rPr>
            <w:rStyle w:val="Hyperlink"/>
            <w:rFonts w:ascii="Calibri" w:hAnsi="Calibri" w:cs="Calibri"/>
            <w:b w:val="0"/>
            <w:bCs w:val="0"/>
            <w:color w:val="000000" w:themeColor="text1"/>
            <w:sz w:val="16"/>
            <w:szCs w:val="16"/>
            <w:u w:val="none"/>
          </w:rPr>
          <w:t>which contain alumina</w:t>
        </w:r>
        <w:r w:rsidR="006320B9" w:rsidRPr="0050260A">
          <w:rPr>
            <w:b w:val="0"/>
            <w:bCs w:val="0"/>
            <w:webHidden/>
          </w:rPr>
          <w:tab/>
        </w:r>
        <w:r w:rsidR="006320B9" w:rsidRPr="0050260A">
          <w:rPr>
            <w:b w:val="0"/>
            <w:bCs w:val="0"/>
            <w:webHidden/>
          </w:rPr>
          <w:fldChar w:fldCharType="begin"/>
        </w:r>
        <w:r w:rsidR="006320B9" w:rsidRPr="0050260A">
          <w:rPr>
            <w:b w:val="0"/>
            <w:bCs w:val="0"/>
            <w:webHidden/>
          </w:rPr>
          <w:instrText xml:space="preserve"> PAGEREF _Toc501809833 \h </w:instrText>
        </w:r>
        <w:r w:rsidR="006320B9" w:rsidRPr="0050260A">
          <w:rPr>
            <w:b w:val="0"/>
            <w:bCs w:val="0"/>
            <w:webHidden/>
          </w:rPr>
        </w:r>
        <w:r w:rsidR="006320B9" w:rsidRPr="0050260A">
          <w:rPr>
            <w:b w:val="0"/>
            <w:bCs w:val="0"/>
            <w:webHidden/>
          </w:rPr>
          <w:fldChar w:fldCharType="separate"/>
        </w:r>
        <w:r w:rsidR="00AA4B4C">
          <w:rPr>
            <w:b w:val="0"/>
            <w:bCs w:val="0"/>
            <w:webHidden/>
          </w:rPr>
          <w:t>22</w:t>
        </w:r>
        <w:r w:rsidR="006320B9" w:rsidRPr="0050260A">
          <w:rPr>
            <w:b w:val="0"/>
            <w:bCs w:val="0"/>
            <w:webHidden/>
          </w:rPr>
          <w:fldChar w:fldCharType="end"/>
        </w:r>
      </w:hyperlink>
    </w:p>
    <w:p w:rsidR="006320B9" w:rsidRPr="0050260A" w:rsidRDefault="00AB24CF" w:rsidP="00B433FD">
      <w:pPr>
        <w:pStyle w:val="TOC1"/>
        <w:bidi w:val="0"/>
        <w:rPr>
          <w:rFonts w:eastAsiaTheme="minorEastAsia"/>
          <w:b w:val="0"/>
          <w:bCs w:val="0"/>
          <w:lang w:bidi="ar-SA"/>
        </w:rPr>
      </w:pPr>
      <w:hyperlink w:anchor="_Toc501809835" w:history="1">
        <w:r w:rsidR="006320B9" w:rsidRPr="0050260A">
          <w:rPr>
            <w:rStyle w:val="Hyperlink"/>
            <w:rFonts w:ascii="Calibri" w:hAnsi="Calibri" w:cs="Calibri"/>
            <w:b w:val="0"/>
            <w:bCs w:val="0"/>
            <w:color w:val="000000" w:themeColor="text1"/>
            <w:sz w:val="16"/>
            <w:szCs w:val="16"/>
            <w:u w:val="none"/>
          </w:rPr>
          <w:t>Figure 7-3: Thermal shock resistance improvement of the magnesia-dolomite refractories</w:t>
        </w:r>
        <w:r w:rsidR="006320B9" w:rsidRPr="0050260A">
          <w:rPr>
            <w:b w:val="0"/>
            <w:bCs w:val="0"/>
          </w:rPr>
          <w:t xml:space="preserve"> </w:t>
        </w:r>
        <w:r w:rsidR="006320B9" w:rsidRPr="0050260A">
          <w:rPr>
            <w:rStyle w:val="Hyperlink"/>
            <w:rFonts w:ascii="Calibri" w:hAnsi="Calibri" w:cs="Calibri"/>
            <w:b w:val="0"/>
            <w:bCs w:val="0"/>
            <w:color w:val="000000" w:themeColor="text1"/>
            <w:sz w:val="16"/>
            <w:szCs w:val="16"/>
            <w:u w:val="none"/>
          </w:rPr>
          <w:t>by addition of alumina particles</w:t>
        </w:r>
        <w:r w:rsidR="006320B9" w:rsidRPr="0050260A">
          <w:rPr>
            <w:b w:val="0"/>
            <w:bCs w:val="0"/>
            <w:webHidden/>
          </w:rPr>
          <w:tab/>
        </w:r>
        <w:r w:rsidR="006320B9" w:rsidRPr="0050260A">
          <w:rPr>
            <w:b w:val="0"/>
            <w:bCs w:val="0"/>
            <w:webHidden/>
          </w:rPr>
          <w:fldChar w:fldCharType="begin"/>
        </w:r>
        <w:r w:rsidR="006320B9" w:rsidRPr="0050260A">
          <w:rPr>
            <w:b w:val="0"/>
            <w:bCs w:val="0"/>
            <w:webHidden/>
          </w:rPr>
          <w:instrText xml:space="preserve"> PAGEREF _Toc501809835 \h </w:instrText>
        </w:r>
        <w:r w:rsidR="006320B9" w:rsidRPr="0050260A">
          <w:rPr>
            <w:b w:val="0"/>
            <w:bCs w:val="0"/>
            <w:webHidden/>
          </w:rPr>
        </w:r>
        <w:r w:rsidR="006320B9" w:rsidRPr="0050260A">
          <w:rPr>
            <w:b w:val="0"/>
            <w:bCs w:val="0"/>
            <w:webHidden/>
          </w:rPr>
          <w:fldChar w:fldCharType="separate"/>
        </w:r>
        <w:r w:rsidR="00AA4B4C">
          <w:rPr>
            <w:b w:val="0"/>
            <w:bCs w:val="0"/>
            <w:webHidden/>
          </w:rPr>
          <w:t>23</w:t>
        </w:r>
        <w:r w:rsidR="006320B9" w:rsidRPr="0050260A">
          <w:rPr>
            <w:b w:val="0"/>
            <w:bCs w:val="0"/>
            <w:webHidden/>
          </w:rPr>
          <w:fldChar w:fldCharType="end"/>
        </w:r>
      </w:hyperlink>
    </w:p>
    <w:p w:rsidR="006320B9" w:rsidRPr="0050260A" w:rsidRDefault="00AB24CF" w:rsidP="00B433FD">
      <w:pPr>
        <w:pStyle w:val="TOC1"/>
        <w:bidi w:val="0"/>
        <w:rPr>
          <w:rFonts w:eastAsiaTheme="minorEastAsia"/>
          <w:b w:val="0"/>
          <w:bCs w:val="0"/>
          <w:lang w:bidi="ar-SA"/>
        </w:rPr>
      </w:pPr>
      <w:hyperlink w:anchor="_Toc501809837" w:history="1">
        <w:r w:rsidR="006320B9" w:rsidRPr="0050260A">
          <w:rPr>
            <w:rStyle w:val="Hyperlink"/>
            <w:rFonts w:ascii="Calibri" w:hAnsi="Calibri" w:cs="Calibri"/>
            <w:b w:val="0"/>
            <w:bCs w:val="0"/>
            <w:color w:val="000000" w:themeColor="text1"/>
            <w:sz w:val="16"/>
            <w:szCs w:val="16"/>
            <w:u w:val="none"/>
          </w:rPr>
          <w:t>Figure 8-3: Effect of nanoparticles addition on the improvement of magnesite-dolomite</w:t>
        </w:r>
        <w:r w:rsidR="006320B9" w:rsidRPr="0050260A">
          <w:rPr>
            <w:b w:val="0"/>
            <w:bCs w:val="0"/>
          </w:rPr>
          <w:t xml:space="preserve"> </w:t>
        </w:r>
        <w:r w:rsidR="006320B9" w:rsidRPr="0050260A">
          <w:rPr>
            <w:rStyle w:val="Hyperlink"/>
            <w:rFonts w:ascii="Calibri" w:hAnsi="Calibri" w:cs="Calibri"/>
            <w:b w:val="0"/>
            <w:bCs w:val="0"/>
            <w:color w:val="000000" w:themeColor="text1"/>
            <w:sz w:val="16"/>
            <w:szCs w:val="16"/>
            <w:u w:val="none"/>
          </w:rPr>
          <w:t>specimens hydration resistance</w:t>
        </w:r>
        <w:r w:rsidR="006320B9" w:rsidRPr="0050260A">
          <w:rPr>
            <w:b w:val="0"/>
            <w:bCs w:val="0"/>
            <w:webHidden/>
          </w:rPr>
          <w:tab/>
        </w:r>
        <w:r w:rsidR="006320B9" w:rsidRPr="0050260A">
          <w:rPr>
            <w:b w:val="0"/>
            <w:bCs w:val="0"/>
            <w:webHidden/>
          </w:rPr>
          <w:fldChar w:fldCharType="begin"/>
        </w:r>
        <w:r w:rsidR="006320B9" w:rsidRPr="0050260A">
          <w:rPr>
            <w:b w:val="0"/>
            <w:bCs w:val="0"/>
            <w:webHidden/>
          </w:rPr>
          <w:instrText xml:space="preserve"> PAGEREF _Toc501809837 \h </w:instrText>
        </w:r>
        <w:r w:rsidR="006320B9" w:rsidRPr="0050260A">
          <w:rPr>
            <w:b w:val="0"/>
            <w:bCs w:val="0"/>
            <w:webHidden/>
          </w:rPr>
        </w:r>
        <w:r w:rsidR="006320B9" w:rsidRPr="0050260A">
          <w:rPr>
            <w:b w:val="0"/>
            <w:bCs w:val="0"/>
            <w:webHidden/>
          </w:rPr>
          <w:fldChar w:fldCharType="separate"/>
        </w:r>
        <w:r w:rsidR="00AA4B4C">
          <w:rPr>
            <w:b w:val="0"/>
            <w:bCs w:val="0"/>
            <w:webHidden/>
          </w:rPr>
          <w:t>25</w:t>
        </w:r>
        <w:r w:rsidR="006320B9" w:rsidRPr="0050260A">
          <w:rPr>
            <w:b w:val="0"/>
            <w:bCs w:val="0"/>
            <w:webHidden/>
          </w:rPr>
          <w:fldChar w:fldCharType="end"/>
        </w:r>
      </w:hyperlink>
    </w:p>
    <w:p w:rsidR="006320B9" w:rsidRPr="0050260A" w:rsidRDefault="00AB24CF" w:rsidP="00B433FD">
      <w:pPr>
        <w:pStyle w:val="TOC1"/>
        <w:bidi w:val="0"/>
        <w:rPr>
          <w:rFonts w:eastAsiaTheme="minorEastAsia"/>
          <w:b w:val="0"/>
          <w:bCs w:val="0"/>
          <w:lang w:bidi="ar-SA"/>
        </w:rPr>
      </w:pPr>
      <w:hyperlink w:anchor="_Toc501809839" w:history="1">
        <w:r w:rsidR="006320B9" w:rsidRPr="0050260A">
          <w:rPr>
            <w:rStyle w:val="Hyperlink"/>
            <w:rFonts w:ascii="Calibri" w:hAnsi="Calibri" w:cs="Calibri"/>
            <w:b w:val="0"/>
            <w:bCs w:val="0"/>
            <w:color w:val="000000" w:themeColor="text1"/>
            <w:sz w:val="16"/>
            <w:szCs w:val="16"/>
            <w:u w:val="none"/>
          </w:rPr>
          <w:t>Figure 9-3:Variation of the  bulk density of the magnesite-dolomite refractory specimens as a function of nanoparticles addition</w:t>
        </w:r>
        <w:r w:rsidR="006320B9" w:rsidRPr="0050260A">
          <w:rPr>
            <w:b w:val="0"/>
            <w:bCs w:val="0"/>
            <w:webHidden/>
          </w:rPr>
          <w:tab/>
        </w:r>
        <w:r w:rsidR="006320B9" w:rsidRPr="0050260A">
          <w:rPr>
            <w:b w:val="0"/>
            <w:bCs w:val="0"/>
            <w:webHidden/>
          </w:rPr>
          <w:fldChar w:fldCharType="begin"/>
        </w:r>
        <w:r w:rsidR="006320B9" w:rsidRPr="0050260A">
          <w:rPr>
            <w:b w:val="0"/>
            <w:bCs w:val="0"/>
            <w:webHidden/>
          </w:rPr>
          <w:instrText xml:space="preserve"> PAGEREF _Toc501809839 \h </w:instrText>
        </w:r>
        <w:r w:rsidR="006320B9" w:rsidRPr="0050260A">
          <w:rPr>
            <w:b w:val="0"/>
            <w:bCs w:val="0"/>
            <w:webHidden/>
          </w:rPr>
        </w:r>
        <w:r w:rsidR="006320B9" w:rsidRPr="0050260A">
          <w:rPr>
            <w:b w:val="0"/>
            <w:bCs w:val="0"/>
            <w:webHidden/>
          </w:rPr>
          <w:fldChar w:fldCharType="separate"/>
        </w:r>
        <w:r w:rsidR="00AA4B4C">
          <w:rPr>
            <w:b w:val="0"/>
            <w:bCs w:val="0"/>
            <w:webHidden/>
          </w:rPr>
          <w:t>26</w:t>
        </w:r>
        <w:r w:rsidR="006320B9" w:rsidRPr="0050260A">
          <w:rPr>
            <w:b w:val="0"/>
            <w:bCs w:val="0"/>
            <w:webHidden/>
          </w:rPr>
          <w:fldChar w:fldCharType="end"/>
        </w:r>
      </w:hyperlink>
    </w:p>
    <w:p w:rsidR="006320B9" w:rsidRPr="0050260A" w:rsidRDefault="00AB24CF" w:rsidP="00B433FD">
      <w:pPr>
        <w:pStyle w:val="TOC1"/>
        <w:bidi w:val="0"/>
        <w:rPr>
          <w:rFonts w:eastAsiaTheme="minorEastAsia"/>
          <w:b w:val="0"/>
          <w:bCs w:val="0"/>
          <w:lang w:bidi="ar-SA"/>
        </w:rPr>
      </w:pPr>
      <w:hyperlink w:anchor="_Toc501809840" w:history="1">
        <w:r w:rsidR="006320B9" w:rsidRPr="0050260A">
          <w:rPr>
            <w:rStyle w:val="Hyperlink"/>
            <w:rFonts w:ascii="Calibri" w:hAnsi="Calibri" w:cs="Calibri"/>
            <w:b w:val="0"/>
            <w:bCs w:val="0"/>
            <w:color w:val="000000" w:themeColor="text1"/>
            <w:sz w:val="16"/>
            <w:szCs w:val="16"/>
            <w:u w:val="none"/>
          </w:rPr>
          <w:t>Figure 10-3:Variation of the apparent porosity of the magnesite dolomite</w:t>
        </w:r>
        <w:r w:rsidR="006320B9" w:rsidRPr="0050260A">
          <w:rPr>
            <w:b w:val="0"/>
            <w:bCs w:val="0"/>
          </w:rPr>
          <w:t xml:space="preserve"> </w:t>
        </w:r>
        <w:r w:rsidR="006320B9" w:rsidRPr="0050260A">
          <w:rPr>
            <w:rStyle w:val="Hyperlink"/>
            <w:rFonts w:ascii="Calibri" w:hAnsi="Calibri" w:cs="Calibri"/>
            <w:b w:val="0"/>
            <w:bCs w:val="0"/>
            <w:color w:val="000000" w:themeColor="text1"/>
            <w:sz w:val="16"/>
            <w:szCs w:val="16"/>
            <w:u w:val="none"/>
          </w:rPr>
          <w:t>refractory specimens as a function of nanoparticles addition</w:t>
        </w:r>
        <w:r w:rsidR="006320B9" w:rsidRPr="0050260A">
          <w:rPr>
            <w:b w:val="0"/>
            <w:bCs w:val="0"/>
            <w:webHidden/>
          </w:rPr>
          <w:tab/>
        </w:r>
        <w:r w:rsidR="006320B9" w:rsidRPr="0050260A">
          <w:rPr>
            <w:b w:val="0"/>
            <w:bCs w:val="0"/>
            <w:webHidden/>
          </w:rPr>
          <w:fldChar w:fldCharType="begin"/>
        </w:r>
        <w:r w:rsidR="006320B9" w:rsidRPr="0050260A">
          <w:rPr>
            <w:b w:val="0"/>
            <w:bCs w:val="0"/>
            <w:webHidden/>
          </w:rPr>
          <w:instrText xml:space="preserve"> PAGEREF _Toc501809840 \h </w:instrText>
        </w:r>
        <w:r w:rsidR="006320B9" w:rsidRPr="0050260A">
          <w:rPr>
            <w:b w:val="0"/>
            <w:bCs w:val="0"/>
            <w:webHidden/>
          </w:rPr>
        </w:r>
        <w:r w:rsidR="006320B9" w:rsidRPr="0050260A">
          <w:rPr>
            <w:b w:val="0"/>
            <w:bCs w:val="0"/>
            <w:webHidden/>
          </w:rPr>
          <w:fldChar w:fldCharType="separate"/>
        </w:r>
        <w:r w:rsidR="00AA4B4C">
          <w:rPr>
            <w:b w:val="0"/>
            <w:bCs w:val="0"/>
            <w:webHidden/>
          </w:rPr>
          <w:t>26</w:t>
        </w:r>
        <w:r w:rsidR="006320B9" w:rsidRPr="0050260A">
          <w:rPr>
            <w:b w:val="0"/>
            <w:bCs w:val="0"/>
            <w:webHidden/>
          </w:rPr>
          <w:fldChar w:fldCharType="end"/>
        </w:r>
      </w:hyperlink>
    </w:p>
    <w:p w:rsidR="006320B9" w:rsidRPr="0050260A" w:rsidRDefault="00AB24CF" w:rsidP="00B433FD">
      <w:pPr>
        <w:pStyle w:val="TOC1"/>
        <w:bidi w:val="0"/>
        <w:rPr>
          <w:rFonts w:eastAsiaTheme="minorEastAsia"/>
          <w:b w:val="0"/>
          <w:bCs w:val="0"/>
          <w:lang w:bidi="ar-SA"/>
        </w:rPr>
      </w:pPr>
      <w:hyperlink w:anchor="_Toc501809842" w:history="1">
        <w:r w:rsidR="006320B9" w:rsidRPr="0050260A">
          <w:rPr>
            <w:rStyle w:val="Hyperlink"/>
            <w:rFonts w:ascii="Calibri" w:hAnsi="Calibri" w:cs="Calibri"/>
            <w:b w:val="0"/>
            <w:bCs w:val="0"/>
            <w:color w:val="000000" w:themeColor="text1"/>
            <w:sz w:val="16"/>
            <w:szCs w:val="16"/>
            <w:u w:val="none"/>
          </w:rPr>
          <w:t>Figure 11-3:Variation of the cold crushing strength of the magnesite-dolomite refractory specimens as a function of nanoparticles addition.</w:t>
        </w:r>
        <w:r w:rsidR="006320B9" w:rsidRPr="0050260A">
          <w:rPr>
            <w:b w:val="0"/>
            <w:bCs w:val="0"/>
            <w:webHidden/>
          </w:rPr>
          <w:tab/>
        </w:r>
        <w:r w:rsidR="006320B9" w:rsidRPr="0050260A">
          <w:rPr>
            <w:b w:val="0"/>
            <w:bCs w:val="0"/>
            <w:webHidden/>
          </w:rPr>
          <w:fldChar w:fldCharType="begin"/>
        </w:r>
        <w:r w:rsidR="006320B9" w:rsidRPr="0050260A">
          <w:rPr>
            <w:b w:val="0"/>
            <w:bCs w:val="0"/>
            <w:webHidden/>
          </w:rPr>
          <w:instrText xml:space="preserve"> PAGEREF _Toc501809842 \h </w:instrText>
        </w:r>
        <w:r w:rsidR="006320B9" w:rsidRPr="0050260A">
          <w:rPr>
            <w:b w:val="0"/>
            <w:bCs w:val="0"/>
            <w:webHidden/>
          </w:rPr>
        </w:r>
        <w:r w:rsidR="006320B9" w:rsidRPr="0050260A">
          <w:rPr>
            <w:b w:val="0"/>
            <w:bCs w:val="0"/>
            <w:webHidden/>
          </w:rPr>
          <w:fldChar w:fldCharType="separate"/>
        </w:r>
        <w:r w:rsidR="00AA4B4C">
          <w:rPr>
            <w:b w:val="0"/>
            <w:bCs w:val="0"/>
            <w:webHidden/>
          </w:rPr>
          <w:t>28</w:t>
        </w:r>
        <w:r w:rsidR="006320B9" w:rsidRPr="0050260A">
          <w:rPr>
            <w:b w:val="0"/>
            <w:bCs w:val="0"/>
            <w:webHidden/>
          </w:rPr>
          <w:fldChar w:fldCharType="end"/>
        </w:r>
      </w:hyperlink>
    </w:p>
    <w:p w:rsidR="006320B9" w:rsidRPr="0050260A" w:rsidRDefault="00AB24CF" w:rsidP="00B433FD">
      <w:pPr>
        <w:pStyle w:val="TOC1"/>
        <w:bidi w:val="0"/>
        <w:rPr>
          <w:rFonts w:eastAsiaTheme="minorEastAsia"/>
          <w:b w:val="0"/>
          <w:bCs w:val="0"/>
          <w:lang w:bidi="ar-SA"/>
        </w:rPr>
      </w:pPr>
      <w:hyperlink w:anchor="_Toc501809843" w:history="1">
        <w:r w:rsidR="006320B9" w:rsidRPr="0050260A">
          <w:rPr>
            <w:rStyle w:val="Hyperlink"/>
            <w:rFonts w:ascii="Calibri" w:hAnsi="Calibri" w:cs="Calibri"/>
            <w:b w:val="0"/>
            <w:bCs w:val="0"/>
            <w:color w:val="000000" w:themeColor="text1"/>
            <w:sz w:val="16"/>
            <w:szCs w:val="16"/>
            <w:u w:val="none"/>
          </w:rPr>
          <w:t>Figure 12-3: Density of MgO-CaO refractory as a function of nano spinel content</w:t>
        </w:r>
        <w:r w:rsidR="006320B9" w:rsidRPr="0050260A">
          <w:rPr>
            <w:b w:val="0"/>
            <w:bCs w:val="0"/>
            <w:webHidden/>
          </w:rPr>
          <w:tab/>
        </w:r>
        <w:r w:rsidR="006320B9" w:rsidRPr="0050260A">
          <w:rPr>
            <w:b w:val="0"/>
            <w:bCs w:val="0"/>
            <w:webHidden/>
          </w:rPr>
          <w:fldChar w:fldCharType="begin"/>
        </w:r>
        <w:r w:rsidR="006320B9" w:rsidRPr="0050260A">
          <w:rPr>
            <w:b w:val="0"/>
            <w:bCs w:val="0"/>
            <w:webHidden/>
          </w:rPr>
          <w:instrText xml:space="preserve"> PAGEREF _Toc501809843 \h </w:instrText>
        </w:r>
        <w:r w:rsidR="006320B9" w:rsidRPr="0050260A">
          <w:rPr>
            <w:b w:val="0"/>
            <w:bCs w:val="0"/>
            <w:webHidden/>
          </w:rPr>
        </w:r>
        <w:r w:rsidR="006320B9" w:rsidRPr="0050260A">
          <w:rPr>
            <w:b w:val="0"/>
            <w:bCs w:val="0"/>
            <w:webHidden/>
          </w:rPr>
          <w:fldChar w:fldCharType="separate"/>
        </w:r>
        <w:r w:rsidR="00AA4B4C">
          <w:rPr>
            <w:b w:val="0"/>
            <w:bCs w:val="0"/>
            <w:webHidden/>
          </w:rPr>
          <w:t>29</w:t>
        </w:r>
        <w:r w:rsidR="006320B9" w:rsidRPr="0050260A">
          <w:rPr>
            <w:b w:val="0"/>
            <w:bCs w:val="0"/>
            <w:webHidden/>
          </w:rPr>
          <w:fldChar w:fldCharType="end"/>
        </w:r>
      </w:hyperlink>
    </w:p>
    <w:p w:rsidR="006320B9" w:rsidRPr="0050260A" w:rsidRDefault="00AB24CF" w:rsidP="00B433FD">
      <w:pPr>
        <w:pStyle w:val="TOC1"/>
        <w:bidi w:val="0"/>
        <w:rPr>
          <w:rFonts w:eastAsiaTheme="minorEastAsia"/>
          <w:b w:val="0"/>
          <w:bCs w:val="0"/>
          <w:lang w:bidi="ar-SA"/>
        </w:rPr>
      </w:pPr>
      <w:hyperlink w:anchor="_Toc501809844" w:history="1">
        <w:r w:rsidR="006320B9" w:rsidRPr="0050260A">
          <w:rPr>
            <w:rStyle w:val="Hyperlink"/>
            <w:rFonts w:ascii="Calibri" w:hAnsi="Calibri" w:cs="Calibri"/>
            <w:b w:val="0"/>
            <w:bCs w:val="0"/>
            <w:color w:val="000000" w:themeColor="text1"/>
            <w:sz w:val="16"/>
            <w:szCs w:val="16"/>
            <w:u w:val="none"/>
          </w:rPr>
          <w:t>Figure 13-3:porosity of MgO-CaO refractory as a function of nano spinel content</w:t>
        </w:r>
        <w:r w:rsidR="006320B9" w:rsidRPr="0050260A">
          <w:rPr>
            <w:b w:val="0"/>
            <w:bCs w:val="0"/>
            <w:webHidden/>
          </w:rPr>
          <w:tab/>
        </w:r>
        <w:r w:rsidR="006320B9" w:rsidRPr="0050260A">
          <w:rPr>
            <w:b w:val="0"/>
            <w:bCs w:val="0"/>
            <w:webHidden/>
          </w:rPr>
          <w:fldChar w:fldCharType="begin"/>
        </w:r>
        <w:r w:rsidR="006320B9" w:rsidRPr="0050260A">
          <w:rPr>
            <w:b w:val="0"/>
            <w:bCs w:val="0"/>
            <w:webHidden/>
          </w:rPr>
          <w:instrText xml:space="preserve"> PAGEREF _Toc501809844 \h </w:instrText>
        </w:r>
        <w:r w:rsidR="006320B9" w:rsidRPr="0050260A">
          <w:rPr>
            <w:b w:val="0"/>
            <w:bCs w:val="0"/>
            <w:webHidden/>
          </w:rPr>
        </w:r>
        <w:r w:rsidR="006320B9" w:rsidRPr="0050260A">
          <w:rPr>
            <w:b w:val="0"/>
            <w:bCs w:val="0"/>
            <w:webHidden/>
          </w:rPr>
          <w:fldChar w:fldCharType="separate"/>
        </w:r>
        <w:r w:rsidR="00AA4B4C">
          <w:rPr>
            <w:b w:val="0"/>
            <w:bCs w:val="0"/>
            <w:webHidden/>
          </w:rPr>
          <w:t>30</w:t>
        </w:r>
        <w:r w:rsidR="006320B9" w:rsidRPr="0050260A">
          <w:rPr>
            <w:b w:val="0"/>
            <w:bCs w:val="0"/>
            <w:webHidden/>
          </w:rPr>
          <w:fldChar w:fldCharType="end"/>
        </w:r>
      </w:hyperlink>
    </w:p>
    <w:p w:rsidR="00477851" w:rsidRPr="0050260A" w:rsidRDefault="00AB24CF" w:rsidP="00B433FD">
      <w:pPr>
        <w:pStyle w:val="a"/>
        <w:rPr>
          <w:rFonts w:ascii="Calibri" w:hAnsi="Calibri" w:cs="Calibri"/>
          <w:b w:val="0"/>
          <w:bCs w:val="0"/>
          <w:sz w:val="16"/>
          <w:szCs w:val="16"/>
          <w:rtl/>
        </w:rPr>
      </w:pPr>
      <w:hyperlink w:anchor="_Toc501809845" w:history="1">
        <w:r w:rsidR="006320B9" w:rsidRPr="0050260A">
          <w:rPr>
            <w:rStyle w:val="Hyperlink"/>
            <w:rFonts w:ascii="Calibri" w:hAnsi="Calibri" w:cs="Calibri"/>
            <w:b w:val="0"/>
            <w:bCs w:val="0"/>
            <w:color w:val="000000" w:themeColor="text1"/>
            <w:sz w:val="16"/>
            <w:szCs w:val="16"/>
            <w:u w:val="none"/>
          </w:rPr>
          <w:t>Figure 14-3:Cold crushing strength of the MgO-CaO refractory as a function of nano spinel content.</w:t>
        </w:r>
        <w:r w:rsidR="0050260A">
          <w:rPr>
            <w:rStyle w:val="Hyperlink"/>
            <w:rFonts w:ascii="Calibri" w:hAnsi="Calibri" w:cs="Calibri" w:hint="cs"/>
            <w:b w:val="0"/>
            <w:bCs w:val="0"/>
            <w:color w:val="000000" w:themeColor="text1"/>
            <w:sz w:val="16"/>
            <w:szCs w:val="16"/>
            <w:u w:val="none"/>
            <w:rtl/>
          </w:rPr>
          <w:t>............</w:t>
        </w:r>
        <w:r w:rsidR="006320B9" w:rsidRPr="0050260A">
          <w:rPr>
            <w:rStyle w:val="Hyperlink"/>
            <w:rFonts w:ascii="Calibri" w:hAnsi="Calibri" w:cs="Calibri" w:hint="cs"/>
            <w:b w:val="0"/>
            <w:bCs w:val="0"/>
            <w:color w:val="000000" w:themeColor="text1"/>
            <w:sz w:val="16"/>
            <w:szCs w:val="16"/>
            <w:u w:val="none"/>
            <w:rtl/>
          </w:rPr>
          <w:t>.........................................</w:t>
        </w:r>
        <w:r w:rsidR="006320B9" w:rsidRPr="0050260A">
          <w:rPr>
            <w:rFonts w:hint="cs"/>
            <w:b w:val="0"/>
            <w:bCs w:val="0"/>
            <w:webHidden/>
            <w:sz w:val="16"/>
            <w:szCs w:val="16"/>
            <w:rtl/>
          </w:rPr>
          <w:t>..................</w:t>
        </w:r>
        <w:r w:rsidR="006320B9" w:rsidRPr="0050260A">
          <w:rPr>
            <w:rFonts w:ascii="Calibri" w:hAnsi="Calibri" w:cs="Calibri"/>
            <w:b w:val="0"/>
            <w:bCs w:val="0"/>
            <w:webHidden/>
            <w:color w:val="000000" w:themeColor="text1"/>
            <w:sz w:val="16"/>
            <w:szCs w:val="16"/>
          </w:rPr>
          <w:t xml:space="preserve"> </w:t>
        </w:r>
        <w:r w:rsidR="006320B9" w:rsidRPr="0050260A">
          <w:rPr>
            <w:rFonts w:ascii="Calibri" w:hAnsi="Calibri" w:cs="Calibri"/>
            <w:b w:val="0"/>
            <w:bCs w:val="0"/>
            <w:webHidden/>
            <w:color w:val="000000" w:themeColor="text1"/>
            <w:sz w:val="28"/>
            <w:szCs w:val="28"/>
          </w:rPr>
          <w:fldChar w:fldCharType="begin"/>
        </w:r>
        <w:r w:rsidR="006320B9" w:rsidRPr="0050260A">
          <w:rPr>
            <w:rFonts w:ascii="Calibri" w:hAnsi="Calibri" w:cs="Calibri"/>
            <w:b w:val="0"/>
            <w:bCs w:val="0"/>
            <w:webHidden/>
            <w:color w:val="000000" w:themeColor="text1"/>
            <w:sz w:val="28"/>
            <w:szCs w:val="28"/>
          </w:rPr>
          <w:instrText xml:space="preserve"> PAGEREF _Toc501809845 \h </w:instrText>
        </w:r>
        <w:r w:rsidR="006320B9" w:rsidRPr="0050260A">
          <w:rPr>
            <w:rFonts w:ascii="Calibri" w:hAnsi="Calibri" w:cs="Calibri"/>
            <w:b w:val="0"/>
            <w:bCs w:val="0"/>
            <w:webHidden/>
            <w:color w:val="000000" w:themeColor="text1"/>
            <w:sz w:val="28"/>
            <w:szCs w:val="28"/>
          </w:rPr>
        </w:r>
        <w:r w:rsidR="006320B9" w:rsidRPr="0050260A">
          <w:rPr>
            <w:rFonts w:ascii="Calibri" w:hAnsi="Calibri" w:cs="Calibri"/>
            <w:b w:val="0"/>
            <w:bCs w:val="0"/>
            <w:webHidden/>
            <w:color w:val="000000" w:themeColor="text1"/>
            <w:sz w:val="28"/>
            <w:szCs w:val="28"/>
          </w:rPr>
          <w:fldChar w:fldCharType="separate"/>
        </w:r>
        <w:r w:rsidR="00AA4B4C">
          <w:rPr>
            <w:rFonts w:ascii="Calibri" w:hAnsi="Calibri" w:cs="Calibri"/>
            <w:b w:val="0"/>
            <w:bCs w:val="0"/>
            <w:noProof/>
            <w:webHidden/>
            <w:color w:val="000000" w:themeColor="text1"/>
            <w:sz w:val="28"/>
            <w:szCs w:val="28"/>
          </w:rPr>
          <w:t>32</w:t>
        </w:r>
        <w:r w:rsidR="006320B9" w:rsidRPr="0050260A">
          <w:rPr>
            <w:rFonts w:ascii="Calibri" w:hAnsi="Calibri" w:cs="Calibri"/>
            <w:b w:val="0"/>
            <w:bCs w:val="0"/>
            <w:webHidden/>
            <w:color w:val="000000" w:themeColor="text1"/>
            <w:sz w:val="28"/>
            <w:szCs w:val="28"/>
          </w:rPr>
          <w:fldChar w:fldCharType="end"/>
        </w:r>
      </w:hyperlink>
    </w:p>
    <w:p w:rsidR="00DF5168" w:rsidRDefault="00DF5168" w:rsidP="004D3F54">
      <w:pPr>
        <w:pStyle w:val="a"/>
        <w:rPr>
          <w:rtl/>
        </w:rPr>
      </w:pPr>
    </w:p>
    <w:p w:rsidR="0050260A" w:rsidRDefault="0050260A" w:rsidP="004D3F54">
      <w:pPr>
        <w:pStyle w:val="a"/>
        <w:rPr>
          <w:rtl/>
        </w:rPr>
      </w:pPr>
    </w:p>
    <w:p w:rsidR="00096748" w:rsidRDefault="00096748" w:rsidP="004D3F54">
      <w:pPr>
        <w:pStyle w:val="a"/>
        <w:rPr>
          <w:rtl/>
        </w:rPr>
      </w:pPr>
    </w:p>
    <w:p w:rsidR="00477851" w:rsidRPr="00477851" w:rsidRDefault="00477851" w:rsidP="00477851">
      <w:pPr>
        <w:pStyle w:val="a"/>
        <w:jc w:val="center"/>
        <w:rPr>
          <w:sz w:val="36"/>
          <w:szCs w:val="36"/>
          <w:rtl/>
        </w:rPr>
      </w:pPr>
      <w:r w:rsidRPr="00477851">
        <w:rPr>
          <w:rFonts w:hint="cs"/>
          <w:sz w:val="36"/>
          <w:szCs w:val="36"/>
          <w:rtl/>
        </w:rPr>
        <w:t>فهرست جداول</w:t>
      </w:r>
    </w:p>
    <w:p w:rsidR="004D3F54" w:rsidRPr="004D3F54" w:rsidRDefault="004D3F54" w:rsidP="004D3F54">
      <w:pPr>
        <w:pStyle w:val="a0"/>
        <w:rPr>
          <w:rtl/>
        </w:rPr>
      </w:pPr>
    </w:p>
    <w:p w:rsidR="0050260A" w:rsidRPr="0050260A" w:rsidRDefault="004D3F54" w:rsidP="0050260A">
      <w:pPr>
        <w:pStyle w:val="TOC1"/>
        <w:rPr>
          <w:rFonts w:eastAsiaTheme="minorEastAsia"/>
          <w:b w:val="0"/>
          <w:bCs w:val="0"/>
          <w:sz w:val="28"/>
          <w:szCs w:val="28"/>
          <w:lang w:bidi="ar-SA"/>
        </w:rPr>
      </w:pPr>
      <w:r w:rsidRPr="0050260A">
        <w:rPr>
          <w:rFonts w:ascii="Times New Roman" w:hAnsi="Times New Roman"/>
          <w:b w:val="0"/>
          <w:bCs w:val="0"/>
          <w:sz w:val="28"/>
          <w:szCs w:val="28"/>
        </w:rPr>
        <w:fldChar w:fldCharType="begin"/>
      </w:r>
      <w:r w:rsidRPr="0050260A">
        <w:rPr>
          <w:rFonts w:ascii="Times New Roman" w:hAnsi="Times New Roman"/>
          <w:b w:val="0"/>
          <w:bCs w:val="0"/>
          <w:sz w:val="28"/>
          <w:szCs w:val="28"/>
        </w:rPr>
        <w:instrText xml:space="preserve"> TOC \h \z \t "</w:instrText>
      </w:r>
      <w:r w:rsidRPr="0050260A">
        <w:rPr>
          <w:rFonts w:ascii="Times New Roman" w:hAnsi="Times New Roman"/>
          <w:b w:val="0"/>
          <w:bCs w:val="0"/>
          <w:sz w:val="28"/>
          <w:szCs w:val="28"/>
          <w:rtl/>
        </w:rPr>
        <w:instrText>فهرست جداول,1</w:instrText>
      </w:r>
      <w:r w:rsidRPr="0050260A">
        <w:rPr>
          <w:rFonts w:ascii="Times New Roman" w:hAnsi="Times New Roman"/>
          <w:b w:val="0"/>
          <w:bCs w:val="0"/>
          <w:sz w:val="28"/>
          <w:szCs w:val="28"/>
        </w:rPr>
        <w:instrText xml:space="preserve">" </w:instrText>
      </w:r>
      <w:r w:rsidRPr="0050260A">
        <w:rPr>
          <w:rFonts w:ascii="Times New Roman" w:hAnsi="Times New Roman"/>
          <w:b w:val="0"/>
          <w:bCs w:val="0"/>
          <w:sz w:val="28"/>
          <w:szCs w:val="28"/>
        </w:rPr>
        <w:fldChar w:fldCharType="separate"/>
      </w:r>
      <w:hyperlink w:anchor="_Toc502003574" w:history="1">
        <w:r w:rsidR="0050260A" w:rsidRPr="0050260A">
          <w:rPr>
            <w:rStyle w:val="Hyperlink"/>
            <w:b w:val="0"/>
            <w:bCs w:val="0"/>
            <w:sz w:val="28"/>
            <w:szCs w:val="28"/>
            <w:rtl/>
          </w:rPr>
          <w:t>جدول 1-3:مواد اول</w:t>
        </w:r>
        <w:r w:rsidR="0050260A" w:rsidRPr="0050260A">
          <w:rPr>
            <w:rStyle w:val="Hyperlink"/>
            <w:rFonts w:hint="cs"/>
            <w:b w:val="0"/>
            <w:bCs w:val="0"/>
            <w:sz w:val="28"/>
            <w:szCs w:val="28"/>
            <w:rtl/>
          </w:rPr>
          <w:t>ی</w:t>
        </w:r>
        <w:r w:rsidR="0050260A" w:rsidRPr="0050260A">
          <w:rPr>
            <w:rStyle w:val="Hyperlink"/>
            <w:b w:val="0"/>
            <w:bCs w:val="0"/>
            <w:sz w:val="28"/>
            <w:szCs w:val="28"/>
            <w:rtl/>
          </w:rPr>
          <w:t>ه و فرمولاس</w:t>
        </w:r>
        <w:r w:rsidR="0050260A" w:rsidRPr="0050260A">
          <w:rPr>
            <w:rStyle w:val="Hyperlink"/>
            <w:rFonts w:hint="cs"/>
            <w:b w:val="0"/>
            <w:bCs w:val="0"/>
            <w:sz w:val="28"/>
            <w:szCs w:val="28"/>
            <w:rtl/>
          </w:rPr>
          <w:t>ی</w:t>
        </w:r>
        <w:r w:rsidR="0050260A" w:rsidRPr="0050260A">
          <w:rPr>
            <w:rStyle w:val="Hyperlink"/>
            <w:b w:val="0"/>
            <w:bCs w:val="0"/>
            <w:sz w:val="28"/>
            <w:szCs w:val="28"/>
            <w:rtl/>
          </w:rPr>
          <w:t>ون مورد استفاده برا</w:t>
        </w:r>
        <w:r w:rsidR="0050260A" w:rsidRPr="0050260A">
          <w:rPr>
            <w:rStyle w:val="Hyperlink"/>
            <w:rFonts w:hint="cs"/>
            <w:b w:val="0"/>
            <w:bCs w:val="0"/>
            <w:sz w:val="28"/>
            <w:szCs w:val="28"/>
            <w:rtl/>
          </w:rPr>
          <w:t>ی</w:t>
        </w:r>
        <w:r w:rsidR="0050260A" w:rsidRPr="0050260A">
          <w:rPr>
            <w:rStyle w:val="Hyperlink"/>
            <w:b w:val="0"/>
            <w:bCs w:val="0"/>
            <w:sz w:val="28"/>
            <w:szCs w:val="28"/>
            <w:rtl/>
          </w:rPr>
          <w:t xml:space="preserve"> د</w:t>
        </w:r>
        <w:r w:rsidR="0050260A" w:rsidRPr="0050260A">
          <w:rPr>
            <w:rStyle w:val="Hyperlink"/>
            <w:rFonts w:hint="cs"/>
            <w:b w:val="0"/>
            <w:bCs w:val="0"/>
            <w:sz w:val="28"/>
            <w:szCs w:val="28"/>
            <w:rtl/>
          </w:rPr>
          <w:t>ی</w:t>
        </w:r>
        <w:r w:rsidR="0050260A" w:rsidRPr="0050260A">
          <w:rPr>
            <w:rStyle w:val="Hyperlink"/>
            <w:b w:val="0"/>
            <w:bCs w:val="0"/>
            <w:sz w:val="28"/>
            <w:szCs w:val="28"/>
            <w:rtl/>
          </w:rPr>
          <w:t>ر گدازها</w:t>
        </w:r>
        <w:r w:rsidR="0050260A" w:rsidRPr="0050260A">
          <w:rPr>
            <w:rStyle w:val="Hyperlink"/>
            <w:rFonts w:hint="cs"/>
            <w:b w:val="0"/>
            <w:bCs w:val="0"/>
            <w:sz w:val="28"/>
            <w:szCs w:val="28"/>
            <w:rtl/>
          </w:rPr>
          <w:t>ی</w:t>
        </w:r>
        <w:r w:rsidR="0050260A" w:rsidRPr="0050260A">
          <w:rPr>
            <w:rStyle w:val="Hyperlink"/>
            <w:b w:val="0"/>
            <w:bCs w:val="0"/>
            <w:sz w:val="28"/>
            <w:szCs w:val="28"/>
            <w:rtl/>
          </w:rPr>
          <w:t xml:space="preserve"> ر</w:t>
        </w:r>
        <w:r w:rsidR="0050260A" w:rsidRPr="0050260A">
          <w:rPr>
            <w:rStyle w:val="Hyperlink"/>
            <w:rFonts w:hint="cs"/>
            <w:b w:val="0"/>
            <w:bCs w:val="0"/>
            <w:sz w:val="28"/>
            <w:szCs w:val="28"/>
            <w:rtl/>
          </w:rPr>
          <w:t>ی</w:t>
        </w:r>
        <w:r w:rsidR="0050260A" w:rsidRPr="0050260A">
          <w:rPr>
            <w:rStyle w:val="Hyperlink"/>
            <w:b w:val="0"/>
            <w:bCs w:val="0"/>
            <w:sz w:val="28"/>
            <w:szCs w:val="28"/>
            <w:rtl/>
          </w:rPr>
          <w:t>ختن</w:t>
        </w:r>
        <w:r w:rsidR="0050260A" w:rsidRPr="0050260A">
          <w:rPr>
            <w:rStyle w:val="Hyperlink"/>
            <w:rFonts w:hint="cs"/>
            <w:b w:val="0"/>
            <w:bCs w:val="0"/>
            <w:sz w:val="28"/>
            <w:szCs w:val="28"/>
            <w:rtl/>
          </w:rPr>
          <w:t>ی</w:t>
        </w:r>
        <w:r w:rsidR="0050260A" w:rsidRPr="0050260A">
          <w:rPr>
            <w:rStyle w:val="Hyperlink"/>
            <w:b w:val="0"/>
            <w:bCs w:val="0"/>
            <w:sz w:val="28"/>
            <w:szCs w:val="28"/>
            <w:rtl/>
          </w:rPr>
          <w:t xml:space="preserve"> الوم</w:t>
        </w:r>
        <w:r w:rsidR="0050260A" w:rsidRPr="0050260A">
          <w:rPr>
            <w:rStyle w:val="Hyperlink"/>
            <w:rFonts w:hint="cs"/>
            <w:b w:val="0"/>
            <w:bCs w:val="0"/>
            <w:sz w:val="28"/>
            <w:szCs w:val="28"/>
            <w:rtl/>
          </w:rPr>
          <w:t>ی</w:t>
        </w:r>
        <w:r w:rsidR="0050260A" w:rsidRPr="0050260A">
          <w:rPr>
            <w:rStyle w:val="Hyperlink"/>
            <w:b w:val="0"/>
            <w:bCs w:val="0"/>
            <w:sz w:val="28"/>
            <w:szCs w:val="28"/>
            <w:rtl/>
          </w:rPr>
          <w:t>نا-اسپ</w:t>
        </w:r>
        <w:r w:rsidR="0050260A" w:rsidRPr="0050260A">
          <w:rPr>
            <w:rStyle w:val="Hyperlink"/>
            <w:rFonts w:hint="cs"/>
            <w:b w:val="0"/>
            <w:bCs w:val="0"/>
            <w:sz w:val="28"/>
            <w:szCs w:val="28"/>
            <w:rtl/>
          </w:rPr>
          <w:t>ی</w:t>
        </w:r>
        <w:r w:rsidR="0050260A" w:rsidRPr="0050260A">
          <w:rPr>
            <w:rStyle w:val="Hyperlink"/>
            <w:b w:val="0"/>
            <w:bCs w:val="0"/>
            <w:sz w:val="28"/>
            <w:szCs w:val="28"/>
            <w:rtl/>
          </w:rPr>
          <w:t>نل</w:t>
        </w:r>
        <w:r w:rsidR="0050260A" w:rsidRPr="0050260A">
          <w:rPr>
            <w:rStyle w:val="Hyperlink"/>
            <w:rFonts w:hint="cs"/>
            <w:b w:val="0"/>
            <w:bCs w:val="0"/>
            <w:sz w:val="28"/>
            <w:szCs w:val="28"/>
            <w:rtl/>
          </w:rPr>
          <w:t>ی</w:t>
        </w:r>
        <w:r w:rsidR="0050260A" w:rsidRPr="0050260A">
          <w:rPr>
            <w:b w:val="0"/>
            <w:bCs w:val="0"/>
            <w:webHidden/>
            <w:sz w:val="28"/>
            <w:szCs w:val="28"/>
          </w:rPr>
          <w:tab/>
        </w:r>
        <w:r w:rsidR="0050260A" w:rsidRPr="0050260A">
          <w:rPr>
            <w:b w:val="0"/>
            <w:bCs w:val="0"/>
            <w:webHidden/>
            <w:sz w:val="28"/>
            <w:szCs w:val="28"/>
          </w:rPr>
          <w:fldChar w:fldCharType="begin"/>
        </w:r>
        <w:r w:rsidR="0050260A" w:rsidRPr="0050260A">
          <w:rPr>
            <w:b w:val="0"/>
            <w:bCs w:val="0"/>
            <w:webHidden/>
            <w:sz w:val="28"/>
            <w:szCs w:val="28"/>
          </w:rPr>
          <w:instrText xml:space="preserve"> PAGEREF _Toc502003574 \h </w:instrText>
        </w:r>
        <w:r w:rsidR="0050260A" w:rsidRPr="0050260A">
          <w:rPr>
            <w:b w:val="0"/>
            <w:bCs w:val="0"/>
            <w:webHidden/>
            <w:sz w:val="28"/>
            <w:szCs w:val="28"/>
          </w:rPr>
        </w:r>
        <w:r w:rsidR="0050260A" w:rsidRPr="0050260A">
          <w:rPr>
            <w:b w:val="0"/>
            <w:bCs w:val="0"/>
            <w:webHidden/>
            <w:sz w:val="28"/>
            <w:szCs w:val="28"/>
          </w:rPr>
          <w:fldChar w:fldCharType="separate"/>
        </w:r>
        <w:r w:rsidR="00AA4B4C">
          <w:rPr>
            <w:b w:val="0"/>
            <w:bCs w:val="0"/>
            <w:webHidden/>
            <w:sz w:val="28"/>
            <w:szCs w:val="28"/>
            <w:rtl/>
          </w:rPr>
          <w:t>16</w:t>
        </w:r>
        <w:r w:rsidR="0050260A" w:rsidRPr="0050260A">
          <w:rPr>
            <w:b w:val="0"/>
            <w:bCs w:val="0"/>
            <w:webHidden/>
            <w:sz w:val="28"/>
            <w:szCs w:val="28"/>
          </w:rPr>
          <w:fldChar w:fldCharType="end"/>
        </w:r>
      </w:hyperlink>
    </w:p>
    <w:p w:rsidR="0050260A" w:rsidRPr="0050260A" w:rsidRDefault="00AB24CF" w:rsidP="0050260A">
      <w:pPr>
        <w:pStyle w:val="TOC1"/>
        <w:rPr>
          <w:rFonts w:eastAsiaTheme="minorEastAsia"/>
          <w:b w:val="0"/>
          <w:bCs w:val="0"/>
          <w:sz w:val="28"/>
          <w:szCs w:val="28"/>
          <w:lang w:bidi="ar-SA"/>
        </w:rPr>
      </w:pPr>
      <w:hyperlink w:anchor="_Toc502003575" w:history="1">
        <w:r w:rsidR="0050260A" w:rsidRPr="0050260A">
          <w:rPr>
            <w:rStyle w:val="Hyperlink"/>
            <w:b w:val="0"/>
            <w:bCs w:val="0"/>
            <w:sz w:val="28"/>
            <w:szCs w:val="28"/>
            <w:rtl/>
          </w:rPr>
          <w:t>جدول 2-3:خواص و و</w:t>
        </w:r>
        <w:r w:rsidR="0050260A" w:rsidRPr="0050260A">
          <w:rPr>
            <w:rStyle w:val="Hyperlink"/>
            <w:rFonts w:hint="cs"/>
            <w:b w:val="0"/>
            <w:bCs w:val="0"/>
            <w:sz w:val="28"/>
            <w:szCs w:val="28"/>
            <w:rtl/>
          </w:rPr>
          <w:t>ی</w:t>
        </w:r>
        <w:r w:rsidR="0050260A" w:rsidRPr="0050260A">
          <w:rPr>
            <w:rStyle w:val="Hyperlink"/>
            <w:rFonts w:hint="eastAsia"/>
            <w:b w:val="0"/>
            <w:bCs w:val="0"/>
            <w:sz w:val="28"/>
            <w:szCs w:val="28"/>
            <w:rtl/>
          </w:rPr>
          <w:t>ژگ</w:t>
        </w:r>
        <w:r w:rsidR="0050260A" w:rsidRPr="0050260A">
          <w:rPr>
            <w:rStyle w:val="Hyperlink"/>
            <w:rFonts w:hint="cs"/>
            <w:b w:val="0"/>
            <w:bCs w:val="0"/>
            <w:sz w:val="28"/>
            <w:szCs w:val="28"/>
            <w:rtl/>
          </w:rPr>
          <w:t>ی</w:t>
        </w:r>
        <w:r w:rsidR="0050260A" w:rsidRPr="0050260A">
          <w:rPr>
            <w:rStyle w:val="Hyperlink"/>
            <w:b w:val="0"/>
            <w:bCs w:val="0"/>
            <w:sz w:val="28"/>
            <w:szCs w:val="28"/>
            <w:rtl/>
          </w:rPr>
          <w:t>ها</w:t>
        </w:r>
        <w:r w:rsidR="0050260A" w:rsidRPr="0050260A">
          <w:rPr>
            <w:rStyle w:val="Hyperlink"/>
            <w:rFonts w:hint="cs"/>
            <w:b w:val="0"/>
            <w:bCs w:val="0"/>
            <w:sz w:val="28"/>
            <w:szCs w:val="28"/>
            <w:rtl/>
          </w:rPr>
          <w:t>ی</w:t>
        </w:r>
        <w:r w:rsidR="0050260A" w:rsidRPr="0050260A">
          <w:rPr>
            <w:rStyle w:val="Hyperlink"/>
            <w:b w:val="0"/>
            <w:bCs w:val="0"/>
            <w:sz w:val="28"/>
            <w:szCs w:val="28"/>
            <w:rtl/>
          </w:rPr>
          <w:t xml:space="preserve"> نانو الوم</w:t>
        </w:r>
        <w:r w:rsidR="0050260A" w:rsidRPr="0050260A">
          <w:rPr>
            <w:rStyle w:val="Hyperlink"/>
            <w:rFonts w:hint="cs"/>
            <w:b w:val="0"/>
            <w:bCs w:val="0"/>
            <w:sz w:val="28"/>
            <w:szCs w:val="28"/>
            <w:rtl/>
          </w:rPr>
          <w:t>ی</w:t>
        </w:r>
        <w:r w:rsidR="0050260A" w:rsidRPr="0050260A">
          <w:rPr>
            <w:rStyle w:val="Hyperlink"/>
            <w:rFonts w:hint="eastAsia"/>
            <w:b w:val="0"/>
            <w:bCs w:val="0"/>
            <w:sz w:val="28"/>
            <w:szCs w:val="28"/>
            <w:rtl/>
          </w:rPr>
          <w:t>نا</w:t>
        </w:r>
        <w:r w:rsidR="0050260A" w:rsidRPr="0050260A">
          <w:rPr>
            <w:rStyle w:val="Hyperlink"/>
            <w:rFonts w:hint="cs"/>
            <w:b w:val="0"/>
            <w:bCs w:val="0"/>
            <w:sz w:val="28"/>
            <w:szCs w:val="28"/>
            <w:rtl/>
          </w:rPr>
          <w:t>ی</w:t>
        </w:r>
        <w:r w:rsidR="0050260A" w:rsidRPr="0050260A">
          <w:rPr>
            <w:rStyle w:val="Hyperlink"/>
            <w:b w:val="0"/>
            <w:bCs w:val="0"/>
            <w:sz w:val="28"/>
            <w:szCs w:val="28"/>
            <w:rtl/>
          </w:rPr>
          <w:t xml:space="preserve"> مصرف</w:t>
        </w:r>
        <w:r w:rsidR="0050260A" w:rsidRPr="0050260A">
          <w:rPr>
            <w:rStyle w:val="Hyperlink"/>
            <w:rFonts w:hint="cs"/>
            <w:b w:val="0"/>
            <w:bCs w:val="0"/>
            <w:sz w:val="28"/>
            <w:szCs w:val="28"/>
            <w:rtl/>
          </w:rPr>
          <w:t>ی</w:t>
        </w:r>
        <w:r w:rsidR="0050260A" w:rsidRPr="0050260A">
          <w:rPr>
            <w:b w:val="0"/>
            <w:bCs w:val="0"/>
            <w:webHidden/>
            <w:sz w:val="28"/>
            <w:szCs w:val="28"/>
          </w:rPr>
          <w:tab/>
        </w:r>
        <w:r w:rsidR="0050260A" w:rsidRPr="0050260A">
          <w:rPr>
            <w:b w:val="0"/>
            <w:bCs w:val="0"/>
            <w:webHidden/>
            <w:sz w:val="28"/>
            <w:szCs w:val="28"/>
          </w:rPr>
          <w:fldChar w:fldCharType="begin"/>
        </w:r>
        <w:r w:rsidR="0050260A" w:rsidRPr="0050260A">
          <w:rPr>
            <w:b w:val="0"/>
            <w:bCs w:val="0"/>
            <w:webHidden/>
            <w:sz w:val="28"/>
            <w:szCs w:val="28"/>
          </w:rPr>
          <w:instrText xml:space="preserve"> PAGEREF _Toc502003575 \h </w:instrText>
        </w:r>
        <w:r w:rsidR="0050260A" w:rsidRPr="0050260A">
          <w:rPr>
            <w:b w:val="0"/>
            <w:bCs w:val="0"/>
            <w:webHidden/>
            <w:sz w:val="28"/>
            <w:szCs w:val="28"/>
          </w:rPr>
        </w:r>
        <w:r w:rsidR="0050260A" w:rsidRPr="0050260A">
          <w:rPr>
            <w:b w:val="0"/>
            <w:bCs w:val="0"/>
            <w:webHidden/>
            <w:sz w:val="28"/>
            <w:szCs w:val="28"/>
          </w:rPr>
          <w:fldChar w:fldCharType="separate"/>
        </w:r>
        <w:r w:rsidR="00AA4B4C">
          <w:rPr>
            <w:b w:val="0"/>
            <w:bCs w:val="0"/>
            <w:webHidden/>
            <w:sz w:val="28"/>
            <w:szCs w:val="28"/>
            <w:rtl/>
          </w:rPr>
          <w:t>16</w:t>
        </w:r>
        <w:r w:rsidR="0050260A" w:rsidRPr="0050260A">
          <w:rPr>
            <w:b w:val="0"/>
            <w:bCs w:val="0"/>
            <w:webHidden/>
            <w:sz w:val="28"/>
            <w:szCs w:val="28"/>
          </w:rPr>
          <w:fldChar w:fldCharType="end"/>
        </w:r>
      </w:hyperlink>
    </w:p>
    <w:p w:rsidR="0050260A" w:rsidRPr="0050260A" w:rsidRDefault="00AB24CF" w:rsidP="0050260A">
      <w:pPr>
        <w:pStyle w:val="TOC1"/>
        <w:rPr>
          <w:rFonts w:eastAsiaTheme="minorEastAsia"/>
          <w:b w:val="0"/>
          <w:bCs w:val="0"/>
          <w:sz w:val="28"/>
          <w:szCs w:val="28"/>
          <w:lang w:bidi="ar-SA"/>
        </w:rPr>
      </w:pPr>
      <w:hyperlink w:anchor="_Toc502003576" w:history="1">
        <w:r w:rsidR="0050260A" w:rsidRPr="0050260A">
          <w:rPr>
            <w:rStyle w:val="Hyperlink"/>
            <w:b w:val="0"/>
            <w:bCs w:val="0"/>
            <w:sz w:val="28"/>
            <w:szCs w:val="28"/>
            <w:rtl/>
          </w:rPr>
          <w:t>جدول 1-4: شرکتها کارخانجات تول</w:t>
        </w:r>
        <w:r w:rsidR="0050260A" w:rsidRPr="0050260A">
          <w:rPr>
            <w:rStyle w:val="Hyperlink"/>
            <w:rFonts w:hint="cs"/>
            <w:b w:val="0"/>
            <w:bCs w:val="0"/>
            <w:sz w:val="28"/>
            <w:szCs w:val="28"/>
            <w:rtl/>
          </w:rPr>
          <w:t>ی</w:t>
        </w:r>
        <w:r w:rsidR="0050260A" w:rsidRPr="0050260A">
          <w:rPr>
            <w:rStyle w:val="Hyperlink"/>
            <w:rFonts w:hint="eastAsia"/>
            <w:b w:val="0"/>
            <w:bCs w:val="0"/>
            <w:sz w:val="28"/>
            <w:szCs w:val="28"/>
            <w:rtl/>
          </w:rPr>
          <w:t>د</w:t>
        </w:r>
        <w:r w:rsidR="0050260A" w:rsidRPr="0050260A">
          <w:rPr>
            <w:rStyle w:val="Hyperlink"/>
            <w:b w:val="0"/>
            <w:bCs w:val="0"/>
            <w:sz w:val="28"/>
            <w:szCs w:val="28"/>
            <w:rtl/>
          </w:rPr>
          <w:t xml:space="preserve"> کننده مواد د</w:t>
        </w:r>
        <w:r w:rsidR="0050260A" w:rsidRPr="0050260A">
          <w:rPr>
            <w:rStyle w:val="Hyperlink"/>
            <w:rFonts w:hint="cs"/>
            <w:b w:val="0"/>
            <w:bCs w:val="0"/>
            <w:sz w:val="28"/>
            <w:szCs w:val="28"/>
            <w:rtl/>
          </w:rPr>
          <w:t>ی</w:t>
        </w:r>
        <w:r w:rsidR="0050260A" w:rsidRPr="0050260A">
          <w:rPr>
            <w:rStyle w:val="Hyperlink"/>
            <w:rFonts w:hint="eastAsia"/>
            <w:b w:val="0"/>
            <w:bCs w:val="0"/>
            <w:sz w:val="28"/>
            <w:szCs w:val="28"/>
            <w:rtl/>
          </w:rPr>
          <w:t>رگداز</w:t>
        </w:r>
        <w:r w:rsidR="0050260A" w:rsidRPr="0050260A">
          <w:rPr>
            <w:rStyle w:val="Hyperlink"/>
            <w:b w:val="0"/>
            <w:bCs w:val="0"/>
            <w:sz w:val="28"/>
            <w:szCs w:val="28"/>
            <w:rtl/>
          </w:rPr>
          <w:t xml:space="preserve"> در ا</w:t>
        </w:r>
        <w:r w:rsidR="0050260A" w:rsidRPr="0050260A">
          <w:rPr>
            <w:rStyle w:val="Hyperlink"/>
            <w:rFonts w:hint="cs"/>
            <w:b w:val="0"/>
            <w:bCs w:val="0"/>
            <w:sz w:val="28"/>
            <w:szCs w:val="28"/>
            <w:rtl/>
          </w:rPr>
          <w:t>ی</w:t>
        </w:r>
        <w:r w:rsidR="0050260A" w:rsidRPr="0050260A">
          <w:rPr>
            <w:rStyle w:val="Hyperlink"/>
            <w:rFonts w:hint="eastAsia"/>
            <w:b w:val="0"/>
            <w:bCs w:val="0"/>
            <w:sz w:val="28"/>
            <w:szCs w:val="28"/>
            <w:rtl/>
          </w:rPr>
          <w:t>ران</w:t>
        </w:r>
        <w:r w:rsidR="0050260A" w:rsidRPr="0050260A">
          <w:rPr>
            <w:b w:val="0"/>
            <w:bCs w:val="0"/>
            <w:webHidden/>
            <w:sz w:val="28"/>
            <w:szCs w:val="28"/>
          </w:rPr>
          <w:tab/>
        </w:r>
        <w:r w:rsidR="0050260A" w:rsidRPr="0050260A">
          <w:rPr>
            <w:b w:val="0"/>
            <w:bCs w:val="0"/>
            <w:webHidden/>
            <w:sz w:val="28"/>
            <w:szCs w:val="28"/>
          </w:rPr>
          <w:fldChar w:fldCharType="begin"/>
        </w:r>
        <w:r w:rsidR="0050260A" w:rsidRPr="0050260A">
          <w:rPr>
            <w:b w:val="0"/>
            <w:bCs w:val="0"/>
            <w:webHidden/>
            <w:sz w:val="28"/>
            <w:szCs w:val="28"/>
          </w:rPr>
          <w:instrText xml:space="preserve"> PAGEREF _Toc502003576 \h </w:instrText>
        </w:r>
        <w:r w:rsidR="0050260A" w:rsidRPr="0050260A">
          <w:rPr>
            <w:b w:val="0"/>
            <w:bCs w:val="0"/>
            <w:webHidden/>
            <w:sz w:val="28"/>
            <w:szCs w:val="28"/>
          </w:rPr>
        </w:r>
        <w:r w:rsidR="0050260A" w:rsidRPr="0050260A">
          <w:rPr>
            <w:b w:val="0"/>
            <w:bCs w:val="0"/>
            <w:webHidden/>
            <w:sz w:val="28"/>
            <w:szCs w:val="28"/>
          </w:rPr>
          <w:fldChar w:fldCharType="separate"/>
        </w:r>
        <w:r w:rsidR="00AA4B4C">
          <w:rPr>
            <w:b w:val="0"/>
            <w:bCs w:val="0"/>
            <w:webHidden/>
            <w:sz w:val="28"/>
            <w:szCs w:val="28"/>
            <w:rtl/>
          </w:rPr>
          <w:t>35</w:t>
        </w:r>
        <w:r w:rsidR="0050260A" w:rsidRPr="0050260A">
          <w:rPr>
            <w:b w:val="0"/>
            <w:bCs w:val="0"/>
            <w:webHidden/>
            <w:sz w:val="28"/>
            <w:szCs w:val="28"/>
          </w:rPr>
          <w:fldChar w:fldCharType="end"/>
        </w:r>
      </w:hyperlink>
    </w:p>
    <w:p w:rsidR="001D6581" w:rsidRDefault="004D3F54" w:rsidP="008266FF">
      <w:pPr>
        <w:rPr>
          <w:rFonts w:ascii="Times New Roman" w:hAnsi="Times New Roman" w:cs="B Nazanin"/>
          <w:b/>
          <w:bCs/>
          <w:sz w:val="72"/>
          <w:szCs w:val="72"/>
          <w:rtl/>
          <w:lang w:bidi="fa-IR"/>
        </w:rPr>
      </w:pPr>
      <w:r w:rsidRPr="0050260A">
        <w:rPr>
          <w:rFonts w:ascii="Times New Roman" w:hAnsi="Times New Roman" w:cs="B Nazanin"/>
          <w:sz w:val="28"/>
          <w:szCs w:val="28"/>
          <w:lang w:bidi="fa-IR"/>
        </w:rPr>
        <w:fldChar w:fldCharType="end"/>
      </w:r>
    </w:p>
    <w:p w:rsidR="001D6581" w:rsidRDefault="001D6581" w:rsidP="008266FF">
      <w:pPr>
        <w:rPr>
          <w:rFonts w:ascii="Times New Roman" w:hAnsi="Times New Roman" w:cs="B Nazanin"/>
          <w:b/>
          <w:bCs/>
          <w:sz w:val="72"/>
          <w:szCs w:val="72"/>
          <w:rtl/>
          <w:lang w:bidi="fa-IR"/>
        </w:rPr>
      </w:pPr>
    </w:p>
    <w:p w:rsidR="001D6581" w:rsidRDefault="001D6581" w:rsidP="008266FF">
      <w:pPr>
        <w:rPr>
          <w:rFonts w:ascii="Times New Roman" w:hAnsi="Times New Roman" w:cs="B Nazanin"/>
          <w:b/>
          <w:bCs/>
          <w:sz w:val="72"/>
          <w:szCs w:val="72"/>
          <w:rtl/>
          <w:lang w:bidi="fa-IR"/>
        </w:rPr>
      </w:pPr>
    </w:p>
    <w:p w:rsidR="001D6581" w:rsidRDefault="001D6581" w:rsidP="008266FF">
      <w:pPr>
        <w:rPr>
          <w:rFonts w:ascii="Times New Roman" w:hAnsi="Times New Roman" w:cs="B Nazanin"/>
          <w:b/>
          <w:bCs/>
          <w:sz w:val="72"/>
          <w:szCs w:val="72"/>
          <w:rtl/>
          <w:lang w:bidi="fa-IR"/>
        </w:rPr>
      </w:pPr>
    </w:p>
    <w:p w:rsidR="005A3E2A" w:rsidRDefault="00AD20BF" w:rsidP="00AD20BF">
      <w:pPr>
        <w:tabs>
          <w:tab w:val="left" w:pos="5556"/>
        </w:tabs>
        <w:rPr>
          <w:rFonts w:ascii="Times New Roman" w:hAnsi="Times New Roman" w:cs="B Nazanin"/>
          <w:b/>
          <w:bCs/>
          <w:sz w:val="72"/>
          <w:szCs w:val="72"/>
          <w:lang w:bidi="fa-IR"/>
        </w:rPr>
        <w:sectPr w:rsidR="005A3E2A" w:rsidSect="00BF53FC">
          <w:headerReference w:type="default" r:id="rId9"/>
          <w:footerReference w:type="default" r:id="rId10"/>
          <w:footnotePr>
            <w:numRestart w:val="eachPage"/>
          </w:footnotePr>
          <w:type w:val="continuous"/>
          <w:pgSz w:w="12240" w:h="15840"/>
          <w:pgMar w:top="1440" w:right="1440" w:bottom="1440" w:left="1440" w:header="720" w:footer="720" w:gutter="0"/>
          <w:cols w:space="720"/>
          <w:titlePg/>
          <w:docGrid w:linePitch="360"/>
        </w:sectPr>
      </w:pPr>
      <w:r>
        <w:rPr>
          <w:rFonts w:ascii="Times New Roman" w:hAnsi="Times New Roman" w:cs="B Nazanin"/>
          <w:b/>
          <w:bCs/>
          <w:sz w:val="72"/>
          <w:szCs w:val="72"/>
          <w:lang w:bidi="fa-IR"/>
        </w:rPr>
        <w:lastRenderedPageBreak/>
        <w:tab/>
      </w:r>
    </w:p>
    <w:p w:rsidR="005A3E2A" w:rsidRDefault="005A3E2A" w:rsidP="00AD20BF">
      <w:pPr>
        <w:tabs>
          <w:tab w:val="left" w:pos="5556"/>
        </w:tabs>
        <w:rPr>
          <w:rFonts w:ascii="Times New Roman" w:hAnsi="Times New Roman" w:cs="B Nazanin"/>
          <w:b/>
          <w:bCs/>
          <w:sz w:val="72"/>
          <w:szCs w:val="72"/>
          <w:lang w:bidi="fa-IR"/>
        </w:rPr>
      </w:pPr>
    </w:p>
    <w:p w:rsidR="001D6581" w:rsidRDefault="001D6581" w:rsidP="008266FF">
      <w:pPr>
        <w:rPr>
          <w:rFonts w:ascii="Times New Roman" w:hAnsi="Times New Roman" w:cs="B Nazanin"/>
          <w:b/>
          <w:bCs/>
          <w:sz w:val="72"/>
          <w:szCs w:val="72"/>
          <w:rtl/>
          <w:lang w:bidi="fa-IR"/>
        </w:rPr>
      </w:pPr>
    </w:p>
    <w:p w:rsidR="001D6581" w:rsidRDefault="001D6581" w:rsidP="008266FF">
      <w:pPr>
        <w:rPr>
          <w:rFonts w:ascii="Times New Roman" w:hAnsi="Times New Roman" w:cs="B Nazanin"/>
          <w:b/>
          <w:bCs/>
          <w:sz w:val="72"/>
          <w:szCs w:val="72"/>
          <w:rtl/>
          <w:lang w:bidi="fa-IR"/>
        </w:rPr>
      </w:pPr>
    </w:p>
    <w:p w:rsidR="008266FF" w:rsidRDefault="008266FF" w:rsidP="008266FF">
      <w:pPr>
        <w:rPr>
          <w:rFonts w:ascii="Times New Roman" w:hAnsi="Times New Roman" w:cs="B Nazanin"/>
          <w:b/>
          <w:bCs/>
          <w:sz w:val="72"/>
          <w:szCs w:val="72"/>
          <w:lang w:bidi="fa-IR"/>
        </w:rPr>
      </w:pPr>
    </w:p>
    <w:p w:rsidR="00C1766C" w:rsidRPr="00BE4AB6" w:rsidRDefault="00C1766C" w:rsidP="00681CF2">
      <w:pPr>
        <w:pStyle w:val="Heading1"/>
        <w:rPr>
          <w:rtl/>
          <w:lang w:bidi="fa-IR"/>
        </w:rPr>
      </w:pPr>
    </w:p>
    <w:p w:rsidR="00A1112F" w:rsidRPr="00096748" w:rsidRDefault="00A1112F" w:rsidP="00831964">
      <w:pPr>
        <w:pStyle w:val="Heading1"/>
        <w:jc w:val="center"/>
        <w:rPr>
          <w:rFonts w:cs="Titr"/>
          <w:b/>
          <w:bCs/>
          <w:color w:val="auto"/>
          <w:sz w:val="60"/>
          <w:szCs w:val="60"/>
          <w:rtl/>
          <w:lang w:bidi="fa-IR"/>
        </w:rPr>
      </w:pPr>
      <w:r w:rsidRPr="00096748">
        <w:rPr>
          <w:rFonts w:cs="Titr" w:hint="cs"/>
          <w:b/>
          <w:bCs/>
          <w:color w:val="auto"/>
          <w:sz w:val="60"/>
          <w:szCs w:val="60"/>
          <w:rtl/>
          <w:lang w:bidi="fa-IR"/>
        </w:rPr>
        <w:t>فصل اول</w:t>
      </w:r>
    </w:p>
    <w:p w:rsidR="00831964" w:rsidRPr="00096748" w:rsidRDefault="00831964" w:rsidP="00831964">
      <w:pPr>
        <w:pStyle w:val="Heading1"/>
        <w:jc w:val="center"/>
        <w:rPr>
          <w:rFonts w:cs="B Nazanin"/>
          <w:b/>
          <w:bCs/>
          <w:color w:val="auto"/>
          <w:sz w:val="60"/>
          <w:szCs w:val="60"/>
          <w:rtl/>
          <w:lang w:bidi="fa-IR"/>
        </w:rPr>
      </w:pPr>
      <w:r w:rsidRPr="00096748">
        <w:rPr>
          <w:rFonts w:cs="B Nazanin" w:hint="cs"/>
          <w:b/>
          <w:bCs/>
          <w:color w:val="auto"/>
          <w:sz w:val="60"/>
          <w:szCs w:val="60"/>
          <w:rtl/>
          <w:lang w:bidi="fa-IR"/>
        </w:rPr>
        <w:t>مقدمه</w:t>
      </w:r>
    </w:p>
    <w:p w:rsidR="00831964" w:rsidRDefault="00831964" w:rsidP="00681CF2">
      <w:pPr>
        <w:pStyle w:val="Heading2"/>
        <w:bidi/>
        <w:rPr>
          <w:rFonts w:cs="B Nazanin"/>
          <w:bCs/>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1" w:name="_Toc502000605"/>
    </w:p>
    <w:p w:rsidR="00831964" w:rsidRDefault="00831964" w:rsidP="00831964">
      <w:pPr>
        <w:pStyle w:val="Heading2"/>
        <w:bidi/>
        <w:rPr>
          <w:rFonts w:cs="B Nazanin"/>
          <w:bCs/>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3E7ED0" w:rsidRDefault="003E7ED0" w:rsidP="00831964">
      <w:pPr>
        <w:pStyle w:val="Heading2"/>
        <w:bidi/>
        <w:rPr>
          <w:rFonts w:cs="B Nazanin"/>
          <w:bCs/>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ectPr w:rsidR="003E7ED0" w:rsidSect="00AD20BF">
          <w:footerReference w:type="first" r:id="rId11"/>
          <w:footnotePr>
            <w:numRestart w:val="eachPage"/>
          </w:footnotePr>
          <w:pgSz w:w="12240" w:h="15840"/>
          <w:pgMar w:top="1440" w:right="1440" w:bottom="1440" w:left="1440" w:header="720" w:footer="720" w:gutter="0"/>
          <w:pgNumType w:start="1"/>
          <w:cols w:space="720"/>
          <w:titlePg/>
          <w:docGrid w:linePitch="360"/>
        </w:sectPr>
      </w:pPr>
    </w:p>
    <w:p w:rsidR="00831964" w:rsidRPr="00831964" w:rsidRDefault="00831964" w:rsidP="00831964">
      <w:pPr>
        <w:bidi/>
        <w:rPr>
          <w:rtl/>
          <w:lang w:bidi="fa-IR"/>
        </w:rPr>
      </w:pPr>
    </w:p>
    <w:p w:rsidR="00A1112F" w:rsidRPr="009F21CF" w:rsidRDefault="00A1112F" w:rsidP="00831964">
      <w:pPr>
        <w:pStyle w:val="Heading2"/>
        <w:bidi/>
        <w:rPr>
          <w:rFonts w:cs="B Nazanin"/>
          <w:bCs/>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F21CF">
        <w:rPr>
          <w:rFonts w:cs="B Nazanin" w:hint="cs"/>
          <w:bCs/>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1-1-مقدمه:</w:t>
      </w:r>
      <w:bookmarkEnd w:id="1"/>
    </w:p>
    <w:p w:rsidR="00A1112F" w:rsidRPr="00BE4AB6" w:rsidRDefault="00A1112F" w:rsidP="00A1112F">
      <w:pPr>
        <w:bidi/>
        <w:jc w:val="both"/>
        <w:rPr>
          <w:rFonts w:ascii="Times New Roman" w:hAnsi="Times New Roman" w:cs="B Nazanin"/>
          <w:sz w:val="28"/>
          <w:szCs w:val="28"/>
          <w:rtl/>
          <w:lang w:bidi="fa-IR"/>
        </w:rPr>
      </w:pPr>
      <w:r w:rsidRPr="00BE4AB6">
        <w:rPr>
          <w:rFonts w:ascii="Times New Roman" w:hAnsi="Times New Roman" w:cs="B Nazanin" w:hint="cs"/>
          <w:sz w:val="28"/>
          <w:szCs w:val="28"/>
          <w:rtl/>
          <w:lang w:bidi="fa-IR"/>
        </w:rPr>
        <w:t>در این تحقیق کابرد نانو ذرات مواد مختلف در ارتقائ کیفیت و عملکرد دیر گدازها مورد بررسی قرار گرفته است.</w:t>
      </w:r>
    </w:p>
    <w:p w:rsidR="006C3646" w:rsidRDefault="00A1112F" w:rsidP="006C3646">
      <w:pPr>
        <w:bidi/>
        <w:jc w:val="both"/>
        <w:rPr>
          <w:rFonts w:ascii="Times New Roman" w:hAnsi="Times New Roman" w:cs="B Nazanin"/>
          <w:sz w:val="28"/>
          <w:szCs w:val="28"/>
          <w:rtl/>
          <w:lang w:bidi="fa-IR"/>
        </w:rPr>
      </w:pPr>
      <w:r w:rsidRPr="00BE4AB6">
        <w:rPr>
          <w:rFonts w:ascii="Times New Roman" w:hAnsi="Times New Roman" w:cs="B Nazanin" w:hint="cs"/>
          <w:sz w:val="28"/>
          <w:szCs w:val="28"/>
          <w:rtl/>
          <w:lang w:bidi="fa-IR"/>
        </w:rPr>
        <w:t>در ابتدا مختصرا در مورد دیرگدازها و انواع انها و کاربردهای انها توضیح می</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دهیم.</w:t>
      </w:r>
    </w:p>
    <w:p w:rsidR="00A1112F" w:rsidRPr="006C3646" w:rsidRDefault="006C3646" w:rsidP="006C3646">
      <w:pPr>
        <w:bidi/>
        <w:jc w:val="both"/>
        <w:rPr>
          <w:rFonts w:ascii="Times New Roman" w:hAnsi="Times New Roman" w:cs="B Nazanin"/>
          <w:b/>
          <w:bCs/>
          <w:sz w:val="36"/>
          <w:szCs w:val="36"/>
          <w:rtl/>
          <w:lang w:bidi="fa-IR"/>
        </w:rPr>
      </w:pPr>
      <w:bookmarkStart w:id="2" w:name="_Toc502000606"/>
      <w:r w:rsidRPr="009F21CF">
        <w:rPr>
          <w:rStyle w:val="Heading2Char"/>
          <w:rFonts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2-1</w:t>
      </w:r>
      <w:r w:rsidR="00472CF3" w:rsidRPr="009F21CF">
        <w:rPr>
          <w:rStyle w:val="Heading2Char"/>
          <w:rFonts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-دیرگداز</w:t>
      </w:r>
      <w:r w:rsidR="003014DC" w:rsidRPr="009F21CF">
        <w:rPr>
          <w:rStyle w:val="Heading2Char"/>
          <w:rFonts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ها</w:t>
      </w:r>
      <w:bookmarkEnd w:id="2"/>
      <w:r w:rsidR="003014DC" w:rsidRPr="006C3646">
        <w:rPr>
          <w:rStyle w:val="FootnoteReference"/>
          <w:rFonts w:ascii="Times New Roman" w:hAnsi="Times New Roman" w:cs="B Nazanin"/>
          <w:b/>
          <w:bCs/>
          <w:sz w:val="36"/>
          <w:szCs w:val="36"/>
          <w:rtl/>
          <w:lang w:bidi="fa-IR"/>
        </w:rPr>
        <w:footnoteReference w:id="1"/>
      </w:r>
      <w:r w:rsidR="00472CF3" w:rsidRPr="006C3646">
        <w:rPr>
          <w:rFonts w:ascii="Times New Roman" w:hAnsi="Times New Roman" w:cs="B Nazanin" w:hint="cs"/>
          <w:b/>
          <w:bCs/>
          <w:sz w:val="36"/>
          <w:szCs w:val="36"/>
          <w:rtl/>
          <w:lang w:bidi="fa-IR"/>
        </w:rPr>
        <w:t>:</w:t>
      </w:r>
    </w:p>
    <w:p w:rsidR="00472CF3" w:rsidRPr="00BE4AB6" w:rsidRDefault="00472CF3" w:rsidP="00472CF3">
      <w:pPr>
        <w:bidi/>
        <w:jc w:val="both"/>
        <w:rPr>
          <w:rFonts w:ascii="Times New Roman" w:hAnsi="Times New Roman" w:cs="B Nazanin"/>
          <w:sz w:val="28"/>
          <w:szCs w:val="28"/>
          <w:rtl/>
        </w:rPr>
      </w:pPr>
      <w:r w:rsidRPr="00BE4AB6">
        <w:rPr>
          <w:rFonts w:ascii="Times New Roman" w:hAnsi="Times New Roman" w:cs="B Nazanin"/>
          <w:sz w:val="28"/>
          <w:szCs w:val="28"/>
          <w:rtl/>
        </w:rPr>
        <w:t xml:space="preserve">دیرگدازها مواد غیرآلی، غیر فلزی و مقاوم در برابر حرارت هستند که این مواد می توانند در مقابل عوامل ساینده و یا خورنده در دماهای بالا مقاومت کنند. این عوامل خورنده و یا ساینده می توانند در حالت جامد، مایع و یا گاز باشند. به خاطر وجود شرایط متنوع محیطی، انواع متنوعی از دیرگدازها با خواص متفاوت ساخته شده اند. دیرگدازها از مواد پخته شده، مواد شیمیایی و انواع چسب های کربنی(بایندرهای کربنی) تشکیل شده اند. این مواد دارای گستره شیمیایی متنوع هستند و دارای اشکال مختلفی نیز هستند. (ترکیب شیمیایی و اشکال استفاده </w:t>
      </w:r>
      <w:r w:rsidRPr="00BE4AB6">
        <w:rPr>
          <w:rFonts w:ascii="Times New Roman" w:hAnsi="Times New Roman" w:cs="B Nazanin" w:hint="cs"/>
          <w:sz w:val="28"/>
          <w:szCs w:val="28"/>
          <w:rtl/>
        </w:rPr>
        <w:t xml:space="preserve"> </w:t>
      </w:r>
    </w:p>
    <w:p w:rsidR="00472CF3" w:rsidRPr="00BE4AB6" w:rsidRDefault="00472CF3" w:rsidP="00472CF3">
      <w:pPr>
        <w:bidi/>
        <w:jc w:val="both"/>
        <w:rPr>
          <w:rFonts w:ascii="Times New Roman" w:hAnsi="Times New Roman" w:cs="B Nazanin"/>
          <w:sz w:val="28"/>
          <w:szCs w:val="28"/>
          <w:rtl/>
        </w:rPr>
      </w:pPr>
      <w:r w:rsidRPr="00BE4AB6">
        <w:rPr>
          <w:rFonts w:ascii="Times New Roman" w:hAnsi="Times New Roman" w:cs="B Nazanin" w:hint="cs"/>
          <w:sz w:val="28"/>
          <w:szCs w:val="28"/>
          <w:rtl/>
        </w:rPr>
        <w:t>از دیرگدازها بر اساس کاربردهای گوناگون انها تعیین می</w:t>
      </w:r>
      <w:r w:rsidRPr="00BE4AB6">
        <w:rPr>
          <w:rFonts w:ascii="Times New Roman" w:hAnsi="Times New Roman" w:cs="B Nazanin"/>
          <w:sz w:val="28"/>
          <w:szCs w:val="28"/>
          <w:rtl/>
        </w:rPr>
        <w:softHyphen/>
      </w:r>
      <w:r w:rsidRPr="00BE4AB6">
        <w:rPr>
          <w:rFonts w:ascii="Times New Roman" w:hAnsi="Times New Roman" w:cs="B Nazanin" w:hint="cs"/>
          <w:sz w:val="28"/>
          <w:szCs w:val="28"/>
          <w:rtl/>
        </w:rPr>
        <w:t>شود).</w:t>
      </w:r>
    </w:p>
    <w:p w:rsidR="00472CF3" w:rsidRPr="00BE4AB6" w:rsidRDefault="00472CF3" w:rsidP="00490737">
      <w:pPr>
        <w:bidi/>
        <w:jc w:val="both"/>
        <w:rPr>
          <w:rFonts w:ascii="Times New Roman" w:hAnsi="Times New Roman" w:cs="B Nazanin"/>
          <w:sz w:val="28"/>
          <w:szCs w:val="28"/>
          <w:rtl/>
        </w:rPr>
      </w:pPr>
      <w:r w:rsidRPr="00BE4AB6">
        <w:rPr>
          <w:rFonts w:ascii="Times New Roman" w:hAnsi="Times New Roman" w:cs="B Nazanin"/>
          <w:sz w:val="28"/>
          <w:szCs w:val="28"/>
          <w:rtl/>
        </w:rPr>
        <w:t>مواد دیرگداز</w:t>
      </w:r>
      <w:r w:rsidRPr="00BE4AB6">
        <w:rPr>
          <w:rFonts w:ascii="Times New Roman" w:hAnsi="Times New Roman" w:cs="B Nazanin" w:hint="cs"/>
          <w:sz w:val="28"/>
          <w:szCs w:val="28"/>
          <w:rtl/>
        </w:rPr>
        <w:t xml:space="preserve"> </w:t>
      </w:r>
      <w:r w:rsidRPr="00BE4AB6">
        <w:rPr>
          <w:rFonts w:ascii="Times New Roman" w:hAnsi="Times New Roman" w:cs="B Nazanin"/>
          <w:sz w:val="28"/>
          <w:szCs w:val="28"/>
          <w:rtl/>
        </w:rPr>
        <w:t>دارای مقاومت حرارتی هستند که در دماهای بالا پاید</w:t>
      </w:r>
      <w:r w:rsidR="00490737" w:rsidRPr="00BE4AB6">
        <w:rPr>
          <w:rFonts w:ascii="Times New Roman" w:hAnsi="Times New Roman" w:cs="B Nazanin"/>
          <w:sz w:val="28"/>
          <w:szCs w:val="28"/>
          <w:rtl/>
        </w:rPr>
        <w:t>ار هستند و خواص فیزیکی و شیمیا</w:t>
      </w:r>
      <w:r w:rsidR="00490737" w:rsidRPr="00BE4AB6">
        <w:rPr>
          <w:rFonts w:ascii="Times New Roman" w:hAnsi="Times New Roman" w:cs="B Nazanin" w:hint="cs"/>
          <w:sz w:val="28"/>
          <w:szCs w:val="28"/>
          <w:rtl/>
        </w:rPr>
        <w:t>یشان</w:t>
      </w:r>
      <w:r w:rsidRPr="00BE4AB6">
        <w:rPr>
          <w:rFonts w:ascii="Times New Roman" w:hAnsi="Times New Roman" w:cs="B Nazanin"/>
          <w:sz w:val="28"/>
          <w:szCs w:val="28"/>
          <w:rtl/>
        </w:rPr>
        <w:softHyphen/>
      </w:r>
      <w:r w:rsidRPr="00BE4AB6">
        <w:rPr>
          <w:rFonts w:ascii="Times New Roman" w:hAnsi="Times New Roman" w:cs="B Nazanin" w:hint="cs"/>
          <w:sz w:val="28"/>
          <w:szCs w:val="28"/>
          <w:rtl/>
        </w:rPr>
        <w:t xml:space="preserve"> در این دماها حفظ می</w:t>
      </w:r>
      <w:r w:rsidRPr="00BE4AB6">
        <w:rPr>
          <w:rFonts w:ascii="Times New Roman" w:hAnsi="Times New Roman" w:cs="B Nazanin"/>
          <w:sz w:val="28"/>
          <w:szCs w:val="28"/>
          <w:rtl/>
        </w:rPr>
        <w:softHyphen/>
      </w:r>
      <w:r w:rsidRPr="00BE4AB6">
        <w:rPr>
          <w:rFonts w:ascii="Times New Roman" w:hAnsi="Times New Roman" w:cs="B Nazanin" w:hint="cs"/>
          <w:sz w:val="28"/>
          <w:szCs w:val="28"/>
          <w:rtl/>
        </w:rPr>
        <w:t xml:space="preserve">گردد. </w:t>
      </w:r>
    </w:p>
    <w:p w:rsidR="0095119E" w:rsidRPr="00BE4AB6" w:rsidRDefault="00472CF3" w:rsidP="00472CF3">
      <w:pPr>
        <w:bidi/>
        <w:jc w:val="both"/>
        <w:rPr>
          <w:rFonts w:ascii="Times New Roman" w:hAnsi="Times New Roman" w:cs="B Nazanin"/>
          <w:sz w:val="28"/>
          <w:szCs w:val="28"/>
          <w:rtl/>
        </w:rPr>
      </w:pPr>
      <w:r w:rsidRPr="00BE4AB6">
        <w:rPr>
          <w:rFonts w:ascii="Times New Roman" w:hAnsi="Times New Roman" w:cs="B Nazanin"/>
          <w:sz w:val="28"/>
          <w:szCs w:val="28"/>
          <w:rtl/>
        </w:rPr>
        <w:t>مواد دیرگداز گران بها هستند و هرگونه خرابی در این مواد باعث افزایش زمان تولید،از بین رفتن ادوات و در برخی مواقع باعث از بین رفتن محصول می</w:t>
      </w:r>
      <w:r w:rsidRPr="00BE4AB6">
        <w:rPr>
          <w:rFonts w:ascii="Times New Roman" w:hAnsi="Times New Roman" w:cs="B Nazanin"/>
          <w:sz w:val="28"/>
          <w:szCs w:val="28"/>
          <w:rtl/>
        </w:rPr>
        <w:softHyphen/>
        <w:t>گردد. نوع دیرگداز مصرفی بر روی میزان مصرف انرژی و کیفیت محصول تأثیر می</w:t>
      </w:r>
      <w:r w:rsidRPr="00BE4AB6">
        <w:rPr>
          <w:rFonts w:ascii="Times New Roman" w:hAnsi="Times New Roman" w:cs="B Nazanin"/>
          <w:sz w:val="28"/>
          <w:szCs w:val="28"/>
          <w:rtl/>
        </w:rPr>
        <w:softHyphen/>
        <w:t>گذارد. بنابراین انتخاب نوع دیرگداز برای کاربردهای معین بسیار مهم می باشد. دیرگدازها همچنین برای فرآیند ایمن در تولید مواد ضروری است. نباید برای پرسنل خط تولید و کسانی که آنها را نصب می کنند،شرایط خطرناک ایجاد کنند. ضمناً دیرگدازها نباید در شرایط استفاده شدن و هم پس از اینکه به صورت زباله صنعتی در</w:t>
      </w:r>
      <w:r w:rsidR="0095119E" w:rsidRPr="00BE4AB6">
        <w:rPr>
          <w:rFonts w:ascii="Times New Roman" w:hAnsi="Times New Roman" w:cs="B Nazanin" w:hint="cs"/>
          <w:sz w:val="28"/>
          <w:szCs w:val="28"/>
          <w:rtl/>
        </w:rPr>
        <w:t xml:space="preserve"> می</w:t>
      </w:r>
      <w:r w:rsidR="0095119E" w:rsidRPr="00BE4AB6">
        <w:rPr>
          <w:rFonts w:ascii="Times New Roman" w:hAnsi="Times New Roman" w:cs="B Nazanin"/>
          <w:sz w:val="28"/>
          <w:szCs w:val="28"/>
          <w:rtl/>
        </w:rPr>
        <w:softHyphen/>
      </w:r>
      <w:r w:rsidR="0095119E" w:rsidRPr="00BE4AB6">
        <w:rPr>
          <w:rFonts w:ascii="Times New Roman" w:hAnsi="Times New Roman" w:cs="B Nazanin" w:hint="cs"/>
          <w:sz w:val="28"/>
          <w:szCs w:val="28"/>
          <w:rtl/>
        </w:rPr>
        <w:t>ایند موجب الودگی زیست محیطی شوند.</w:t>
      </w:r>
    </w:p>
    <w:p w:rsidR="00111E08" w:rsidRPr="00BE4AB6" w:rsidRDefault="00111E08" w:rsidP="00111E08">
      <w:pPr>
        <w:bidi/>
        <w:jc w:val="both"/>
        <w:rPr>
          <w:rFonts w:ascii="Times New Roman" w:hAnsi="Times New Roman" w:cs="B Nazanin"/>
          <w:sz w:val="28"/>
          <w:szCs w:val="28"/>
        </w:rPr>
      </w:pPr>
      <w:r w:rsidRPr="00BE4AB6">
        <w:rPr>
          <w:rFonts w:ascii="Times New Roman" w:hAnsi="Times New Roman" w:cs="B Nazanin"/>
          <w:sz w:val="28"/>
          <w:szCs w:val="28"/>
          <w:rtl/>
          <w:lang w:bidi="fa-IR"/>
        </w:rPr>
        <w:t>نقش اين مواد محافظت از محفظه هايي است كه در آنها واكنش ها يا عملياتي در درجه حرارت هاي بالا انجام مي گيرد (منظور از واكنش ها يا عمليات عبارتند از عمليات يا واكنش هاي شيميايي، مكانيكي، فيزيكي است).</w:t>
      </w:r>
    </w:p>
    <w:p w:rsidR="00111E08" w:rsidRPr="00BE4AB6" w:rsidRDefault="00111E08" w:rsidP="00111E08">
      <w:pPr>
        <w:bidi/>
        <w:jc w:val="both"/>
        <w:rPr>
          <w:rFonts w:ascii="Times New Roman" w:hAnsi="Times New Roman" w:cs="B Nazanin"/>
          <w:sz w:val="28"/>
          <w:szCs w:val="28"/>
          <w:rtl/>
        </w:rPr>
      </w:pPr>
      <w:r w:rsidRPr="00BE4AB6">
        <w:rPr>
          <w:rFonts w:ascii="Times New Roman" w:hAnsi="Times New Roman" w:cs="B Nazanin"/>
          <w:sz w:val="28"/>
          <w:szCs w:val="28"/>
          <w:rtl/>
          <w:lang w:bidi="fa-IR"/>
        </w:rPr>
        <w:lastRenderedPageBreak/>
        <w:t>محيط و شرايط استفاده از ديرگدازها به عوامل متعددي بستگي دارد که از آن جمله مي توان به درجه حرارت محيط، ترکيب شيميايي مواد مذاب، ميزان تغييرات دما، ترکيب شيميايي گازهاي ايجاد شده و قيمت آجر و يا مواد ديرگداز اشاره نمود . براي مثال ممکن است در بخشهاي مختلف کوره هاي دوار سيمان که داراي حرارتهاي متفاوتي است از ديرگدازهاي شاموتي، منيزيتي- کروميتي و يا بوکسيتي استفاده نمود</w:t>
      </w:r>
      <w:r w:rsidRPr="00BE4AB6">
        <w:rPr>
          <w:rFonts w:ascii="Times New Roman" w:hAnsi="Times New Roman" w:cs="B Nazanin"/>
          <w:sz w:val="28"/>
          <w:szCs w:val="28"/>
        </w:rPr>
        <w:t>.</w:t>
      </w:r>
    </w:p>
    <w:p w:rsidR="0095119E" w:rsidRPr="00BE4AB6" w:rsidRDefault="00472CF3" w:rsidP="0095119E">
      <w:pPr>
        <w:bidi/>
        <w:jc w:val="both"/>
        <w:rPr>
          <w:rFonts w:ascii="Times New Roman" w:hAnsi="Times New Roman" w:cs="B Nazanin"/>
          <w:sz w:val="28"/>
          <w:szCs w:val="28"/>
          <w:rtl/>
        </w:rPr>
      </w:pPr>
      <w:r w:rsidRPr="00BE4AB6">
        <w:rPr>
          <w:rFonts w:ascii="Times New Roman" w:hAnsi="Times New Roman" w:cs="B Nazanin"/>
          <w:sz w:val="28"/>
          <w:szCs w:val="28"/>
          <w:rtl/>
        </w:rPr>
        <w:t xml:space="preserve"> </w:t>
      </w:r>
      <w:r w:rsidR="0095119E" w:rsidRPr="00BE4AB6">
        <w:rPr>
          <w:rFonts w:ascii="Times New Roman" w:hAnsi="Times New Roman" w:cs="B Nazanin"/>
          <w:sz w:val="28"/>
          <w:szCs w:val="28"/>
          <w:rtl/>
        </w:rPr>
        <w:t>دیرگدازها ابتدائاً بوسیله صنعت متالوژی مورد استفاده قرار می</w:t>
      </w:r>
      <w:r w:rsidR="0095119E" w:rsidRPr="00BE4AB6">
        <w:rPr>
          <w:rFonts w:ascii="Times New Roman" w:hAnsi="Times New Roman" w:cs="B Nazanin"/>
          <w:sz w:val="28"/>
          <w:szCs w:val="28"/>
          <w:rtl/>
        </w:rPr>
        <w:softHyphen/>
        <w:t xml:space="preserve">گرفت. در این صنعت کوره های ذوب فلزات و خطوط نقل و انتقالات مذاب و سرباره بوسیله ی مواد نسوز پوشش داده می شد.همچنین جداره های دودکش ها و مجاری عبور گاز نیز بوسیله مواد دیرگداز پوشش دهی می شود. با توجه به کاربردها، دیرگدازها باید تأثیرات مخربی همچون مواد سایش، فشار، عوامل شیمیایی، شک حرارتی، ضربات فیزیکی، تجزیه های حرارتی، و... تحمل </w:t>
      </w:r>
      <w:r w:rsidR="0095119E" w:rsidRPr="00BE4AB6">
        <w:rPr>
          <w:rFonts w:ascii="Times New Roman" w:hAnsi="Times New Roman" w:cs="B Nazanin" w:hint="cs"/>
          <w:sz w:val="28"/>
          <w:szCs w:val="28"/>
          <w:rtl/>
        </w:rPr>
        <w:t>کند این عوامل مخرب معمولا در دمای پایین اتفاق میافتد.</w:t>
      </w:r>
    </w:p>
    <w:p w:rsidR="0095119E" w:rsidRPr="00BE4AB6" w:rsidRDefault="0095119E" w:rsidP="0095119E">
      <w:pPr>
        <w:bidi/>
        <w:jc w:val="both"/>
        <w:rPr>
          <w:rFonts w:ascii="Times New Roman" w:hAnsi="Times New Roman" w:cs="B Nazanin"/>
          <w:sz w:val="28"/>
          <w:szCs w:val="28"/>
          <w:rtl/>
        </w:rPr>
      </w:pPr>
      <w:r w:rsidRPr="00BE4AB6">
        <w:rPr>
          <w:rFonts w:ascii="Times New Roman" w:hAnsi="Times New Roman" w:cs="B Nazanin"/>
          <w:sz w:val="28"/>
          <w:szCs w:val="28"/>
          <w:rtl/>
        </w:rPr>
        <w:t xml:space="preserve"> از آنجایی که فرآیندهای متالوژی نیازمند دماهای عملیاتی بالاست، مواد دیرگداز مورد استفاده در این صنعت</w:t>
      </w:r>
      <w:r w:rsidRPr="00BE4AB6">
        <w:rPr>
          <w:rFonts w:ascii="Times New Roman" w:hAnsi="Times New Roman" w:cs="B Nazanin" w:hint="cs"/>
          <w:sz w:val="28"/>
          <w:szCs w:val="28"/>
          <w:rtl/>
        </w:rPr>
        <w:t xml:space="preserve"> بایددر دماهای بالا و پایین</w:t>
      </w:r>
      <w:r w:rsidRPr="00BE4AB6">
        <w:rPr>
          <w:rFonts w:ascii="Times New Roman" w:hAnsi="Times New Roman" w:cs="B Nazanin"/>
          <w:sz w:val="28"/>
          <w:szCs w:val="28"/>
          <w:rtl/>
        </w:rPr>
        <w:softHyphen/>
      </w:r>
      <w:r w:rsidRPr="00BE4AB6">
        <w:rPr>
          <w:rFonts w:ascii="Times New Roman" w:hAnsi="Times New Roman" w:cs="B Nazanin" w:hint="cs"/>
          <w:sz w:val="28"/>
          <w:szCs w:val="28"/>
          <w:rtl/>
        </w:rPr>
        <w:t>تر از دمای عملیاتی پایدار باشند.</w:t>
      </w:r>
    </w:p>
    <w:p w:rsidR="00C97009" w:rsidRPr="00BE4AB6" w:rsidRDefault="006C3646" w:rsidP="00C97009">
      <w:pPr>
        <w:bidi/>
        <w:jc w:val="both"/>
        <w:rPr>
          <w:rFonts w:ascii="Times New Roman" w:hAnsi="Times New Roman" w:cs="B Nazanin"/>
          <w:b/>
          <w:bCs/>
          <w:sz w:val="36"/>
          <w:szCs w:val="36"/>
          <w:rtl/>
        </w:rPr>
      </w:pPr>
      <w:bookmarkStart w:id="3" w:name="_Toc502000607"/>
      <w:r w:rsidRPr="009F21CF">
        <w:rPr>
          <w:rStyle w:val="Heading2Char"/>
          <w:rFonts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1-2-1-</w:t>
      </w:r>
      <w:r w:rsidR="00C97009" w:rsidRPr="009F21CF">
        <w:rPr>
          <w:rStyle w:val="Heading2Char"/>
          <w:rFonts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ساختار فازی مواد دیر</w:t>
      </w:r>
      <w:r w:rsidR="00A05305" w:rsidRPr="009F21CF">
        <w:rPr>
          <w:rStyle w:val="Heading2Char"/>
          <w:rFonts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گداز</w:t>
      </w:r>
      <w:bookmarkEnd w:id="3"/>
      <w:r w:rsidR="00A05305" w:rsidRPr="00BE4AB6">
        <w:rPr>
          <w:rFonts w:ascii="Times New Roman" w:hAnsi="Times New Roman" w:cs="B Nazanin" w:hint="cs"/>
          <w:b/>
          <w:bCs/>
          <w:sz w:val="36"/>
          <w:szCs w:val="36"/>
          <w:rtl/>
        </w:rPr>
        <w:t>:</w:t>
      </w:r>
    </w:p>
    <w:p w:rsidR="00C97009" w:rsidRPr="00BE4AB6" w:rsidRDefault="00A05305" w:rsidP="00C97009">
      <w:pPr>
        <w:bidi/>
        <w:jc w:val="both"/>
        <w:rPr>
          <w:rFonts w:ascii="Times New Roman" w:hAnsi="Times New Roman" w:cs="B Nazanin"/>
          <w:b/>
          <w:bCs/>
          <w:sz w:val="36"/>
          <w:szCs w:val="36"/>
          <w:rtl/>
        </w:rPr>
      </w:pPr>
      <w:r w:rsidRPr="00BE4AB6">
        <w:rPr>
          <w:rFonts w:ascii="Times New Roman" w:hAnsi="Times New Roman" w:cs="B Nazanin"/>
          <w:sz w:val="28"/>
          <w:szCs w:val="28"/>
          <w:rtl/>
        </w:rPr>
        <w:t>دیرگدازها از مواد ناهمگون ، چند ترکیبی و دارای تخلخلی هستند. در ساختار این مواد ، سنگ دانه های پایدار در</w:t>
      </w:r>
      <w:r w:rsidR="00C97009" w:rsidRPr="00BE4AB6">
        <w:rPr>
          <w:rFonts w:ascii="Times New Roman" w:hAnsi="Times New Roman" w:cs="B Nazanin" w:hint="cs"/>
          <w:sz w:val="28"/>
          <w:szCs w:val="28"/>
          <w:rtl/>
        </w:rPr>
        <w:t xml:space="preserve"> </w:t>
      </w:r>
      <w:r w:rsidRPr="00BE4AB6">
        <w:rPr>
          <w:rFonts w:ascii="Times New Roman" w:hAnsi="Times New Roman" w:cs="B Nazanin"/>
          <w:sz w:val="28"/>
          <w:szCs w:val="28"/>
          <w:rtl/>
        </w:rPr>
        <w:t>برابر حرارت بوسیله ی فازهای چسبنده و افزودن</w:t>
      </w:r>
      <w:r w:rsidR="00C97009" w:rsidRPr="00BE4AB6">
        <w:rPr>
          <w:rFonts w:ascii="Times New Roman" w:hAnsi="Times New Roman" w:cs="B Nazanin"/>
          <w:sz w:val="28"/>
          <w:szCs w:val="28"/>
          <w:rtl/>
        </w:rPr>
        <w:t>ی ها در کنار هم قرار گرفته اند.</w:t>
      </w:r>
      <w:r w:rsidRPr="00BE4AB6">
        <w:rPr>
          <w:rFonts w:ascii="Times New Roman" w:hAnsi="Times New Roman" w:cs="B Nazanin"/>
          <w:sz w:val="28"/>
          <w:szCs w:val="28"/>
          <w:rtl/>
        </w:rPr>
        <w:t xml:space="preserve">مواد دیرگداز در دماهای پایین شبه تردند و هنگامی که دما بالا می رود از خود رفتار ویسکوز نشان می دهند. بخاطر تغییرات نقطه به نقطه در ریزساختار دیرگدازها و انعطاف پذیر نبودن آنها، استحکام در محل های مختلف دیرگداز متفاوت است. این مواد به خاطر خزش در دمای بالا یا تغییر شکل پلاستیکشان شاخص هستند. تردی و مدول الاستیک بالای این مواد باعث شده است تا در برابر تنش های حرارتی و </w:t>
      </w:r>
      <w:r w:rsidR="00C97009" w:rsidRPr="00BE4AB6">
        <w:rPr>
          <w:rFonts w:ascii="Times New Roman" w:hAnsi="Times New Roman" w:cs="B Nazanin"/>
          <w:sz w:val="28"/>
          <w:szCs w:val="28"/>
          <w:rtl/>
        </w:rPr>
        <w:t>شک ها حساس بوده و در تحت این شک</w:t>
      </w:r>
      <w:r w:rsidR="00C97009" w:rsidRPr="00BE4AB6">
        <w:rPr>
          <w:rFonts w:ascii="Times New Roman" w:hAnsi="Times New Roman" w:cs="B Nazanin"/>
          <w:sz w:val="28"/>
          <w:szCs w:val="28"/>
          <w:rtl/>
        </w:rPr>
        <w:softHyphen/>
        <w:t>ها بشکنند.</w:t>
      </w:r>
      <w:r w:rsidR="00C97009" w:rsidRPr="00BE4AB6">
        <w:rPr>
          <w:rFonts w:ascii="Times New Roman" w:hAnsi="Times New Roman" w:cs="B Nazanin"/>
          <w:sz w:val="28"/>
          <w:szCs w:val="28"/>
          <w:rtl/>
        </w:rPr>
        <w:br/>
      </w:r>
      <w:r w:rsidR="00CF7246" w:rsidRPr="00681CF2">
        <w:rPr>
          <w:rStyle w:val="Heading2Char"/>
          <w:rFonts w:hint="cs"/>
          <w:rtl/>
        </w:rPr>
        <w:t xml:space="preserve"> </w:t>
      </w:r>
      <w:r w:rsidR="00DE6CEB" w:rsidRPr="009F21CF">
        <w:rPr>
          <w:rStyle w:val="Heading2Char"/>
          <w:rFonts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1-2-2-</w:t>
      </w:r>
      <w:r w:rsidR="00CF7246" w:rsidRPr="009F21CF">
        <w:rPr>
          <w:rStyle w:val="Heading2Char"/>
          <w:rFonts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لازمه</w:t>
      </w:r>
      <w:r w:rsidR="00CF7246" w:rsidRPr="009F21CF">
        <w:rPr>
          <w:rStyle w:val="Heading2Char"/>
          <w:rFonts w:cs="B Nazanin"/>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r>
      <w:r w:rsidR="00CF7246" w:rsidRPr="009F21CF">
        <w:rPr>
          <w:rStyle w:val="Heading2Char"/>
          <w:rFonts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های</w:t>
      </w:r>
      <w:r w:rsidRPr="009F21CF">
        <w:rPr>
          <w:rStyle w:val="Heading2Char"/>
          <w:rFonts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دیر</w:t>
      </w:r>
      <w:r w:rsidR="00CF7246" w:rsidRPr="009F21CF">
        <w:rPr>
          <w:rStyle w:val="Heading2Char"/>
          <w:rFonts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گداز بودن</w:t>
      </w:r>
      <w:r w:rsidR="00CF7246" w:rsidRPr="009F21CF">
        <w:rPr>
          <w:rFonts w:ascii="Times New Roman" w:hAnsi="Times New Roman"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CF7246" w:rsidRPr="00BE4AB6" w:rsidRDefault="00CF7246" w:rsidP="00C97009">
      <w:pPr>
        <w:bidi/>
        <w:jc w:val="both"/>
        <w:rPr>
          <w:rFonts w:ascii="Times New Roman" w:hAnsi="Times New Roman" w:cs="B Nazanin"/>
          <w:b/>
          <w:bCs/>
          <w:sz w:val="36"/>
          <w:szCs w:val="36"/>
          <w:rtl/>
        </w:rPr>
      </w:pPr>
      <w:r w:rsidRPr="00BE4AB6">
        <w:rPr>
          <w:rFonts w:ascii="Times New Roman" w:hAnsi="Times New Roman" w:cs="B Nazanin"/>
          <w:sz w:val="28"/>
          <w:szCs w:val="28"/>
          <w:rtl/>
        </w:rPr>
        <w:t>لازمه های عمومی یک ماده ی دیرگداز را می توان به صورت زیر بیان کرد:</w:t>
      </w:r>
    </w:p>
    <w:p w:rsidR="00CF7246" w:rsidRPr="00BE4AB6" w:rsidRDefault="00CF7246" w:rsidP="00CF7246">
      <w:pPr>
        <w:pStyle w:val="ListParagraph"/>
        <w:numPr>
          <w:ilvl w:val="0"/>
          <w:numId w:val="1"/>
        </w:numPr>
        <w:bidi/>
        <w:rPr>
          <w:rFonts w:ascii="Times New Roman" w:hAnsi="Times New Roman" w:cs="B Nazanin"/>
          <w:sz w:val="28"/>
          <w:szCs w:val="28"/>
          <w:rtl/>
        </w:rPr>
      </w:pPr>
      <w:r w:rsidRPr="00BE4AB6">
        <w:rPr>
          <w:rFonts w:ascii="Times New Roman" w:hAnsi="Times New Roman" w:cs="B Nazanin"/>
          <w:sz w:val="28"/>
          <w:szCs w:val="28"/>
          <w:rtl/>
        </w:rPr>
        <w:t>قابلیت تحمل در دماهای بالا</w:t>
      </w:r>
    </w:p>
    <w:p w:rsidR="00CF7246" w:rsidRPr="00BE4AB6" w:rsidRDefault="00CF7246" w:rsidP="00CF7246">
      <w:pPr>
        <w:pStyle w:val="ListParagraph"/>
        <w:numPr>
          <w:ilvl w:val="0"/>
          <w:numId w:val="1"/>
        </w:numPr>
        <w:bidi/>
        <w:rPr>
          <w:rFonts w:ascii="Times New Roman" w:hAnsi="Times New Roman" w:cs="B Nazanin"/>
          <w:sz w:val="28"/>
          <w:szCs w:val="28"/>
          <w:rtl/>
        </w:rPr>
      </w:pPr>
      <w:r w:rsidRPr="00BE4AB6">
        <w:rPr>
          <w:rFonts w:ascii="Times New Roman" w:hAnsi="Times New Roman" w:cs="B Nazanin"/>
          <w:sz w:val="28"/>
          <w:szCs w:val="28"/>
          <w:rtl/>
        </w:rPr>
        <w:t>قابلیت تحمل در برابر تغیرات ناگهانی دما</w:t>
      </w:r>
    </w:p>
    <w:p w:rsidR="00CF7246" w:rsidRPr="00BE4AB6" w:rsidRDefault="00CF7246" w:rsidP="00CF7246">
      <w:pPr>
        <w:pStyle w:val="ListParagraph"/>
        <w:numPr>
          <w:ilvl w:val="0"/>
          <w:numId w:val="1"/>
        </w:numPr>
        <w:bidi/>
        <w:rPr>
          <w:rFonts w:ascii="Times New Roman" w:hAnsi="Times New Roman" w:cs="B Nazanin"/>
          <w:sz w:val="28"/>
          <w:szCs w:val="28"/>
          <w:rtl/>
        </w:rPr>
      </w:pPr>
      <w:r w:rsidRPr="00BE4AB6">
        <w:rPr>
          <w:rFonts w:ascii="Times New Roman" w:hAnsi="Times New Roman" w:cs="B Nazanin"/>
          <w:sz w:val="28"/>
          <w:szCs w:val="28"/>
          <w:rtl/>
        </w:rPr>
        <w:t>قابلیت تحمل برخورد با فلزات مذاب، گازهای گرم و خوردگی سایشی</w:t>
      </w:r>
    </w:p>
    <w:p w:rsidR="00CF7246" w:rsidRPr="00BE4AB6" w:rsidRDefault="00CF7246" w:rsidP="00CF7246">
      <w:pPr>
        <w:pStyle w:val="ListParagraph"/>
        <w:numPr>
          <w:ilvl w:val="0"/>
          <w:numId w:val="1"/>
        </w:numPr>
        <w:bidi/>
        <w:rPr>
          <w:rFonts w:ascii="Times New Roman" w:hAnsi="Times New Roman" w:cs="B Nazanin"/>
          <w:sz w:val="28"/>
          <w:szCs w:val="28"/>
          <w:rtl/>
        </w:rPr>
      </w:pPr>
      <w:r w:rsidRPr="00BE4AB6">
        <w:rPr>
          <w:rFonts w:ascii="Times New Roman" w:hAnsi="Times New Roman" w:cs="B Nazanin"/>
          <w:sz w:val="28"/>
          <w:szCs w:val="28"/>
          <w:rtl/>
        </w:rPr>
        <w:t>قابلیت تحمل فشار در شرایط کارکرد</w:t>
      </w:r>
    </w:p>
    <w:p w:rsidR="00CF7246" w:rsidRPr="00BE4AB6" w:rsidRDefault="00CF7246" w:rsidP="00CF7246">
      <w:pPr>
        <w:pStyle w:val="ListParagraph"/>
        <w:numPr>
          <w:ilvl w:val="0"/>
          <w:numId w:val="1"/>
        </w:numPr>
        <w:bidi/>
        <w:rPr>
          <w:rFonts w:ascii="Times New Roman" w:hAnsi="Times New Roman" w:cs="B Nazanin"/>
          <w:sz w:val="28"/>
          <w:szCs w:val="28"/>
          <w:rtl/>
        </w:rPr>
      </w:pPr>
      <w:r w:rsidRPr="00BE4AB6">
        <w:rPr>
          <w:rFonts w:ascii="Times New Roman" w:hAnsi="Times New Roman" w:cs="B Nazanin"/>
          <w:sz w:val="28"/>
          <w:szCs w:val="28"/>
          <w:rtl/>
        </w:rPr>
        <w:t>قابلیت تحمل در مقابل بارگذاری و نیروهای سایشی</w:t>
      </w:r>
    </w:p>
    <w:p w:rsidR="00CF7246" w:rsidRPr="00BE4AB6" w:rsidRDefault="00CF7246" w:rsidP="00CF7246">
      <w:pPr>
        <w:pStyle w:val="ListParagraph"/>
        <w:numPr>
          <w:ilvl w:val="0"/>
          <w:numId w:val="1"/>
        </w:numPr>
        <w:bidi/>
        <w:rPr>
          <w:rFonts w:ascii="Times New Roman" w:hAnsi="Times New Roman" w:cs="B Nazanin"/>
          <w:sz w:val="28"/>
          <w:szCs w:val="28"/>
          <w:rtl/>
        </w:rPr>
      </w:pPr>
      <w:r w:rsidRPr="00BE4AB6">
        <w:rPr>
          <w:rFonts w:ascii="Times New Roman" w:hAnsi="Times New Roman" w:cs="B Nazanin"/>
          <w:sz w:val="28"/>
          <w:szCs w:val="28"/>
          <w:rtl/>
        </w:rPr>
        <w:lastRenderedPageBreak/>
        <w:t>ضریب انبساط حرارتی پایین</w:t>
      </w:r>
    </w:p>
    <w:p w:rsidR="00CF7246" w:rsidRPr="00BE4AB6" w:rsidRDefault="00CF7246" w:rsidP="00CF7246">
      <w:pPr>
        <w:pStyle w:val="ListParagraph"/>
        <w:numPr>
          <w:ilvl w:val="0"/>
          <w:numId w:val="1"/>
        </w:numPr>
        <w:bidi/>
        <w:rPr>
          <w:rFonts w:ascii="Times New Roman" w:hAnsi="Times New Roman" w:cs="B Nazanin"/>
          <w:sz w:val="28"/>
          <w:szCs w:val="28"/>
          <w:rtl/>
        </w:rPr>
      </w:pPr>
      <w:r w:rsidRPr="00BE4AB6">
        <w:rPr>
          <w:rFonts w:ascii="Times New Roman" w:hAnsi="Times New Roman" w:cs="B Nazanin"/>
          <w:sz w:val="28"/>
          <w:szCs w:val="28"/>
          <w:rtl/>
        </w:rPr>
        <w:t>قابلیت نگهداری حرارت</w:t>
      </w:r>
    </w:p>
    <w:p w:rsidR="00CF7246" w:rsidRPr="00BE4AB6" w:rsidRDefault="00CF7246" w:rsidP="00CF7246">
      <w:pPr>
        <w:pStyle w:val="ListParagraph"/>
        <w:numPr>
          <w:ilvl w:val="0"/>
          <w:numId w:val="1"/>
        </w:numPr>
        <w:bidi/>
        <w:rPr>
          <w:rFonts w:ascii="Times New Roman" w:hAnsi="Times New Roman" w:cs="B Nazanin"/>
          <w:sz w:val="28"/>
          <w:szCs w:val="28"/>
        </w:rPr>
      </w:pPr>
      <w:r w:rsidRPr="00BE4AB6">
        <w:rPr>
          <w:rFonts w:ascii="Times New Roman" w:hAnsi="Times New Roman" w:cs="B Nazanin"/>
          <w:sz w:val="28"/>
          <w:szCs w:val="28"/>
          <w:rtl/>
        </w:rPr>
        <w:t>نداشتن قابلیت ترشوندگی و جلوگیری از نفوذ مواد در تماس با آنها (مانند سرباره و مذاب فلزی)</w:t>
      </w:r>
    </w:p>
    <w:p w:rsidR="00764475" w:rsidRPr="009F21CF" w:rsidRDefault="00DE6CEB" w:rsidP="00764475">
      <w:pPr>
        <w:pStyle w:val="NoSpacing"/>
        <w:bidi/>
        <w:jc w:val="both"/>
        <w:rPr>
          <w:rFonts w:ascii="Times New Roman" w:hAnsi="Times New Roman" w:cs="B Nazanin"/>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4" w:name="_Toc502000608"/>
      <w:r w:rsidRPr="009F21CF">
        <w:rPr>
          <w:rStyle w:val="Heading2Char"/>
          <w:rFonts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1-2-3-</w:t>
      </w:r>
      <w:r w:rsidR="00A05305" w:rsidRPr="009F21CF">
        <w:rPr>
          <w:rStyle w:val="Heading2Char"/>
          <w:rFonts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مواد تشکیل دهنده دیر</w:t>
      </w:r>
      <w:r w:rsidR="00764475" w:rsidRPr="009F21CF">
        <w:rPr>
          <w:rStyle w:val="Heading2Char"/>
          <w:rFonts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گدازها</w:t>
      </w:r>
      <w:bookmarkEnd w:id="4"/>
      <w:r w:rsidR="00764475" w:rsidRPr="009F21CF">
        <w:rPr>
          <w:rFonts w:ascii="Times New Roman" w:hAnsi="Times New Roman"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764475" w:rsidRPr="00BE4AB6" w:rsidRDefault="00764475" w:rsidP="00764475">
      <w:pPr>
        <w:pStyle w:val="NoSpacing"/>
        <w:bidi/>
        <w:jc w:val="both"/>
        <w:rPr>
          <w:rFonts w:ascii="Times New Roman" w:hAnsi="Times New Roman" w:cs="B Nazanin"/>
          <w:sz w:val="28"/>
          <w:szCs w:val="28"/>
          <w:rtl/>
        </w:rPr>
      </w:pPr>
      <w:r w:rsidRPr="00BE4AB6">
        <w:rPr>
          <w:rFonts w:ascii="Times New Roman" w:hAnsi="Times New Roman" w:cs="B Nazanin" w:hint="cs"/>
          <w:sz w:val="28"/>
          <w:szCs w:val="28"/>
          <w:rtl/>
        </w:rPr>
        <w:t>مواد خامی که عمدتا ر تولید دیر گدازها استفاده میشوند عبارتند از:</w:t>
      </w:r>
    </w:p>
    <w:p w:rsidR="00CF7246" w:rsidRPr="00BE4AB6" w:rsidRDefault="000A284D" w:rsidP="008E7DAD">
      <w:pPr>
        <w:pStyle w:val="NoSpacing"/>
        <w:bidi/>
        <w:jc w:val="both"/>
        <w:rPr>
          <w:rFonts w:ascii="Times New Roman" w:hAnsi="Times New Roman" w:cs="B Nazanin"/>
          <w:sz w:val="28"/>
          <w:szCs w:val="28"/>
          <w:rtl/>
        </w:rPr>
      </w:pPr>
      <w:r w:rsidRPr="00BE4AB6">
        <w:rPr>
          <w:rFonts w:ascii="Times New Roman" w:hAnsi="Times New Roman" w:cs="B Nazanin"/>
          <w:sz w:val="28"/>
          <w:szCs w:val="28"/>
          <w:rtl/>
        </w:rPr>
        <w:t>منیزیم کربن</w:t>
      </w:r>
      <w:r w:rsidRPr="00BE4AB6">
        <w:rPr>
          <w:rFonts w:ascii="Times New Roman" w:hAnsi="Times New Roman" w:cs="B Nazanin" w:hint="cs"/>
          <w:sz w:val="28"/>
          <w:szCs w:val="28"/>
          <w:rtl/>
        </w:rPr>
        <w:t>ات</w:t>
      </w:r>
      <w:r w:rsidRPr="00BE4AB6">
        <w:rPr>
          <w:rStyle w:val="FootnoteReference"/>
          <w:rFonts w:ascii="Times New Roman" w:hAnsi="Times New Roman" w:cs="B Nazanin"/>
          <w:sz w:val="28"/>
          <w:szCs w:val="28"/>
        </w:rPr>
        <w:footnoteReference w:id="2"/>
      </w:r>
      <w:r w:rsidR="00CF7246" w:rsidRPr="00BE4AB6">
        <w:rPr>
          <w:rFonts w:ascii="Times New Roman" w:hAnsi="Times New Roman" w:cs="B Nazanin"/>
          <w:sz w:val="28"/>
          <w:szCs w:val="28"/>
          <w:rtl/>
        </w:rPr>
        <w:t>، دولومیت، کانی های کروم دار</w:t>
      </w:r>
      <w:r w:rsidRPr="00BE4AB6">
        <w:rPr>
          <w:rStyle w:val="FootnoteReference"/>
          <w:rFonts w:ascii="Times New Roman" w:hAnsi="Times New Roman" w:cs="B Nazanin"/>
          <w:sz w:val="28"/>
          <w:szCs w:val="28"/>
          <w:rtl/>
        </w:rPr>
        <w:footnoteReference w:id="3"/>
      </w:r>
      <w:r w:rsidRPr="00BE4AB6">
        <w:rPr>
          <w:rFonts w:ascii="Times New Roman" w:hAnsi="Times New Roman" w:cs="B Nazanin"/>
          <w:sz w:val="28"/>
          <w:szCs w:val="28"/>
          <w:rtl/>
        </w:rPr>
        <w:t>، اسپینل و کربن</w:t>
      </w:r>
      <w:r w:rsidRPr="00BE4AB6">
        <w:rPr>
          <w:rFonts w:ascii="Times New Roman" w:hAnsi="Times New Roman" w:cs="B Nazanin" w:hint="cs"/>
          <w:sz w:val="28"/>
          <w:szCs w:val="28"/>
          <w:rtl/>
        </w:rPr>
        <w:t xml:space="preserve"> </w:t>
      </w:r>
      <w:r w:rsidR="00CF7246" w:rsidRPr="00BE4AB6">
        <w:rPr>
          <w:rFonts w:ascii="Times New Roman" w:hAnsi="Times New Roman" w:cs="B Nazanin"/>
          <w:sz w:val="28"/>
          <w:szCs w:val="28"/>
          <w:rtl/>
        </w:rPr>
        <w:t>آجرهای دیرگداز اساسی مانند آجرهای منیزیا-کرومیتی و منیزیا- اسپنلی از کلینکر مصنوعی اکسید منیزیم</w:t>
      </w:r>
      <w:r w:rsidR="008E7DAD" w:rsidRPr="00BE4AB6">
        <w:rPr>
          <w:rStyle w:val="FootnoteReference"/>
          <w:rFonts w:ascii="Times New Roman" w:hAnsi="Times New Roman" w:cs="B Nazanin"/>
          <w:sz w:val="28"/>
          <w:szCs w:val="28"/>
          <w:rtl/>
        </w:rPr>
        <w:footnoteReference w:id="4"/>
      </w:r>
      <w:r w:rsidR="008E7DAD" w:rsidRPr="00BE4AB6">
        <w:rPr>
          <w:rFonts w:ascii="Times New Roman" w:hAnsi="Times New Roman" w:cs="B Nazanin" w:hint="cs"/>
          <w:sz w:val="28"/>
          <w:szCs w:val="28"/>
          <w:rtl/>
        </w:rPr>
        <w:t>یا</w:t>
      </w:r>
      <w:r w:rsidR="00CF7246" w:rsidRPr="00BE4AB6">
        <w:rPr>
          <w:rFonts w:ascii="Times New Roman" w:hAnsi="Times New Roman" w:cs="B Nazanin"/>
          <w:sz w:val="28"/>
          <w:szCs w:val="28"/>
          <w:rtl/>
        </w:rPr>
        <w:t xml:space="preserve"> منیزیای طبیعی پخته شده به همراه سنگ معدن کروم دار و پیش واکنش دهنده اسپنیل و یا مواد پوشش دهنده ی آلومینیایی ساخته می شوند. اسپینل که یک ساختار مقاوم در برابر شک های حرارتی است. یا در آجر اولیه وجود دارد و یا در طی حرارت دیدن آجر در محیط کار تولید می شود.</w:t>
      </w:r>
    </w:p>
    <w:p w:rsidR="00A05305" w:rsidRPr="009F21CF" w:rsidRDefault="00DE6CEB" w:rsidP="00A05305">
      <w:pPr>
        <w:pStyle w:val="NoSpacing"/>
        <w:bidi/>
        <w:jc w:val="both"/>
        <w:rPr>
          <w:rFonts w:ascii="Times New Roman" w:hAnsi="Times New Roman" w:cs="B Nazanin"/>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5" w:name="_Toc502000609"/>
      <w:r w:rsidRPr="009F21CF">
        <w:rPr>
          <w:rStyle w:val="Heading2Char"/>
          <w:rFonts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1-2-4-</w:t>
      </w:r>
      <w:r w:rsidR="00A05305" w:rsidRPr="009F21CF">
        <w:rPr>
          <w:rStyle w:val="Heading2Char"/>
          <w:rFonts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کاربرد دیرگدازها</w:t>
      </w:r>
      <w:bookmarkEnd w:id="5"/>
      <w:r w:rsidR="00A05305" w:rsidRPr="009F21CF">
        <w:rPr>
          <w:rFonts w:ascii="Times New Roman" w:hAnsi="Times New Roman"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A05305" w:rsidRPr="00BE4AB6" w:rsidRDefault="00A05305" w:rsidP="00A05305">
      <w:pPr>
        <w:pStyle w:val="NoSpacing"/>
        <w:bidi/>
        <w:jc w:val="both"/>
        <w:rPr>
          <w:rFonts w:ascii="Times New Roman" w:hAnsi="Times New Roman" w:cs="B Nazanin"/>
          <w:sz w:val="28"/>
          <w:szCs w:val="28"/>
        </w:rPr>
      </w:pPr>
      <w:r w:rsidRPr="00BE4AB6">
        <w:rPr>
          <w:rFonts w:ascii="Times New Roman" w:hAnsi="Times New Roman" w:cs="B Nazanin"/>
          <w:sz w:val="28"/>
          <w:szCs w:val="28"/>
          <w:rtl/>
        </w:rPr>
        <w:t>محصولات دیرگداز برای کاربردهای زیر مورد استفاده قرار می‌گیرند</w:t>
      </w:r>
      <w:r w:rsidRPr="00BE4AB6">
        <w:rPr>
          <w:rFonts w:ascii="Times New Roman" w:hAnsi="Times New Roman" w:cs="B Nazanin"/>
          <w:sz w:val="28"/>
          <w:szCs w:val="28"/>
        </w:rPr>
        <w:t>:</w:t>
      </w:r>
    </w:p>
    <w:p w:rsidR="00A05305" w:rsidRPr="00BE4AB6" w:rsidRDefault="00A05305" w:rsidP="007435EA">
      <w:pPr>
        <w:pStyle w:val="NoSpacing"/>
        <w:numPr>
          <w:ilvl w:val="0"/>
          <w:numId w:val="2"/>
        </w:numPr>
        <w:bidi/>
        <w:jc w:val="both"/>
        <w:rPr>
          <w:rFonts w:ascii="Times New Roman" w:hAnsi="Times New Roman" w:cs="B Nazanin"/>
          <w:sz w:val="28"/>
          <w:szCs w:val="28"/>
        </w:rPr>
      </w:pPr>
      <w:r w:rsidRPr="00BE4AB6">
        <w:rPr>
          <w:rFonts w:ascii="Times New Roman" w:hAnsi="Times New Roman" w:cs="B Nazanin"/>
          <w:sz w:val="28"/>
          <w:szCs w:val="28"/>
          <w:rtl/>
        </w:rPr>
        <w:t>جداره دستگاه‌هایی که فرآیندهای حرارتی دارند (کوره‌های ذوب، پخت و عملیات حرارتی) و مخازن حمل مذاب</w:t>
      </w:r>
      <w:r w:rsidRPr="00BE4AB6">
        <w:rPr>
          <w:rFonts w:ascii="Times New Roman" w:hAnsi="Times New Roman" w:cs="B Nazanin"/>
          <w:sz w:val="28"/>
          <w:szCs w:val="28"/>
        </w:rPr>
        <w:t>.</w:t>
      </w:r>
    </w:p>
    <w:p w:rsidR="00A05305" w:rsidRPr="00BE4AB6" w:rsidRDefault="00A05305" w:rsidP="00A05305">
      <w:pPr>
        <w:pStyle w:val="NoSpacing"/>
        <w:numPr>
          <w:ilvl w:val="0"/>
          <w:numId w:val="2"/>
        </w:numPr>
        <w:bidi/>
        <w:jc w:val="both"/>
        <w:rPr>
          <w:rFonts w:ascii="Times New Roman" w:hAnsi="Times New Roman" w:cs="B Nazanin"/>
          <w:sz w:val="28"/>
          <w:szCs w:val="28"/>
        </w:rPr>
      </w:pPr>
      <w:r w:rsidRPr="00BE4AB6">
        <w:rPr>
          <w:rFonts w:ascii="Times New Roman" w:hAnsi="Times New Roman" w:cs="B Nazanin"/>
          <w:sz w:val="28"/>
          <w:szCs w:val="28"/>
          <w:rtl/>
        </w:rPr>
        <w:t>عایق‌کاری گرمایی</w:t>
      </w:r>
    </w:p>
    <w:p w:rsidR="00A05305" w:rsidRPr="00BE4AB6" w:rsidRDefault="00A05305" w:rsidP="00A05305">
      <w:pPr>
        <w:pStyle w:val="NoSpacing"/>
        <w:numPr>
          <w:ilvl w:val="0"/>
          <w:numId w:val="2"/>
        </w:numPr>
        <w:bidi/>
        <w:jc w:val="both"/>
        <w:rPr>
          <w:rFonts w:ascii="Times New Roman" w:hAnsi="Times New Roman" w:cs="B Nazanin"/>
          <w:sz w:val="28"/>
          <w:szCs w:val="28"/>
        </w:rPr>
      </w:pPr>
      <w:r w:rsidRPr="00BE4AB6">
        <w:rPr>
          <w:rFonts w:ascii="Times New Roman" w:hAnsi="Times New Roman" w:cs="B Nazanin"/>
          <w:sz w:val="28"/>
          <w:szCs w:val="28"/>
          <w:rtl/>
        </w:rPr>
        <w:t>ساخت قطعاتی طراحی شده در محیطهای گرم(سر مشعل</w:t>
      </w:r>
      <w:r w:rsidR="00C97009" w:rsidRPr="00BE4AB6">
        <w:rPr>
          <w:rFonts w:ascii="Times New Roman" w:hAnsi="Times New Roman" w:cs="B Nazanin"/>
          <w:sz w:val="28"/>
          <w:szCs w:val="28"/>
          <w:rtl/>
        </w:rPr>
        <w:softHyphen/>
      </w:r>
      <w:r w:rsidRPr="00BE4AB6">
        <w:rPr>
          <w:rFonts w:ascii="Times New Roman" w:hAnsi="Times New Roman" w:cs="B Nazanin"/>
          <w:sz w:val="28"/>
          <w:szCs w:val="28"/>
          <w:rtl/>
        </w:rPr>
        <w:t>ها.سر نازل</w:t>
      </w:r>
      <w:r w:rsidR="00C97009" w:rsidRPr="00BE4AB6">
        <w:rPr>
          <w:rFonts w:ascii="Times New Roman" w:hAnsi="Times New Roman" w:cs="B Nazanin"/>
          <w:sz w:val="28"/>
          <w:szCs w:val="28"/>
          <w:rtl/>
        </w:rPr>
        <w:softHyphen/>
      </w:r>
      <w:r w:rsidRPr="00BE4AB6">
        <w:rPr>
          <w:rFonts w:ascii="Times New Roman" w:hAnsi="Times New Roman" w:cs="B Nazanin"/>
          <w:sz w:val="28"/>
          <w:szCs w:val="28"/>
          <w:rtl/>
        </w:rPr>
        <w:t>ها</w:t>
      </w:r>
      <w:r w:rsidR="00C97009" w:rsidRPr="00BE4AB6">
        <w:rPr>
          <w:rFonts w:ascii="Times New Roman" w:hAnsi="Times New Roman" w:cs="B Nazanin" w:hint="cs"/>
          <w:sz w:val="28"/>
          <w:szCs w:val="28"/>
          <w:rtl/>
        </w:rPr>
        <w:t xml:space="preserve"> و...</w:t>
      </w:r>
      <w:r w:rsidRPr="00BE4AB6">
        <w:rPr>
          <w:rFonts w:ascii="Times New Roman" w:hAnsi="Times New Roman" w:cs="B Nazanin"/>
          <w:sz w:val="28"/>
          <w:szCs w:val="28"/>
          <w:rtl/>
        </w:rPr>
        <w:t>)</w:t>
      </w:r>
    </w:p>
    <w:p w:rsidR="00DE6CEB" w:rsidRDefault="00A05305" w:rsidP="00DE6CEB">
      <w:pPr>
        <w:pStyle w:val="NoSpacing"/>
        <w:bidi/>
        <w:jc w:val="both"/>
        <w:rPr>
          <w:rFonts w:ascii="Times New Roman" w:hAnsi="Times New Roman" w:cs="B Nazanin"/>
          <w:sz w:val="28"/>
          <w:szCs w:val="28"/>
        </w:rPr>
      </w:pPr>
      <w:r w:rsidRPr="00BE4AB6">
        <w:rPr>
          <w:rFonts w:ascii="Times New Roman" w:hAnsi="Times New Roman" w:cs="B Nazanin"/>
          <w:sz w:val="28"/>
          <w:szCs w:val="28"/>
          <w:rtl/>
        </w:rPr>
        <w:t>صنعت</w:t>
      </w:r>
      <w:r w:rsidRPr="00BE4AB6">
        <w:rPr>
          <w:rFonts w:ascii="Times New Roman" w:hAnsi="Times New Roman" w:cs="Cambria" w:hint="cs"/>
          <w:sz w:val="28"/>
          <w:szCs w:val="28"/>
          <w:rtl/>
        </w:rPr>
        <w:t> </w:t>
      </w:r>
      <w:hyperlink r:id="rId12" w:tooltip="آهن" w:history="1">
        <w:r w:rsidRPr="000C3945">
          <w:rPr>
            <w:rStyle w:val="Hyperlink"/>
            <w:rFonts w:ascii="Times New Roman" w:hAnsi="Times New Roman" w:cs="B Nazanin"/>
            <w:color w:val="000000" w:themeColor="text1"/>
            <w:sz w:val="28"/>
            <w:szCs w:val="28"/>
            <w:u w:val="none"/>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آهن</w:t>
        </w:r>
      </w:hyperlink>
      <w:r w:rsidRPr="000C3945">
        <w:rPr>
          <w:rFonts w:ascii="Times New Roman" w:hAnsi="Times New Roman" w:cs="B Nazanin"/>
          <w:sz w:val="28"/>
          <w:szCs w:val="28"/>
        </w:rPr>
        <w:t> </w:t>
      </w:r>
      <w:r w:rsidRPr="000C3945">
        <w:rPr>
          <w:rFonts w:ascii="Times New Roman" w:hAnsi="Times New Roman" w:cs="B Nazanin"/>
          <w:sz w:val="28"/>
          <w:szCs w:val="28"/>
          <w:rtl/>
        </w:rPr>
        <w:t>و</w:t>
      </w:r>
      <w:r w:rsidRPr="000C3945">
        <w:rPr>
          <w:rFonts w:ascii="Cambria" w:hAnsi="Cambria" w:cs="Cambria" w:hint="cs"/>
          <w:sz w:val="28"/>
          <w:szCs w:val="28"/>
          <w:rtl/>
        </w:rPr>
        <w:t> </w:t>
      </w:r>
      <w:hyperlink r:id="rId13" w:tooltip="فولاد" w:history="1">
        <w:r w:rsidRPr="000C3945">
          <w:rPr>
            <w:rStyle w:val="Hyperlink"/>
            <w:rFonts w:ascii="Times New Roman" w:hAnsi="Times New Roman" w:cs="B Nazanin"/>
            <w:color w:val="000000" w:themeColor="text1"/>
            <w:sz w:val="28"/>
            <w:szCs w:val="28"/>
            <w:u w:val="none"/>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فولاد</w:t>
        </w:r>
      </w:hyperlink>
      <w:r w:rsidRPr="00BE4AB6">
        <w:rPr>
          <w:rFonts w:ascii="Times New Roman" w:hAnsi="Times New Roman" w:cs="B Nazanin"/>
          <w:sz w:val="28"/>
          <w:szCs w:val="28"/>
        </w:rPr>
        <w:t> </w:t>
      </w:r>
      <w:r w:rsidRPr="00BE4AB6">
        <w:rPr>
          <w:rFonts w:ascii="Times New Roman" w:hAnsi="Times New Roman" w:cs="B Nazanin"/>
          <w:sz w:val="28"/>
          <w:szCs w:val="28"/>
          <w:rtl/>
        </w:rPr>
        <w:t>بزرگ</w:t>
      </w:r>
      <w:r w:rsidRPr="00BE4AB6">
        <w:rPr>
          <w:rFonts w:ascii="Times New Roman" w:hAnsi="Times New Roman" w:cs="B Nazanin" w:hint="cs"/>
          <w:sz w:val="28"/>
          <w:szCs w:val="28"/>
          <w:rtl/>
        </w:rPr>
        <w:t>ت</w:t>
      </w:r>
      <w:r w:rsidRPr="00BE4AB6">
        <w:rPr>
          <w:rFonts w:ascii="Times New Roman" w:hAnsi="Times New Roman" w:cs="B Nazanin"/>
          <w:sz w:val="28"/>
          <w:szCs w:val="28"/>
          <w:rtl/>
        </w:rPr>
        <w:t xml:space="preserve">رین مصرف کننده </w:t>
      </w:r>
      <w:r w:rsidRPr="00BE4AB6">
        <w:rPr>
          <w:rFonts w:ascii="Times New Roman" w:hAnsi="Times New Roman" w:cs="B Nazanin" w:hint="cs"/>
          <w:sz w:val="28"/>
          <w:szCs w:val="28"/>
          <w:rtl/>
        </w:rPr>
        <w:t>محصولات</w:t>
      </w:r>
      <w:r w:rsidRPr="00BE4AB6">
        <w:rPr>
          <w:rFonts w:ascii="Times New Roman" w:hAnsi="Times New Roman" w:cs="B Nazanin"/>
          <w:sz w:val="28"/>
          <w:szCs w:val="28"/>
          <w:rtl/>
        </w:rPr>
        <w:t xml:space="preserve"> </w:t>
      </w:r>
      <w:r w:rsidRPr="00BE4AB6">
        <w:rPr>
          <w:rFonts w:ascii="Times New Roman" w:hAnsi="Times New Roman" w:cs="B Nazanin" w:hint="cs"/>
          <w:sz w:val="28"/>
          <w:szCs w:val="28"/>
          <w:rtl/>
        </w:rPr>
        <w:t>دیرگداز</w:t>
      </w:r>
      <w:r w:rsidRPr="00BE4AB6">
        <w:rPr>
          <w:rFonts w:ascii="Times New Roman" w:hAnsi="Times New Roman" w:cs="B Nazanin"/>
          <w:sz w:val="28"/>
          <w:szCs w:val="28"/>
          <w:rtl/>
        </w:rPr>
        <w:t xml:space="preserve"> </w:t>
      </w:r>
      <w:r w:rsidRPr="00BE4AB6">
        <w:rPr>
          <w:rFonts w:ascii="Times New Roman" w:hAnsi="Times New Roman" w:cs="B Nazanin" w:hint="cs"/>
          <w:sz w:val="28"/>
          <w:szCs w:val="28"/>
          <w:rtl/>
        </w:rPr>
        <w:t>است</w:t>
      </w:r>
      <w:r w:rsidRPr="00BE4AB6">
        <w:rPr>
          <w:rFonts w:ascii="Times New Roman" w:hAnsi="Times New Roman" w:cs="B Nazanin"/>
          <w:sz w:val="28"/>
          <w:szCs w:val="28"/>
          <w:rtl/>
        </w:rPr>
        <w:t xml:space="preserve">. </w:t>
      </w:r>
      <w:r w:rsidRPr="00BE4AB6">
        <w:rPr>
          <w:rFonts w:ascii="Times New Roman" w:hAnsi="Times New Roman" w:cs="B Nazanin" w:hint="cs"/>
          <w:sz w:val="28"/>
          <w:szCs w:val="28"/>
          <w:rtl/>
        </w:rPr>
        <w:t>از</w:t>
      </w:r>
      <w:r w:rsidRPr="00BE4AB6">
        <w:rPr>
          <w:rFonts w:ascii="Times New Roman" w:hAnsi="Times New Roman" w:cs="B Nazanin"/>
          <w:sz w:val="28"/>
          <w:szCs w:val="28"/>
          <w:rtl/>
        </w:rPr>
        <w:t xml:space="preserve"> </w:t>
      </w:r>
      <w:r w:rsidRPr="00BE4AB6">
        <w:rPr>
          <w:rFonts w:ascii="Times New Roman" w:hAnsi="Times New Roman" w:cs="B Nazanin" w:hint="cs"/>
          <w:sz w:val="28"/>
          <w:szCs w:val="28"/>
          <w:rtl/>
        </w:rPr>
        <w:t>دیگر</w:t>
      </w:r>
      <w:r w:rsidRPr="00BE4AB6">
        <w:rPr>
          <w:rFonts w:ascii="Times New Roman" w:hAnsi="Times New Roman" w:cs="B Nazanin"/>
          <w:sz w:val="28"/>
          <w:szCs w:val="28"/>
          <w:rtl/>
        </w:rPr>
        <w:t xml:space="preserve"> </w:t>
      </w:r>
      <w:r w:rsidRPr="00BE4AB6">
        <w:rPr>
          <w:rFonts w:ascii="Times New Roman" w:hAnsi="Times New Roman" w:cs="B Nazanin" w:hint="cs"/>
          <w:sz w:val="28"/>
          <w:szCs w:val="28"/>
          <w:rtl/>
        </w:rPr>
        <w:t>صنایع</w:t>
      </w:r>
      <w:r w:rsidRPr="00BE4AB6">
        <w:rPr>
          <w:rFonts w:ascii="Times New Roman" w:hAnsi="Times New Roman" w:cs="B Nazanin"/>
          <w:sz w:val="28"/>
          <w:szCs w:val="28"/>
          <w:rtl/>
        </w:rPr>
        <w:t xml:space="preserve"> </w:t>
      </w:r>
      <w:r w:rsidRPr="00BE4AB6">
        <w:rPr>
          <w:rFonts w:ascii="Times New Roman" w:hAnsi="Times New Roman" w:cs="B Nazanin" w:hint="cs"/>
          <w:sz w:val="28"/>
          <w:szCs w:val="28"/>
          <w:rtl/>
        </w:rPr>
        <w:t>مصرف</w:t>
      </w:r>
      <w:r w:rsidRPr="00BE4AB6">
        <w:rPr>
          <w:rFonts w:ascii="Times New Roman" w:hAnsi="Times New Roman" w:cs="B Nazanin"/>
          <w:sz w:val="28"/>
          <w:szCs w:val="28"/>
          <w:rtl/>
        </w:rPr>
        <w:t xml:space="preserve"> </w:t>
      </w:r>
      <w:r w:rsidRPr="00BE4AB6">
        <w:rPr>
          <w:rFonts w:ascii="Times New Roman" w:hAnsi="Times New Roman" w:cs="B Nazanin" w:hint="cs"/>
          <w:sz w:val="28"/>
          <w:szCs w:val="28"/>
          <w:rtl/>
        </w:rPr>
        <w:t>کننده</w:t>
      </w:r>
      <w:r w:rsidRPr="00BE4AB6">
        <w:rPr>
          <w:rFonts w:ascii="Times New Roman" w:hAnsi="Times New Roman" w:cs="B Nazanin"/>
          <w:sz w:val="28"/>
          <w:szCs w:val="28"/>
          <w:rtl/>
        </w:rPr>
        <w:t xml:space="preserve"> </w:t>
      </w:r>
      <w:r w:rsidRPr="00BE4AB6">
        <w:rPr>
          <w:rFonts w:ascii="Times New Roman" w:hAnsi="Times New Roman" w:cs="B Nazanin" w:hint="cs"/>
          <w:sz w:val="28"/>
          <w:szCs w:val="28"/>
          <w:rtl/>
        </w:rPr>
        <w:t>محصولات</w:t>
      </w:r>
      <w:r w:rsidRPr="00BE4AB6">
        <w:rPr>
          <w:rFonts w:ascii="Times New Roman" w:hAnsi="Times New Roman" w:cs="B Nazanin"/>
          <w:sz w:val="28"/>
          <w:szCs w:val="28"/>
          <w:rtl/>
        </w:rPr>
        <w:t xml:space="preserve"> </w:t>
      </w:r>
      <w:r w:rsidRPr="00BE4AB6">
        <w:rPr>
          <w:rFonts w:ascii="Times New Roman" w:hAnsi="Times New Roman" w:cs="B Nazanin" w:hint="cs"/>
          <w:sz w:val="28"/>
          <w:szCs w:val="28"/>
          <w:rtl/>
        </w:rPr>
        <w:t>دیرگداز،</w:t>
      </w:r>
      <w:r w:rsidRPr="00BE4AB6">
        <w:rPr>
          <w:rFonts w:ascii="Times New Roman" w:hAnsi="Times New Roman" w:cs="B Nazanin"/>
          <w:sz w:val="28"/>
          <w:szCs w:val="28"/>
          <w:rtl/>
        </w:rPr>
        <w:t xml:space="preserve"> </w:t>
      </w:r>
      <w:r w:rsidRPr="00BE4AB6">
        <w:rPr>
          <w:rFonts w:ascii="Times New Roman" w:hAnsi="Times New Roman" w:cs="B Nazanin" w:hint="cs"/>
          <w:sz w:val="28"/>
          <w:szCs w:val="28"/>
          <w:rtl/>
        </w:rPr>
        <w:t>صنای</w:t>
      </w:r>
      <w:r w:rsidRPr="000C3945">
        <w:rPr>
          <w:rFonts w:ascii="Times New Roman" w:hAnsi="Times New Roman" w:cs="B Nazanin" w:hint="cs"/>
          <w:sz w:val="28"/>
          <w:szCs w:val="28"/>
          <w:rtl/>
        </w:rPr>
        <w:t>ع</w:t>
      </w:r>
      <w:r w:rsidRPr="000C3945">
        <w:rPr>
          <w:rFonts w:ascii="Cambria" w:hAnsi="Cambria" w:cs="Cambria" w:hint="cs"/>
          <w:sz w:val="28"/>
          <w:szCs w:val="28"/>
          <w:rtl/>
        </w:rPr>
        <w:t> </w:t>
      </w:r>
      <w:hyperlink r:id="rId14" w:tooltip="نفت" w:history="1">
        <w:r w:rsidRPr="000C3945">
          <w:rPr>
            <w:rStyle w:val="Hyperlink"/>
            <w:rFonts w:ascii="Times New Roman" w:hAnsi="Times New Roman" w:cs="B Nazanin"/>
            <w:color w:val="000000" w:themeColor="text1"/>
            <w:sz w:val="28"/>
            <w:szCs w:val="28"/>
            <w:u w:val="none"/>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نفت</w:t>
        </w:r>
      </w:hyperlink>
      <w:r w:rsidRPr="000C3945">
        <w:rPr>
          <w:rFonts w:cs="B Nazanin"/>
          <w:sz w:val="28"/>
          <w:szCs w:val="28"/>
          <w:rtl/>
        </w:rPr>
        <w:t>،</w:t>
      </w:r>
      <w:r w:rsidRPr="000C3945">
        <w:rPr>
          <w:rFonts w:ascii="Cambria" w:hAnsi="Cambria" w:cs="Cambria" w:hint="cs"/>
          <w:sz w:val="28"/>
          <w:szCs w:val="28"/>
          <w:rtl/>
        </w:rPr>
        <w:t> </w:t>
      </w:r>
      <w:hyperlink r:id="rId15" w:tooltip="گاز" w:history="1">
        <w:r w:rsidRPr="000C3945">
          <w:rPr>
            <w:rFonts w:cs="B Nazanin"/>
            <w:sz w:val="28"/>
            <w:szCs w:val="28"/>
            <w:rtl/>
          </w:rPr>
          <w:t>گاز</w:t>
        </w:r>
      </w:hyperlink>
      <w:r w:rsidRPr="000C3945">
        <w:rPr>
          <w:rFonts w:cs="B Nazanin"/>
          <w:sz w:val="28"/>
          <w:szCs w:val="28"/>
        </w:rPr>
        <w:t> </w:t>
      </w:r>
      <w:r w:rsidRPr="000C3945">
        <w:rPr>
          <w:rFonts w:cs="B Nazanin"/>
          <w:sz w:val="28"/>
          <w:szCs w:val="28"/>
          <w:rtl/>
        </w:rPr>
        <w:t>و</w:t>
      </w:r>
      <w:r w:rsidRPr="000C3945">
        <w:rPr>
          <w:rFonts w:ascii="Cambria" w:hAnsi="Cambria" w:cs="Cambria" w:hint="cs"/>
          <w:sz w:val="28"/>
          <w:szCs w:val="28"/>
          <w:rtl/>
        </w:rPr>
        <w:t> </w:t>
      </w:r>
      <w:hyperlink r:id="rId16" w:tooltip="پتروشیمی" w:history="1">
        <w:r w:rsidRPr="000C3945">
          <w:rPr>
            <w:rFonts w:cs="B Nazanin"/>
            <w:sz w:val="28"/>
            <w:szCs w:val="28"/>
            <w:rtl/>
          </w:rPr>
          <w:t>پتروشیمی</w:t>
        </w:r>
      </w:hyperlink>
      <w:r w:rsidRPr="000C3945">
        <w:rPr>
          <w:rFonts w:cs="B Nazanin"/>
          <w:sz w:val="28"/>
          <w:szCs w:val="28"/>
        </w:rPr>
        <w:t> </w:t>
      </w:r>
      <w:r w:rsidRPr="000C3945">
        <w:rPr>
          <w:rFonts w:cs="B Nazanin"/>
          <w:sz w:val="28"/>
          <w:szCs w:val="28"/>
          <w:rtl/>
        </w:rPr>
        <w:t>است.</w:t>
      </w:r>
      <w:r w:rsidRPr="00BE4AB6">
        <w:rPr>
          <w:rFonts w:ascii="Times New Roman" w:hAnsi="Times New Roman" w:cs="B Nazanin"/>
          <w:sz w:val="28"/>
          <w:szCs w:val="28"/>
          <w:rtl/>
        </w:rPr>
        <w:t xml:space="preserve"> همچنین در صنایع شیشه،نیروگاه ها،راکتورهای هسته ای،کوره های ساخت سیمان و آهک،کوره های زباله سوزی(برای تولید برق)،صنایع فلزات غیرآهنی(مس،آلومینیم،روی و سرب و...)و توربین های گازی نیز کاربرد چشم گیری دارند</w:t>
      </w:r>
      <w:r w:rsidR="00DE6CEB">
        <w:rPr>
          <w:rFonts w:ascii="Times New Roman" w:hAnsi="Times New Roman" w:cs="B Nazanin"/>
          <w:sz w:val="28"/>
          <w:szCs w:val="28"/>
        </w:rPr>
        <w:t>.</w:t>
      </w:r>
    </w:p>
    <w:p w:rsidR="00DA681A" w:rsidRDefault="00DA681A" w:rsidP="00DA681A">
      <w:pPr>
        <w:pStyle w:val="NoSpacing"/>
        <w:bidi/>
        <w:jc w:val="both"/>
        <w:rPr>
          <w:rFonts w:ascii="Times New Roman" w:hAnsi="Times New Roman" w:cs="B Nazanin"/>
          <w:sz w:val="28"/>
          <w:szCs w:val="28"/>
          <w:lang w:bidi="fa-IR"/>
        </w:rPr>
      </w:pPr>
      <w:r w:rsidRPr="00BE4AB6">
        <w:rPr>
          <w:rFonts w:ascii="Times New Roman" w:hAnsi="Times New Roman" w:cs="B Nazanin" w:hint="cs"/>
          <w:sz w:val="28"/>
          <w:szCs w:val="28"/>
          <w:rtl/>
          <w:lang w:bidi="fa-IR"/>
        </w:rPr>
        <w:t>دیرگدازها برای تولیدات فولاد ضروری هستند و یک بخش مهم در صنعت فولاد محسوب می‌شوند، به همین دلیل انتخاب دیرگداز مناسب با شرایط کاری بسیار مهم است. در فرآیند فولاد سازی ویژگی‌های فلز مذاب، شیمی سرباره، اتمسفر و دما در بخش‌های مختلف بسیار متنوع است. بنابراین توجه به عملکرد دیرگداز و طراحی صحیح آن اهمیت ویژه‌ای دارد</w:t>
      </w:r>
      <w:sdt>
        <w:sdtPr>
          <w:rPr>
            <w:rFonts w:ascii="Times New Roman" w:hAnsi="Times New Roman" w:cs="B Nazanin" w:hint="cs"/>
            <w:sz w:val="28"/>
            <w:szCs w:val="28"/>
            <w:rtl/>
            <w:lang w:bidi="fa-IR"/>
          </w:rPr>
          <w:id w:val="-582676867"/>
          <w:citation/>
        </w:sdtPr>
        <w:sdtEndPr/>
        <w:sdtContent>
          <w:r w:rsidRPr="00BE4AB6">
            <w:rPr>
              <w:rFonts w:ascii="Times New Roman" w:hAnsi="Times New Roman" w:cs="B Nazanin"/>
              <w:sz w:val="28"/>
              <w:szCs w:val="28"/>
              <w:rtl/>
              <w:lang w:bidi="fa-IR"/>
            </w:rPr>
            <w:fldChar w:fldCharType="begin"/>
          </w:r>
          <w:r w:rsidRPr="00BE4AB6">
            <w:rPr>
              <w:rFonts w:ascii="Times New Roman" w:hAnsi="Times New Roman" w:cs="B Nazanin"/>
              <w:sz w:val="28"/>
              <w:szCs w:val="28"/>
              <w:lang w:bidi="fa-IR"/>
            </w:rPr>
            <w:instrText xml:space="preserve">CITATION GOT13 \l 1033 </w:instrText>
          </w:r>
          <w:r w:rsidRPr="00BE4AB6">
            <w:rPr>
              <w:rFonts w:ascii="Times New Roman" w:hAnsi="Times New Roman" w:cs="B Nazanin"/>
              <w:sz w:val="28"/>
              <w:szCs w:val="28"/>
              <w:rtl/>
              <w:lang w:bidi="fa-IR"/>
            </w:rPr>
            <w:fldChar w:fldCharType="separate"/>
          </w:r>
          <w:r w:rsidR="00D75956">
            <w:rPr>
              <w:rFonts w:ascii="Times New Roman" w:hAnsi="Times New Roman" w:cs="B Nazanin"/>
              <w:noProof/>
              <w:sz w:val="28"/>
              <w:szCs w:val="28"/>
              <w:rtl/>
              <w:lang w:bidi="fa-IR"/>
            </w:rPr>
            <w:t xml:space="preserve"> </w:t>
          </w:r>
          <w:r w:rsidR="00D75956" w:rsidRPr="00D75956">
            <w:rPr>
              <w:rFonts w:ascii="Times New Roman" w:hAnsi="Times New Roman" w:cs="B Nazanin"/>
              <w:noProof/>
              <w:sz w:val="28"/>
              <w:szCs w:val="28"/>
              <w:lang w:bidi="fa-IR"/>
            </w:rPr>
            <w:t>[1]</w:t>
          </w:r>
          <w:r w:rsidRPr="00BE4AB6">
            <w:rPr>
              <w:rFonts w:ascii="Times New Roman" w:hAnsi="Times New Roman" w:cs="B Nazanin"/>
              <w:sz w:val="28"/>
              <w:szCs w:val="28"/>
              <w:rtl/>
              <w:lang w:bidi="fa-IR"/>
            </w:rPr>
            <w:fldChar w:fldCharType="end"/>
          </w:r>
        </w:sdtContent>
      </w:sdt>
      <w:r w:rsidRPr="00BE4AB6">
        <w:rPr>
          <w:rFonts w:ascii="Times New Roman" w:hAnsi="Times New Roman" w:cs="B Nazanin" w:hint="cs"/>
          <w:sz w:val="28"/>
          <w:szCs w:val="28"/>
          <w:rtl/>
          <w:lang w:bidi="fa-IR"/>
        </w:rPr>
        <w:t>.</w:t>
      </w:r>
    </w:p>
    <w:p w:rsidR="00DA681A" w:rsidRDefault="00DA681A" w:rsidP="00096748">
      <w:pPr>
        <w:pStyle w:val="NoSpacing"/>
        <w:bidi/>
        <w:jc w:val="both"/>
        <w:rPr>
          <w:rFonts w:ascii="Times New Roman" w:hAnsi="Times New Roman" w:cs="B Nazanin"/>
          <w:sz w:val="28"/>
          <w:szCs w:val="28"/>
          <w:rtl/>
          <w:lang w:bidi="fa-IR"/>
        </w:rPr>
      </w:pPr>
      <w:r>
        <w:rPr>
          <w:rFonts w:ascii="Times New Roman" w:hAnsi="Times New Roman" w:cs="B Nazanin" w:hint="cs"/>
          <w:sz w:val="28"/>
          <w:szCs w:val="28"/>
          <w:rtl/>
          <w:lang w:bidi="fa-IR"/>
        </w:rPr>
        <w:lastRenderedPageBreak/>
        <w:t>امروزه سرامیک</w:t>
      </w:r>
      <w:r>
        <w:rPr>
          <w:rFonts w:ascii="Times New Roman" w:hAnsi="Times New Roman" w:cs="B Nazanin"/>
          <w:sz w:val="28"/>
          <w:szCs w:val="28"/>
          <w:rtl/>
          <w:lang w:bidi="fa-IR"/>
        </w:rPr>
        <w:softHyphen/>
      </w:r>
      <w:r>
        <w:rPr>
          <w:rFonts w:ascii="Times New Roman" w:hAnsi="Times New Roman" w:cs="B Nazanin" w:hint="cs"/>
          <w:sz w:val="28"/>
          <w:szCs w:val="28"/>
          <w:rtl/>
          <w:lang w:bidi="fa-IR"/>
        </w:rPr>
        <w:t>های تولید شده از مواد دیر گداز در صنایع مختلف از صنعت سیمان گرفته تا هوافضا کاربرد های فروانی پیدا کرده</w:t>
      </w:r>
      <w:r>
        <w:rPr>
          <w:rFonts w:ascii="Times New Roman" w:hAnsi="Times New Roman" w:cs="B Nazanin"/>
          <w:sz w:val="28"/>
          <w:szCs w:val="28"/>
          <w:rtl/>
          <w:lang w:bidi="fa-IR"/>
        </w:rPr>
        <w:softHyphen/>
      </w:r>
      <w:r>
        <w:rPr>
          <w:rFonts w:ascii="Times New Roman" w:hAnsi="Times New Roman" w:cs="B Nazanin" w:hint="cs"/>
          <w:sz w:val="28"/>
          <w:szCs w:val="28"/>
          <w:rtl/>
          <w:lang w:bidi="fa-IR"/>
        </w:rPr>
        <w:t>اند.این سرامیک</w:t>
      </w:r>
      <w:r>
        <w:rPr>
          <w:rFonts w:ascii="Times New Roman" w:hAnsi="Times New Roman" w:cs="B Nazanin"/>
          <w:sz w:val="28"/>
          <w:szCs w:val="28"/>
          <w:rtl/>
          <w:lang w:bidi="fa-IR"/>
        </w:rPr>
        <w:softHyphen/>
      </w:r>
      <w:r>
        <w:rPr>
          <w:rFonts w:ascii="Times New Roman" w:hAnsi="Times New Roman" w:cs="B Nazanin" w:hint="cs"/>
          <w:sz w:val="28"/>
          <w:szCs w:val="28"/>
          <w:rtl/>
          <w:lang w:bidi="fa-IR"/>
        </w:rPr>
        <w:t>ها میتوانند تا دما</w:t>
      </w:r>
      <w:r>
        <w:rPr>
          <w:rFonts w:ascii="Times New Roman" w:hAnsi="Times New Roman" w:cs="B Nazanin"/>
          <w:sz w:val="28"/>
          <w:szCs w:val="28"/>
          <w:rtl/>
          <w:lang w:bidi="fa-IR"/>
        </w:rPr>
        <w:softHyphen/>
      </w:r>
      <w:r>
        <w:rPr>
          <w:rFonts w:ascii="Times New Roman" w:hAnsi="Times New Roman" w:cs="B Nazanin" w:hint="cs"/>
          <w:sz w:val="28"/>
          <w:szCs w:val="28"/>
          <w:rtl/>
          <w:lang w:bidi="fa-IR"/>
        </w:rPr>
        <w:t>های بیش از 600</w:t>
      </w:r>
      <w:r>
        <w:rPr>
          <w:rFonts w:ascii="Times New Roman" w:hAnsi="Times New Roman" w:cs="B Nazanin"/>
          <w:sz w:val="28"/>
          <w:szCs w:val="28"/>
          <w:rtl/>
          <w:lang w:bidi="fa-IR"/>
        </w:rPr>
        <w:softHyphen/>
      </w:r>
      <w:r>
        <w:rPr>
          <w:rFonts w:ascii="Times New Roman" w:hAnsi="Times New Roman" w:cs="B Nazanin" w:hint="cs"/>
          <w:sz w:val="28"/>
          <w:szCs w:val="28"/>
          <w:rtl/>
          <w:lang w:bidi="fa-IR"/>
        </w:rPr>
        <w:t xml:space="preserve"> درجه سانتی گراد را نیز تحمل کنند</w:t>
      </w:r>
      <w:sdt>
        <w:sdtPr>
          <w:rPr>
            <w:rFonts w:ascii="Times New Roman" w:hAnsi="Times New Roman" w:cs="B Nazanin" w:hint="cs"/>
            <w:sz w:val="28"/>
            <w:szCs w:val="28"/>
            <w:rtl/>
            <w:lang w:bidi="fa-IR"/>
          </w:rPr>
          <w:id w:val="-1736301708"/>
          <w:citation/>
        </w:sdtPr>
        <w:sdtEndPr/>
        <w:sdtContent>
          <w:r>
            <w:rPr>
              <w:rFonts w:ascii="Times New Roman" w:hAnsi="Times New Roman" w:cs="B Nazanin"/>
              <w:sz w:val="28"/>
              <w:szCs w:val="28"/>
              <w:rtl/>
              <w:lang w:bidi="fa-IR"/>
            </w:rPr>
            <w:fldChar w:fldCharType="begin"/>
          </w:r>
          <w:r>
            <w:rPr>
              <w:rFonts w:ascii="Times New Roman" w:hAnsi="Times New Roman" w:cs="B Nazanin"/>
              <w:sz w:val="28"/>
              <w:szCs w:val="28"/>
              <w:lang w:bidi="fa-IR"/>
            </w:rPr>
            <w:instrText xml:space="preserve"> CITATION Pel17 \l 1033 </w:instrText>
          </w:r>
          <w:r>
            <w:rPr>
              <w:rFonts w:ascii="Times New Roman" w:hAnsi="Times New Roman" w:cs="B Nazanin"/>
              <w:sz w:val="28"/>
              <w:szCs w:val="28"/>
              <w:rtl/>
              <w:lang w:bidi="fa-IR"/>
            </w:rPr>
            <w:fldChar w:fldCharType="separate"/>
          </w:r>
          <w:r w:rsidR="00D75956">
            <w:rPr>
              <w:rFonts w:ascii="Times New Roman" w:hAnsi="Times New Roman" w:cs="B Nazanin"/>
              <w:noProof/>
              <w:sz w:val="28"/>
              <w:szCs w:val="28"/>
              <w:lang w:bidi="fa-IR"/>
            </w:rPr>
            <w:t xml:space="preserve"> </w:t>
          </w:r>
          <w:r w:rsidR="00D75956" w:rsidRPr="00D75956">
            <w:rPr>
              <w:rFonts w:ascii="Times New Roman" w:hAnsi="Times New Roman" w:cs="B Nazanin"/>
              <w:noProof/>
              <w:sz w:val="28"/>
              <w:szCs w:val="28"/>
              <w:lang w:bidi="fa-IR"/>
            </w:rPr>
            <w:t>[2]</w:t>
          </w:r>
          <w:r>
            <w:rPr>
              <w:rFonts w:ascii="Times New Roman" w:hAnsi="Times New Roman" w:cs="B Nazanin"/>
              <w:sz w:val="28"/>
              <w:szCs w:val="28"/>
              <w:rtl/>
              <w:lang w:bidi="fa-IR"/>
            </w:rPr>
            <w:fldChar w:fldCharType="end"/>
          </w:r>
        </w:sdtContent>
      </w:sdt>
      <w:r>
        <w:rPr>
          <w:rFonts w:ascii="Times New Roman" w:hAnsi="Times New Roman" w:cs="B Nazanin" w:hint="cs"/>
          <w:sz w:val="28"/>
          <w:szCs w:val="28"/>
          <w:rtl/>
          <w:lang w:bidi="fa-IR"/>
        </w:rPr>
        <w:t>.</w:t>
      </w:r>
    </w:p>
    <w:p w:rsidR="002F355C" w:rsidRPr="00DE6CEB" w:rsidRDefault="00DE6CEB" w:rsidP="00DA681A">
      <w:pPr>
        <w:pStyle w:val="NoSpacing"/>
        <w:bidi/>
        <w:jc w:val="both"/>
        <w:rPr>
          <w:rFonts w:ascii="Times New Roman" w:hAnsi="Times New Roman" w:cs="B Nazanin"/>
          <w:b/>
          <w:bCs/>
          <w:sz w:val="36"/>
          <w:szCs w:val="36"/>
          <w:rtl/>
        </w:rPr>
      </w:pPr>
      <w:bookmarkStart w:id="6" w:name="_Toc502000610"/>
      <w:r w:rsidRPr="009F21CF">
        <w:rPr>
          <w:rStyle w:val="Heading2Char"/>
          <w:rFonts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1-3</w:t>
      </w:r>
      <w:r w:rsidR="002F355C" w:rsidRPr="009F21CF">
        <w:rPr>
          <w:rStyle w:val="Heading2Char"/>
          <w:rFonts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-نانو</w:t>
      </w:r>
      <w:bookmarkEnd w:id="6"/>
      <w:r w:rsidR="00DB13B0" w:rsidRPr="009F21CF">
        <w:rPr>
          <w:rFonts w:ascii="Times New Roman" w:hAnsi="Times New Roman" w:cs="B Nazanin" w:hint="cs"/>
          <w:bCs/>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sdt>
        <w:sdtPr>
          <w:rPr>
            <w:rFonts w:ascii="Times New Roman" w:hAnsi="Times New Roman" w:cs="B Nazanin" w:hint="cs"/>
            <w:b/>
            <w:bCs/>
            <w:sz w:val="36"/>
            <w:szCs w:val="36"/>
            <w:rtl/>
            <w:lang w:bidi="fa-IR"/>
          </w:rPr>
          <w:id w:val="-645281753"/>
          <w:citation/>
        </w:sdtPr>
        <w:sdtEndPr/>
        <w:sdtContent>
          <w:r w:rsidR="00DB13B0" w:rsidRPr="00DE6CEB">
            <w:rPr>
              <w:rFonts w:ascii="Times New Roman" w:hAnsi="Times New Roman" w:cs="B Nazanin"/>
              <w:b/>
              <w:bCs/>
              <w:sz w:val="36"/>
              <w:szCs w:val="36"/>
              <w:rtl/>
              <w:lang w:bidi="fa-IR"/>
            </w:rPr>
            <w:fldChar w:fldCharType="begin"/>
          </w:r>
          <w:r w:rsidR="008629D5" w:rsidRPr="00DE6CEB">
            <w:rPr>
              <w:rFonts w:ascii="Times New Roman" w:hAnsi="Times New Roman" w:cs="B Nazanin"/>
              <w:b/>
              <w:bCs/>
              <w:sz w:val="36"/>
              <w:szCs w:val="36"/>
              <w:lang w:bidi="fa-IR"/>
            </w:rPr>
            <w:instrText>CITATION</w:instrText>
          </w:r>
          <w:r w:rsidR="008629D5" w:rsidRPr="00DE6CEB">
            <w:rPr>
              <w:rFonts w:ascii="Times New Roman" w:hAnsi="Times New Roman" w:cs="B Nazanin"/>
              <w:b/>
              <w:bCs/>
              <w:sz w:val="36"/>
              <w:szCs w:val="36"/>
              <w:rtl/>
              <w:lang w:bidi="fa-IR"/>
            </w:rPr>
            <w:instrText xml:space="preserve"> صلو91 \</w:instrText>
          </w:r>
          <w:r w:rsidR="008629D5" w:rsidRPr="00DE6CEB">
            <w:rPr>
              <w:rFonts w:ascii="Times New Roman" w:hAnsi="Times New Roman" w:cs="B Nazanin"/>
              <w:b/>
              <w:bCs/>
              <w:sz w:val="36"/>
              <w:szCs w:val="36"/>
              <w:lang w:bidi="fa-IR"/>
            </w:rPr>
            <w:instrText xml:space="preserve">l 1065 </w:instrText>
          </w:r>
          <w:r w:rsidR="00DB13B0" w:rsidRPr="00DE6CEB">
            <w:rPr>
              <w:rFonts w:ascii="Times New Roman" w:hAnsi="Times New Roman" w:cs="B Nazanin"/>
              <w:b/>
              <w:bCs/>
              <w:sz w:val="36"/>
              <w:szCs w:val="36"/>
              <w:rtl/>
              <w:lang w:bidi="fa-IR"/>
            </w:rPr>
            <w:fldChar w:fldCharType="separate"/>
          </w:r>
          <w:r w:rsidR="00D75956" w:rsidRPr="00D75956">
            <w:rPr>
              <w:rFonts w:ascii="Times New Roman" w:hAnsi="Times New Roman" w:cs="B Nazanin"/>
              <w:noProof/>
              <w:sz w:val="36"/>
              <w:szCs w:val="36"/>
              <w:lang w:bidi="fa-IR"/>
            </w:rPr>
            <w:t>[3]</w:t>
          </w:r>
          <w:r w:rsidR="00DB13B0" w:rsidRPr="00DE6CEB">
            <w:rPr>
              <w:rFonts w:ascii="Times New Roman" w:hAnsi="Times New Roman" w:cs="B Nazanin"/>
              <w:b/>
              <w:bCs/>
              <w:sz w:val="36"/>
              <w:szCs w:val="36"/>
              <w:rtl/>
              <w:lang w:bidi="fa-IR"/>
            </w:rPr>
            <w:fldChar w:fldCharType="end"/>
          </w:r>
        </w:sdtContent>
      </w:sdt>
      <w:r w:rsidR="002F355C" w:rsidRPr="00DE6CEB">
        <w:rPr>
          <w:rFonts w:ascii="Times New Roman" w:hAnsi="Times New Roman" w:cs="B Nazanin" w:hint="cs"/>
          <w:b/>
          <w:bCs/>
          <w:sz w:val="36"/>
          <w:szCs w:val="36"/>
          <w:rtl/>
          <w:lang w:bidi="fa-IR"/>
        </w:rPr>
        <w:t>:</w:t>
      </w:r>
    </w:p>
    <w:p w:rsidR="002F355C" w:rsidRPr="00BE4AB6" w:rsidRDefault="002F355C" w:rsidP="002F355C">
      <w:pPr>
        <w:pStyle w:val="NoSpacing"/>
        <w:bidi/>
        <w:jc w:val="both"/>
        <w:rPr>
          <w:rFonts w:ascii="Times New Roman" w:hAnsi="Times New Roman" w:cs="B Nazanin"/>
          <w:sz w:val="28"/>
          <w:szCs w:val="28"/>
          <w:rtl/>
          <w:lang w:bidi="fa-IR"/>
        </w:rPr>
      </w:pPr>
      <w:r w:rsidRPr="00BE4AB6">
        <w:rPr>
          <w:rFonts w:ascii="Times New Roman" w:hAnsi="Times New Roman" w:cs="B Nazanin" w:hint="cs"/>
          <w:sz w:val="28"/>
          <w:szCs w:val="28"/>
          <w:rtl/>
          <w:lang w:bidi="fa-IR"/>
        </w:rPr>
        <w:t>پیشوند نانو در اصل یک کلمه یونانی میباشد</w:t>
      </w:r>
      <w:r w:rsidRPr="00BE4AB6">
        <w:rPr>
          <w:rFonts w:ascii="Times New Roman" w:hAnsi="Times New Roman" w:cs="B Nazanin" w:hint="cs"/>
          <w:b/>
          <w:bCs/>
          <w:sz w:val="36"/>
          <w:szCs w:val="36"/>
          <w:rtl/>
          <w:lang w:bidi="fa-IR"/>
        </w:rPr>
        <w:t xml:space="preserve"> </w:t>
      </w:r>
      <w:r w:rsidRPr="00BE4AB6">
        <w:rPr>
          <w:rFonts w:ascii="Times New Roman" w:hAnsi="Times New Roman" w:cs="B Nazanin" w:hint="cs"/>
          <w:sz w:val="28"/>
          <w:szCs w:val="28"/>
          <w:rtl/>
          <w:lang w:bidi="fa-IR"/>
        </w:rPr>
        <w:t xml:space="preserve">.معدل یونانی ان کلمه دوارف </w:t>
      </w:r>
      <w:r w:rsidR="0074767E" w:rsidRPr="00BE4AB6">
        <w:rPr>
          <w:rFonts w:ascii="Times New Roman" w:hAnsi="Times New Roman" w:cs="B Nazanin" w:hint="cs"/>
          <w:sz w:val="28"/>
          <w:szCs w:val="28"/>
          <w:rtl/>
          <w:lang w:bidi="fa-IR"/>
        </w:rPr>
        <w:t>به معنای کتوله و قد کوتاه است.در علم مقیاس یک نانو معادل یک میلیاردم است.</w:t>
      </w:r>
    </w:p>
    <w:p w:rsidR="0074767E" w:rsidRPr="00BE4AB6" w:rsidRDefault="0074767E" w:rsidP="00711B88">
      <w:pPr>
        <w:pStyle w:val="NoSpacing"/>
        <w:bidi/>
        <w:jc w:val="both"/>
        <w:rPr>
          <w:rFonts w:ascii="Times New Roman" w:hAnsi="Times New Roman" w:cs="B Nazanin"/>
          <w:sz w:val="28"/>
          <w:szCs w:val="28"/>
          <w:rtl/>
          <w:lang w:bidi="fa-IR"/>
        </w:rPr>
      </w:pPr>
      <w:r w:rsidRPr="00BE4AB6">
        <w:rPr>
          <w:rFonts w:ascii="Times New Roman" w:hAnsi="Times New Roman" w:cs="B Nazanin" w:hint="cs"/>
          <w:sz w:val="28"/>
          <w:szCs w:val="28"/>
          <w:rtl/>
          <w:lang w:bidi="fa-IR"/>
        </w:rPr>
        <w:t>ریچارد فاینمن</w:t>
      </w:r>
      <w:r w:rsidRPr="00BE4AB6">
        <w:rPr>
          <w:rStyle w:val="FootnoteReference"/>
          <w:rFonts w:ascii="Times New Roman" w:hAnsi="Times New Roman" w:cs="B Nazanin"/>
          <w:sz w:val="28"/>
          <w:szCs w:val="28"/>
          <w:rtl/>
          <w:lang w:bidi="fa-IR"/>
        </w:rPr>
        <w:footnoteReference w:id="5"/>
      </w:r>
      <w:r w:rsidRPr="00BE4AB6">
        <w:rPr>
          <w:rFonts w:ascii="Times New Roman" w:hAnsi="Times New Roman" w:cs="B Nazanin"/>
          <w:sz w:val="28"/>
          <w:szCs w:val="28"/>
          <w:lang w:bidi="fa-IR"/>
        </w:rPr>
        <w:t xml:space="preserve"> </w:t>
      </w:r>
      <w:r w:rsidRPr="00BE4AB6">
        <w:rPr>
          <w:rFonts w:ascii="Times New Roman" w:hAnsi="Times New Roman" w:cs="B Nazanin" w:hint="cs"/>
          <w:sz w:val="28"/>
          <w:szCs w:val="28"/>
          <w:rtl/>
          <w:lang w:bidi="fa-IR"/>
        </w:rPr>
        <w:t>برنده جایزه نوبل فیزیک در سال 1965 و یکی از مشهورترین فیزیکدانان دهه 60میلادی که ملقب به پدر نانو فناوری می</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 xml:space="preserve">باشد .در سال 1960 در همایش جامعه فیزیکدانان طی یک سخنرانی پیش بینی انقلابی و جذابی را بیان نمود .وی بیان کرد که فضای زیادی در زیر وجود دارد . همین مطلب پایه علم نانو فناوری شد. وی در ان سخنرانی این مطلب را بیان داشت </w:t>
      </w:r>
      <w:r w:rsidR="000A284D" w:rsidRPr="00BE4AB6">
        <w:rPr>
          <w:rFonts w:ascii="Times New Roman" w:hAnsi="Times New Roman" w:cs="B Nazanin" w:hint="cs"/>
          <w:sz w:val="28"/>
          <w:szCs w:val="28"/>
          <w:rtl/>
          <w:lang w:bidi="fa-IR"/>
        </w:rPr>
        <w:t>که اصول علم فیزیک چیزی جز امکان ساختن اتم به اتم اشیاء را بیان نمی</w:t>
      </w:r>
      <w:r w:rsidR="000A284D" w:rsidRPr="00BE4AB6">
        <w:rPr>
          <w:rFonts w:ascii="Times New Roman" w:hAnsi="Times New Roman" w:cs="B Nazanin"/>
          <w:sz w:val="28"/>
          <w:szCs w:val="28"/>
          <w:rtl/>
          <w:lang w:bidi="fa-IR"/>
        </w:rPr>
        <w:softHyphen/>
      </w:r>
      <w:r w:rsidR="000A284D" w:rsidRPr="00BE4AB6">
        <w:rPr>
          <w:rFonts w:ascii="Times New Roman" w:hAnsi="Times New Roman" w:cs="B Nazanin" w:hint="cs"/>
          <w:sz w:val="28"/>
          <w:szCs w:val="28"/>
          <w:rtl/>
          <w:lang w:bidi="fa-IR"/>
        </w:rPr>
        <w:t>کند.</w:t>
      </w:r>
    </w:p>
    <w:p w:rsidR="000A284D" w:rsidRPr="00BE4AB6" w:rsidRDefault="000A284D" w:rsidP="000A284D">
      <w:pPr>
        <w:pStyle w:val="NoSpacing"/>
        <w:bidi/>
        <w:jc w:val="both"/>
        <w:rPr>
          <w:rFonts w:ascii="Times New Roman" w:hAnsi="Times New Roman" w:cs="B Nazanin"/>
          <w:sz w:val="28"/>
          <w:szCs w:val="28"/>
          <w:rtl/>
          <w:lang w:bidi="fa-IR"/>
        </w:rPr>
      </w:pPr>
      <w:r w:rsidRPr="00BE4AB6">
        <w:rPr>
          <w:rFonts w:ascii="Times New Roman" w:hAnsi="Times New Roman" w:cs="B Nazanin" w:hint="cs"/>
          <w:sz w:val="28"/>
          <w:szCs w:val="28"/>
          <w:rtl/>
          <w:lang w:bidi="fa-IR"/>
        </w:rPr>
        <w:t>فاینمن همچنین</w:t>
      </w:r>
      <w:r w:rsidR="006C3646">
        <w:rPr>
          <w:rFonts w:ascii="Times New Roman" w:hAnsi="Times New Roman" w:cs="B Nazanin"/>
          <w:sz w:val="28"/>
          <w:szCs w:val="28"/>
          <w:lang w:bidi="fa-IR"/>
        </w:rPr>
        <w:t xml:space="preserve"> </w:t>
      </w:r>
      <w:r w:rsidRPr="00BE4AB6">
        <w:rPr>
          <w:rFonts w:ascii="Times New Roman" w:hAnsi="Times New Roman" w:cs="B Nazanin" w:hint="cs"/>
          <w:sz w:val="28"/>
          <w:szCs w:val="28"/>
          <w:rtl/>
          <w:lang w:bidi="fa-IR"/>
        </w:rPr>
        <w:t>خطوط حکاکی شده بر روی یک سطح را فرض کرد که عرضی به اندازه چند اتم دارند که می</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توان این خطوط را با تابلندن پرتوهای الکترونی به یک ماده زیر لایه تولید نمود. سخنرانی او شامل این مطلب بود که میتوان تمام دایره</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 xml:space="preserve">المعارف بریتانیا را بر روز یک سنجاقک نگارش کرد. </w:t>
      </w:r>
      <w:r w:rsidR="009547B0" w:rsidRPr="00BE4AB6">
        <w:rPr>
          <w:rFonts w:ascii="Times New Roman" w:hAnsi="Times New Roman" w:cs="B Nazanin" w:hint="cs"/>
          <w:sz w:val="28"/>
          <w:szCs w:val="28"/>
          <w:rtl/>
          <w:lang w:bidi="fa-IR"/>
        </w:rPr>
        <w:t>او همچنین از دو تایی کردن اتمها برای برا یکاهش ابعاد کامپیوتر ها سخن گفت (در ان زمان ابعاد کامپیوتر بسیار بزرگتر از ابعاد کنونی بوده است. اما او احتمال میداد که ابعاد انها را بتوان حتی از ابعاد امپیوتر های کنونی کوچکتر کرد . این بحث پایه واساس تراشه</w:t>
      </w:r>
      <w:r w:rsidR="009547B0" w:rsidRPr="00BE4AB6">
        <w:rPr>
          <w:rFonts w:ascii="Times New Roman" w:hAnsi="Times New Roman" w:cs="B Nazanin"/>
          <w:sz w:val="28"/>
          <w:szCs w:val="28"/>
          <w:rtl/>
          <w:lang w:bidi="fa-IR"/>
        </w:rPr>
        <w:softHyphen/>
      </w:r>
      <w:r w:rsidR="009547B0" w:rsidRPr="00BE4AB6">
        <w:rPr>
          <w:rFonts w:ascii="Times New Roman" w:hAnsi="Times New Roman" w:cs="B Nazanin" w:hint="cs"/>
          <w:sz w:val="28"/>
          <w:szCs w:val="28"/>
          <w:rtl/>
          <w:lang w:bidi="fa-IR"/>
        </w:rPr>
        <w:t>های سلیکونی امروزی میباشد.</w:t>
      </w:r>
    </w:p>
    <w:p w:rsidR="009547B0" w:rsidRPr="00BE4AB6" w:rsidRDefault="009547B0" w:rsidP="009547B0">
      <w:pPr>
        <w:pStyle w:val="NoSpacing"/>
        <w:bidi/>
        <w:jc w:val="both"/>
        <w:rPr>
          <w:rFonts w:ascii="Times New Roman" w:hAnsi="Times New Roman" w:cs="B Nazanin"/>
          <w:sz w:val="28"/>
          <w:szCs w:val="28"/>
          <w:rtl/>
          <w:lang w:bidi="fa-IR"/>
        </w:rPr>
      </w:pPr>
      <w:r w:rsidRPr="00BE4AB6">
        <w:rPr>
          <w:rFonts w:ascii="Times New Roman" w:hAnsi="Times New Roman" w:cs="B Nazanin" w:hint="cs"/>
          <w:sz w:val="28"/>
          <w:szCs w:val="28"/>
          <w:rtl/>
          <w:lang w:bidi="fa-IR"/>
        </w:rPr>
        <w:t>وی پیشنهاد کرد که میتوان اتم های امروزی را دستکاری کرد و مواد و ساختارهای کوچک را تئلید را تئلید کرد که خواص متفاوتی</w:t>
      </w:r>
      <w:r w:rsidR="00143CD9" w:rsidRPr="00BE4AB6">
        <w:rPr>
          <w:rFonts w:ascii="Times New Roman" w:hAnsi="Times New Roman" w:cs="B Nazanin" w:hint="cs"/>
          <w:sz w:val="28"/>
          <w:szCs w:val="28"/>
          <w:rtl/>
          <w:lang w:bidi="fa-IR"/>
        </w:rPr>
        <w:t xml:space="preserve"> داشته باشند. فاینمن در ذ</w:t>
      </w:r>
      <w:r w:rsidRPr="00BE4AB6">
        <w:rPr>
          <w:rFonts w:ascii="Times New Roman" w:hAnsi="Times New Roman" w:cs="B Nazanin" w:hint="cs"/>
          <w:sz w:val="28"/>
          <w:szCs w:val="28"/>
          <w:rtl/>
          <w:lang w:bidi="fa-IR"/>
        </w:rPr>
        <w:t xml:space="preserve">هن خود یک دکتر </w:t>
      </w:r>
      <w:r w:rsidR="00143CD9" w:rsidRPr="00BE4AB6">
        <w:rPr>
          <w:rFonts w:ascii="Times New Roman" w:hAnsi="Times New Roman" w:cs="B Nazanin" w:hint="cs"/>
          <w:sz w:val="28"/>
          <w:szCs w:val="28"/>
          <w:rtl/>
          <w:lang w:bidi="fa-IR"/>
        </w:rPr>
        <w:t>م</w:t>
      </w:r>
      <w:r w:rsidRPr="00BE4AB6">
        <w:rPr>
          <w:rFonts w:ascii="Times New Roman" w:hAnsi="Times New Roman" w:cs="B Nazanin" w:hint="cs"/>
          <w:sz w:val="28"/>
          <w:szCs w:val="28"/>
          <w:rtl/>
          <w:lang w:bidi="fa-IR"/>
        </w:rPr>
        <w:t>لکولی را تصور میکرد که صدها بار از یک سلول منحصر به فرد کوچکتر می</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باشد و یتوان ان را به بدن تزریق کرد و درون بدن برای انجام کاری کاری یا مطالعه</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ای یا تایید سلامتی سلولها و انجام ترمیم و به طور کلی برای نگهداری از بدن در سلامت کامل به سی بپردازد.</w:t>
      </w:r>
    </w:p>
    <w:p w:rsidR="009547B0" w:rsidRPr="00BE4AB6" w:rsidRDefault="009547B0" w:rsidP="009547B0">
      <w:pPr>
        <w:pStyle w:val="NoSpacing"/>
        <w:bidi/>
        <w:jc w:val="both"/>
        <w:rPr>
          <w:rFonts w:ascii="Times New Roman" w:hAnsi="Times New Roman" w:cs="B Nazanin"/>
          <w:sz w:val="28"/>
          <w:szCs w:val="28"/>
          <w:rtl/>
          <w:lang w:bidi="fa-IR"/>
        </w:rPr>
      </w:pPr>
    </w:p>
    <w:p w:rsidR="009F21CF" w:rsidRPr="00BE4AB6" w:rsidRDefault="00943751" w:rsidP="00096748">
      <w:pPr>
        <w:pStyle w:val="NoSpacing"/>
        <w:bidi/>
        <w:jc w:val="both"/>
        <w:rPr>
          <w:rFonts w:ascii="Times New Roman" w:hAnsi="Times New Roman" w:cs="B Nazanin"/>
          <w:sz w:val="28"/>
          <w:szCs w:val="28"/>
          <w:rtl/>
          <w:lang w:bidi="fa-IR"/>
        </w:rPr>
      </w:pPr>
      <w:r w:rsidRPr="00BE4AB6">
        <w:rPr>
          <w:rFonts w:ascii="Times New Roman" w:hAnsi="Times New Roman" w:cs="B Nazanin" w:hint="cs"/>
          <w:sz w:val="28"/>
          <w:szCs w:val="28"/>
          <w:rtl/>
          <w:lang w:bidi="fa-IR"/>
        </w:rPr>
        <w:t>واژه نانو اولین بار توسط نوریوتاینگوچی استاد علوم دانشگاه توکیو مطرح شد. او این واژه را برا یتوصیف ساخت مواد دقیقی که ابعاد انها در حدود نانومتر می</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باشد به کار برد .مینسکی توانست به تفکرات فاینمن</w:t>
      </w:r>
      <w:r w:rsidR="000035E6" w:rsidRPr="00BE4AB6">
        <w:rPr>
          <w:rFonts w:ascii="Times New Roman" w:hAnsi="Times New Roman" w:cs="B Nazanin" w:hint="cs"/>
          <w:sz w:val="28"/>
          <w:szCs w:val="28"/>
          <w:rtl/>
          <w:lang w:bidi="fa-IR"/>
        </w:rPr>
        <w:t xml:space="preserve"> قوت ببخشد  مینسکی پدر هوش مصنوعی و شاگردش درکسلر گروهی از دانشجویان کامپیوتر را را به صورت یک انجمن گرد یکدیگر جمع کردنند . او افکار جوانترها را بایکسری ایده</w:t>
      </w:r>
      <w:r w:rsidR="000035E6" w:rsidRPr="00BE4AB6">
        <w:rPr>
          <w:rFonts w:ascii="Times New Roman" w:hAnsi="Times New Roman" w:cs="B Nazanin"/>
          <w:sz w:val="28"/>
          <w:szCs w:val="28"/>
          <w:rtl/>
          <w:lang w:bidi="fa-IR"/>
        </w:rPr>
        <w:softHyphen/>
      </w:r>
      <w:r w:rsidR="000035E6" w:rsidRPr="00BE4AB6">
        <w:rPr>
          <w:rFonts w:ascii="Times New Roman" w:hAnsi="Times New Roman" w:cs="B Nazanin" w:hint="cs"/>
          <w:sz w:val="28"/>
          <w:szCs w:val="28"/>
          <w:rtl/>
          <w:lang w:bidi="fa-IR"/>
        </w:rPr>
        <w:t>های  که خودش نانوفناوری نامگذاری کرده بود مشغول می</w:t>
      </w:r>
      <w:r w:rsidR="000035E6" w:rsidRPr="00BE4AB6">
        <w:rPr>
          <w:rFonts w:ascii="Times New Roman" w:hAnsi="Times New Roman" w:cs="B Nazanin"/>
          <w:sz w:val="28"/>
          <w:szCs w:val="28"/>
          <w:rtl/>
          <w:lang w:bidi="fa-IR"/>
        </w:rPr>
        <w:softHyphen/>
      </w:r>
      <w:r w:rsidR="000035E6" w:rsidRPr="00BE4AB6">
        <w:rPr>
          <w:rFonts w:ascii="Times New Roman" w:hAnsi="Times New Roman" w:cs="B Nazanin" w:hint="cs"/>
          <w:sz w:val="28"/>
          <w:szCs w:val="28"/>
          <w:rtl/>
          <w:lang w:bidi="fa-IR"/>
        </w:rPr>
        <w:t xml:space="preserve">داشت. درکسلر تنها دکترای نانو فناوری را در سال 1991 از دانشگاه </w:t>
      </w:r>
      <w:r w:rsidR="000035E6" w:rsidRPr="00BE4AB6">
        <w:rPr>
          <w:rFonts w:ascii="Times New Roman" w:hAnsi="Times New Roman" w:cs="B Nazanin"/>
          <w:sz w:val="28"/>
          <w:szCs w:val="28"/>
          <w:lang w:bidi="fa-IR"/>
        </w:rPr>
        <w:t>MIT</w:t>
      </w:r>
      <w:r w:rsidR="000035E6" w:rsidRPr="00BE4AB6">
        <w:rPr>
          <w:rFonts w:ascii="Times New Roman" w:hAnsi="Times New Roman" w:cs="B Nazanin" w:hint="cs"/>
          <w:sz w:val="28"/>
          <w:szCs w:val="28"/>
          <w:rtl/>
          <w:lang w:bidi="fa-IR"/>
        </w:rPr>
        <w:t xml:space="preserve"> دریافت داشت.او نیز یکپیشرو در علم نانوفناوری می</w:t>
      </w:r>
      <w:r w:rsidR="000035E6" w:rsidRPr="00BE4AB6">
        <w:rPr>
          <w:rFonts w:ascii="Times New Roman" w:hAnsi="Times New Roman" w:cs="B Nazanin"/>
          <w:sz w:val="28"/>
          <w:szCs w:val="28"/>
          <w:rtl/>
          <w:lang w:bidi="fa-IR"/>
        </w:rPr>
        <w:softHyphen/>
      </w:r>
      <w:r w:rsidR="000035E6" w:rsidRPr="00BE4AB6">
        <w:rPr>
          <w:rFonts w:ascii="Times New Roman" w:hAnsi="Times New Roman" w:cs="B Nazanin" w:hint="cs"/>
          <w:sz w:val="28"/>
          <w:szCs w:val="28"/>
          <w:rtl/>
          <w:lang w:bidi="fa-IR"/>
        </w:rPr>
        <w:t xml:space="preserve">باشد </w:t>
      </w:r>
      <w:r w:rsidR="00DB13B0" w:rsidRPr="00BE4AB6">
        <w:rPr>
          <w:rFonts w:ascii="Times New Roman" w:hAnsi="Times New Roman" w:cs="B Nazanin" w:hint="cs"/>
          <w:sz w:val="28"/>
          <w:szCs w:val="28"/>
          <w:rtl/>
          <w:lang w:bidi="fa-IR"/>
        </w:rPr>
        <w:t>.گرچه پیش</w:t>
      </w:r>
      <w:r w:rsidR="00DB13B0" w:rsidRPr="00BE4AB6">
        <w:rPr>
          <w:rFonts w:ascii="Times New Roman" w:hAnsi="Times New Roman" w:cs="B Nazanin"/>
          <w:sz w:val="28"/>
          <w:szCs w:val="28"/>
          <w:rtl/>
          <w:lang w:bidi="fa-IR"/>
        </w:rPr>
        <w:softHyphen/>
      </w:r>
      <w:r w:rsidR="00DB13B0" w:rsidRPr="00BE4AB6">
        <w:rPr>
          <w:rFonts w:ascii="Times New Roman" w:hAnsi="Times New Roman" w:cs="B Nazanin" w:hint="cs"/>
          <w:sz w:val="28"/>
          <w:szCs w:val="28"/>
          <w:rtl/>
          <w:lang w:bidi="fa-IR"/>
        </w:rPr>
        <w:t>بینی</w:t>
      </w:r>
      <w:r w:rsidR="00DB13B0" w:rsidRPr="00BE4AB6">
        <w:rPr>
          <w:rFonts w:ascii="Times New Roman" w:hAnsi="Times New Roman" w:cs="B Nazanin"/>
          <w:sz w:val="28"/>
          <w:szCs w:val="28"/>
          <w:rtl/>
          <w:lang w:bidi="fa-IR"/>
        </w:rPr>
        <w:softHyphen/>
      </w:r>
      <w:r w:rsidR="00DB13B0" w:rsidRPr="00BE4AB6">
        <w:rPr>
          <w:rFonts w:ascii="Times New Roman" w:hAnsi="Times New Roman" w:cs="B Nazanin"/>
          <w:sz w:val="28"/>
          <w:szCs w:val="28"/>
          <w:rtl/>
          <w:lang w:bidi="fa-IR"/>
        </w:rPr>
        <w:softHyphen/>
      </w:r>
      <w:r w:rsidR="00DB13B0" w:rsidRPr="00BE4AB6">
        <w:rPr>
          <w:rFonts w:ascii="Times New Roman" w:hAnsi="Times New Roman" w:cs="B Nazanin" w:hint="cs"/>
          <w:sz w:val="28"/>
          <w:szCs w:val="28"/>
          <w:rtl/>
          <w:lang w:bidi="fa-IR"/>
        </w:rPr>
        <w:t>های فاینمن در بین دانشمندان هم</w:t>
      </w:r>
      <w:r w:rsidR="00DB13B0" w:rsidRPr="00BE4AB6">
        <w:rPr>
          <w:rFonts w:ascii="Times New Roman" w:hAnsi="Times New Roman" w:cs="B Nazanin"/>
          <w:sz w:val="28"/>
          <w:szCs w:val="28"/>
          <w:rtl/>
          <w:lang w:bidi="fa-IR"/>
        </w:rPr>
        <w:softHyphen/>
      </w:r>
      <w:r w:rsidR="00DB13B0" w:rsidRPr="00BE4AB6">
        <w:rPr>
          <w:rFonts w:ascii="Times New Roman" w:hAnsi="Times New Roman" w:cs="B Nazanin"/>
          <w:sz w:val="28"/>
          <w:szCs w:val="28"/>
          <w:rtl/>
          <w:lang w:bidi="fa-IR"/>
        </w:rPr>
        <w:softHyphen/>
      </w:r>
      <w:r w:rsidR="00DB13B0" w:rsidRPr="00BE4AB6">
        <w:rPr>
          <w:rFonts w:ascii="Times New Roman" w:hAnsi="Times New Roman" w:cs="B Nazanin" w:hint="cs"/>
          <w:sz w:val="28"/>
          <w:szCs w:val="28"/>
          <w:rtl/>
          <w:lang w:bidi="fa-IR"/>
        </w:rPr>
        <w:t>رده</w:t>
      </w:r>
      <w:r w:rsidR="00DB13B0" w:rsidRPr="00BE4AB6">
        <w:rPr>
          <w:rFonts w:ascii="Times New Roman" w:hAnsi="Times New Roman" w:cs="B Nazanin"/>
          <w:sz w:val="28"/>
          <w:szCs w:val="28"/>
          <w:rtl/>
          <w:lang w:bidi="fa-IR"/>
        </w:rPr>
        <w:softHyphen/>
      </w:r>
      <w:r w:rsidR="00DB13B0" w:rsidRPr="00BE4AB6">
        <w:rPr>
          <w:rFonts w:ascii="Times New Roman" w:hAnsi="Times New Roman" w:cs="B Nazanin" w:hint="cs"/>
          <w:sz w:val="28"/>
          <w:szCs w:val="28"/>
          <w:rtl/>
          <w:lang w:bidi="fa-IR"/>
        </w:rPr>
        <w:t>اش از پزیرش خوی برخوردار نشد ولی این پیش بینی</w:t>
      </w:r>
      <w:r w:rsidR="00DB13B0" w:rsidRPr="00BE4AB6">
        <w:rPr>
          <w:rFonts w:ascii="Times New Roman" w:hAnsi="Times New Roman" w:cs="B Nazanin"/>
          <w:sz w:val="28"/>
          <w:szCs w:val="28"/>
          <w:rtl/>
          <w:lang w:bidi="fa-IR"/>
        </w:rPr>
        <w:softHyphen/>
      </w:r>
      <w:r w:rsidR="00DB13B0" w:rsidRPr="00BE4AB6">
        <w:rPr>
          <w:rFonts w:ascii="Times New Roman" w:hAnsi="Times New Roman" w:cs="B Nazanin" w:hint="cs"/>
          <w:sz w:val="28"/>
          <w:szCs w:val="28"/>
          <w:rtl/>
          <w:lang w:bidi="fa-IR"/>
        </w:rPr>
        <w:t>ها امروزه به حقیقت پیوسته است.</w:t>
      </w:r>
      <w:r w:rsidR="000035E6" w:rsidRPr="00BE4AB6">
        <w:rPr>
          <w:rFonts w:ascii="Times New Roman" w:hAnsi="Times New Roman" w:cs="B Nazanin" w:hint="cs"/>
          <w:sz w:val="28"/>
          <w:szCs w:val="28"/>
          <w:rtl/>
          <w:lang w:bidi="fa-IR"/>
        </w:rPr>
        <w:t xml:space="preserve"> </w:t>
      </w:r>
      <w:r w:rsidRPr="00BE4AB6">
        <w:rPr>
          <w:rFonts w:ascii="Times New Roman" w:hAnsi="Times New Roman" w:cs="B Nazanin" w:hint="cs"/>
          <w:sz w:val="28"/>
          <w:szCs w:val="28"/>
          <w:rtl/>
          <w:lang w:bidi="fa-IR"/>
        </w:rPr>
        <w:t xml:space="preserve"> </w:t>
      </w:r>
    </w:p>
    <w:p w:rsidR="00DB13B0" w:rsidRPr="00BE4AB6" w:rsidRDefault="00DE6CEB" w:rsidP="00DB13B0">
      <w:pPr>
        <w:pStyle w:val="NoSpacing"/>
        <w:bidi/>
        <w:jc w:val="both"/>
        <w:rPr>
          <w:rFonts w:ascii="Times New Roman" w:hAnsi="Times New Roman" w:cs="B Nazanin"/>
          <w:b/>
          <w:bCs/>
          <w:sz w:val="36"/>
          <w:szCs w:val="36"/>
          <w:rtl/>
          <w:lang w:bidi="fa-IR"/>
        </w:rPr>
      </w:pPr>
      <w:bookmarkStart w:id="7" w:name="_Toc502000611"/>
      <w:r w:rsidRPr="009F21CF">
        <w:rPr>
          <w:rStyle w:val="Heading2Char"/>
          <w:rFonts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4-1-</w:t>
      </w:r>
      <w:r w:rsidR="00DB13B0" w:rsidRPr="009F21CF">
        <w:rPr>
          <w:rStyle w:val="Heading2Char"/>
          <w:rFonts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نانو فناوری چیست؟</w:t>
      </w:r>
      <w:bookmarkEnd w:id="7"/>
      <w:sdt>
        <w:sdtPr>
          <w:rPr>
            <w:rFonts w:ascii="Times New Roman" w:hAnsi="Times New Roman" w:cs="B Nazanin" w:hint="cs"/>
            <w:b/>
            <w:bCs/>
            <w:sz w:val="36"/>
            <w:szCs w:val="36"/>
            <w:rtl/>
            <w:lang w:bidi="fa-IR"/>
          </w:rPr>
          <w:id w:val="-1167783024"/>
          <w:citation/>
        </w:sdtPr>
        <w:sdtEndPr/>
        <w:sdtContent>
          <w:r w:rsidR="006C3646">
            <w:rPr>
              <w:rFonts w:ascii="Times New Roman" w:hAnsi="Times New Roman" w:cs="B Nazanin"/>
              <w:b/>
              <w:bCs/>
              <w:sz w:val="36"/>
              <w:szCs w:val="36"/>
              <w:rtl/>
              <w:lang w:bidi="fa-IR"/>
            </w:rPr>
            <w:fldChar w:fldCharType="begin"/>
          </w:r>
          <w:r w:rsidR="006C3646">
            <w:rPr>
              <w:rFonts w:ascii="Times New Roman" w:hAnsi="Times New Roman" w:cs="B Nazanin"/>
              <w:b/>
              <w:bCs/>
              <w:sz w:val="36"/>
              <w:szCs w:val="36"/>
              <w:lang w:bidi="fa-IR"/>
            </w:rPr>
            <w:instrText xml:space="preserve"> CITATION </w:instrText>
          </w:r>
          <w:r w:rsidR="006C3646">
            <w:rPr>
              <w:rFonts w:ascii="Times New Roman" w:hAnsi="Times New Roman" w:cs="B Nazanin"/>
              <w:b/>
              <w:bCs/>
              <w:sz w:val="36"/>
              <w:szCs w:val="36"/>
              <w:rtl/>
              <w:lang w:bidi="fa-IR"/>
            </w:rPr>
            <w:instrText>صلو91</w:instrText>
          </w:r>
          <w:r w:rsidR="006C3646">
            <w:rPr>
              <w:rFonts w:ascii="Times New Roman" w:hAnsi="Times New Roman" w:cs="B Nazanin"/>
              <w:b/>
              <w:bCs/>
              <w:sz w:val="36"/>
              <w:szCs w:val="36"/>
              <w:lang w:bidi="fa-IR"/>
            </w:rPr>
            <w:instrText xml:space="preserve"> \l 1033 </w:instrText>
          </w:r>
          <w:r w:rsidR="006C3646">
            <w:rPr>
              <w:rFonts w:ascii="Times New Roman" w:hAnsi="Times New Roman" w:cs="B Nazanin"/>
              <w:b/>
              <w:bCs/>
              <w:sz w:val="36"/>
              <w:szCs w:val="36"/>
              <w:rtl/>
              <w:lang w:bidi="fa-IR"/>
            </w:rPr>
            <w:fldChar w:fldCharType="separate"/>
          </w:r>
          <w:r w:rsidR="00D75956">
            <w:rPr>
              <w:rFonts w:ascii="Times New Roman" w:hAnsi="Times New Roman" w:cs="B Nazanin"/>
              <w:b/>
              <w:bCs/>
              <w:noProof/>
              <w:sz w:val="36"/>
              <w:szCs w:val="36"/>
              <w:lang w:bidi="fa-IR"/>
            </w:rPr>
            <w:t xml:space="preserve"> </w:t>
          </w:r>
          <w:r w:rsidR="00D75956" w:rsidRPr="00D75956">
            <w:rPr>
              <w:rFonts w:ascii="Times New Roman" w:hAnsi="Times New Roman" w:cs="B Nazanin"/>
              <w:noProof/>
              <w:sz w:val="36"/>
              <w:szCs w:val="36"/>
              <w:lang w:bidi="fa-IR"/>
            </w:rPr>
            <w:t>[3]</w:t>
          </w:r>
          <w:r w:rsidR="006C3646">
            <w:rPr>
              <w:rFonts w:ascii="Times New Roman" w:hAnsi="Times New Roman" w:cs="B Nazanin"/>
              <w:b/>
              <w:bCs/>
              <w:sz w:val="36"/>
              <w:szCs w:val="36"/>
              <w:rtl/>
              <w:lang w:bidi="fa-IR"/>
            </w:rPr>
            <w:fldChar w:fldCharType="end"/>
          </w:r>
        </w:sdtContent>
      </w:sdt>
    </w:p>
    <w:p w:rsidR="00DB13B0" w:rsidRPr="00BE4AB6" w:rsidRDefault="00DB13B0" w:rsidP="00DB13B0">
      <w:pPr>
        <w:pStyle w:val="NoSpacing"/>
        <w:bidi/>
        <w:jc w:val="both"/>
        <w:rPr>
          <w:rFonts w:ascii="Times New Roman" w:hAnsi="Times New Roman" w:cs="B Nazanin"/>
          <w:sz w:val="28"/>
          <w:szCs w:val="28"/>
          <w:rtl/>
          <w:lang w:bidi="fa-IR"/>
        </w:rPr>
      </w:pPr>
      <w:r w:rsidRPr="00BE4AB6">
        <w:rPr>
          <w:rFonts w:ascii="Times New Roman" w:hAnsi="Times New Roman" w:cs="B Nazanin" w:hint="cs"/>
          <w:sz w:val="28"/>
          <w:szCs w:val="28"/>
          <w:rtl/>
          <w:lang w:bidi="fa-IR"/>
        </w:rPr>
        <w:t>به بیان ساده نانو مطالعه اصول اولیه مولکول</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ها و ساختارهای با ابعاد 1 تا 100 نانو متر است این ساختارها به نام نانو ساختار شناخته می</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 xml:space="preserve">شوند نانوفناوری کاربرد این ساختارها در دستگاهای با ابعاد نانو متری است . </w:t>
      </w:r>
    </w:p>
    <w:p w:rsidR="00650C7D" w:rsidRPr="00BE4AB6" w:rsidRDefault="00DB13B0" w:rsidP="00DB13B0">
      <w:pPr>
        <w:pStyle w:val="NoSpacing"/>
        <w:bidi/>
        <w:jc w:val="both"/>
        <w:rPr>
          <w:rFonts w:ascii="Times New Roman" w:hAnsi="Times New Roman" w:cs="B Nazanin"/>
          <w:sz w:val="28"/>
          <w:szCs w:val="28"/>
          <w:rtl/>
          <w:lang w:bidi="fa-IR"/>
        </w:rPr>
      </w:pPr>
      <w:r w:rsidRPr="00BE4AB6">
        <w:rPr>
          <w:rFonts w:ascii="Times New Roman" w:hAnsi="Times New Roman" w:cs="B Nazanin" w:hint="cs"/>
          <w:sz w:val="28"/>
          <w:szCs w:val="28"/>
          <w:rtl/>
          <w:lang w:bidi="fa-IR"/>
        </w:rPr>
        <w:t>نانوفناوری توانمندی تولید مواد</w:t>
      </w:r>
      <w:r w:rsidR="00EE5CCF" w:rsidRPr="00BE4AB6">
        <w:rPr>
          <w:rFonts w:ascii="Times New Roman" w:hAnsi="Times New Roman" w:cs="B Nazanin" w:hint="cs"/>
          <w:sz w:val="28"/>
          <w:szCs w:val="28"/>
          <w:rtl/>
          <w:lang w:bidi="fa-IR"/>
        </w:rPr>
        <w:t xml:space="preserve"> ابزار ها و سیستم های جدیدی است که با کنترل کردن ملکول</w:t>
      </w:r>
      <w:r w:rsidR="00EE5CCF" w:rsidRPr="00BE4AB6">
        <w:rPr>
          <w:rFonts w:ascii="Times New Roman" w:hAnsi="Times New Roman" w:cs="B Nazanin"/>
          <w:sz w:val="28"/>
          <w:szCs w:val="28"/>
          <w:rtl/>
          <w:lang w:bidi="fa-IR"/>
        </w:rPr>
        <w:softHyphen/>
      </w:r>
      <w:r w:rsidR="00EE5CCF" w:rsidRPr="00BE4AB6">
        <w:rPr>
          <w:rFonts w:ascii="Times New Roman" w:hAnsi="Times New Roman" w:cs="B Nazanin" w:hint="cs"/>
          <w:sz w:val="28"/>
          <w:szCs w:val="28"/>
          <w:rtl/>
          <w:lang w:bidi="fa-IR"/>
        </w:rPr>
        <w:t>ها اتم خواص جدیدی ظهر می</w:t>
      </w:r>
      <w:r w:rsidR="00EE5CCF" w:rsidRPr="00BE4AB6">
        <w:rPr>
          <w:rFonts w:ascii="Times New Roman" w:hAnsi="Times New Roman" w:cs="B Nazanin"/>
          <w:sz w:val="28"/>
          <w:szCs w:val="28"/>
          <w:rtl/>
          <w:lang w:bidi="fa-IR"/>
        </w:rPr>
        <w:softHyphen/>
      </w:r>
      <w:r w:rsidR="00EE5CCF" w:rsidRPr="00BE4AB6">
        <w:rPr>
          <w:rFonts w:ascii="Times New Roman" w:hAnsi="Times New Roman" w:cs="B Nazanin" w:hint="cs"/>
          <w:sz w:val="28"/>
          <w:szCs w:val="28"/>
          <w:rtl/>
          <w:lang w:bidi="fa-IR"/>
        </w:rPr>
        <w:t xml:space="preserve">یابند. </w:t>
      </w:r>
      <w:r w:rsidRPr="00BE4AB6">
        <w:rPr>
          <w:rFonts w:ascii="Times New Roman" w:hAnsi="Times New Roman" w:cs="B Nazanin" w:hint="cs"/>
          <w:sz w:val="28"/>
          <w:szCs w:val="28"/>
          <w:rtl/>
          <w:lang w:bidi="fa-IR"/>
        </w:rPr>
        <w:t xml:space="preserve"> </w:t>
      </w:r>
    </w:p>
    <w:p w:rsidR="00650C7D" w:rsidRPr="00BE4AB6" w:rsidRDefault="00650C7D" w:rsidP="00650C7D">
      <w:pPr>
        <w:pStyle w:val="NoSpacing"/>
        <w:bidi/>
        <w:jc w:val="both"/>
        <w:rPr>
          <w:rFonts w:ascii="Times New Roman" w:hAnsi="Times New Roman" w:cs="B Nazanin"/>
          <w:sz w:val="28"/>
          <w:szCs w:val="28"/>
          <w:rtl/>
          <w:lang w:bidi="fa-IR"/>
        </w:rPr>
      </w:pPr>
      <w:r w:rsidRPr="00BE4AB6">
        <w:rPr>
          <w:rFonts w:ascii="Times New Roman" w:hAnsi="Times New Roman" w:cs="B Nazanin" w:hint="cs"/>
          <w:sz w:val="28"/>
          <w:szCs w:val="28"/>
          <w:rtl/>
          <w:lang w:bidi="fa-IR"/>
        </w:rPr>
        <w:t>از تعاریف فوق برمی</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اید که نانو فناوری یک رشته نیست بلکه رویکردی جدید در تمام رشته</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ها می</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باشد.نانو فناوری کاربرد</w:t>
      </w:r>
      <w:r w:rsidRPr="00BE4AB6">
        <w:rPr>
          <w:rFonts w:ascii="Times New Roman" w:hAnsi="Times New Roman" w:cs="B Nazanin"/>
          <w:sz w:val="28"/>
          <w:szCs w:val="28"/>
          <w:rtl/>
          <w:lang w:bidi="fa-IR"/>
        </w:rPr>
        <w:softHyphen/>
      </w:r>
      <w:r w:rsidR="00BF53FC" w:rsidRPr="00BE4AB6">
        <w:rPr>
          <w:rFonts w:ascii="Times New Roman" w:hAnsi="Times New Roman" w:cs="B Nazanin" w:hint="cs"/>
          <w:sz w:val="28"/>
          <w:szCs w:val="28"/>
          <w:rtl/>
          <w:lang w:bidi="fa-IR"/>
        </w:rPr>
        <w:t>های بسیاری در حوزه</w:t>
      </w:r>
      <w:r w:rsidR="00BF53FC" w:rsidRPr="00BE4AB6">
        <w:rPr>
          <w:rFonts w:ascii="Times New Roman" w:hAnsi="Times New Roman" w:cs="B Nazanin"/>
          <w:sz w:val="28"/>
          <w:szCs w:val="28"/>
          <w:rtl/>
          <w:lang w:bidi="fa-IR"/>
        </w:rPr>
        <w:softHyphen/>
      </w:r>
      <w:r w:rsidR="00BF53FC" w:rsidRPr="00BE4AB6">
        <w:rPr>
          <w:rFonts w:ascii="Times New Roman" w:hAnsi="Times New Roman" w:cs="B Nazanin" w:hint="cs"/>
          <w:sz w:val="28"/>
          <w:szCs w:val="28"/>
          <w:rtl/>
          <w:lang w:bidi="fa-IR"/>
        </w:rPr>
        <w:t>های مختلف از غذا ،</w:t>
      </w:r>
      <w:r w:rsidR="00946F79" w:rsidRPr="00BE4AB6">
        <w:rPr>
          <w:rFonts w:ascii="Times New Roman" w:hAnsi="Times New Roman" w:cs="B Nazanin" w:hint="cs"/>
          <w:sz w:val="28"/>
          <w:szCs w:val="28"/>
          <w:rtl/>
          <w:lang w:bidi="fa-IR"/>
        </w:rPr>
        <w:t>دارو ، تشخیص پزشکی و بیوفناوری تا الکترونیک ، کامپیوتر ،ارتباطات ، حمل و نقل ، انرژی ، محیط زیست ، مواد هوا و فضا و امنیت ملی وجود دارد.</w:t>
      </w:r>
    </w:p>
    <w:p w:rsidR="00946F79" w:rsidRPr="00BE4AB6" w:rsidRDefault="00946F79" w:rsidP="00946F79">
      <w:pPr>
        <w:pStyle w:val="NoSpacing"/>
        <w:bidi/>
        <w:jc w:val="both"/>
        <w:rPr>
          <w:rFonts w:ascii="Times New Roman" w:hAnsi="Times New Roman" w:cs="B Nazanin"/>
          <w:sz w:val="28"/>
          <w:szCs w:val="28"/>
          <w:rtl/>
          <w:lang w:bidi="fa-IR"/>
        </w:rPr>
      </w:pPr>
      <w:r w:rsidRPr="00BE4AB6">
        <w:rPr>
          <w:rFonts w:ascii="Times New Roman" w:hAnsi="Times New Roman" w:cs="B Nazanin" w:hint="cs"/>
          <w:sz w:val="28"/>
          <w:szCs w:val="28"/>
          <w:rtl/>
          <w:lang w:bidi="fa-IR"/>
        </w:rPr>
        <w:t>در این مقیاس برخی از روابط فیزیکی که برای مواد معمولی کاربرد دارند نقض می</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شوند .برای مثال یک سیم یا اجزاء یک مدار در مقیاس نانو لزوما از قانون اهم پیروی نمی</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کنند.</w:t>
      </w:r>
    </w:p>
    <w:p w:rsidR="00946F79" w:rsidRPr="00BE4AB6" w:rsidRDefault="00946F79" w:rsidP="00946F79">
      <w:pPr>
        <w:pStyle w:val="NoSpacing"/>
        <w:bidi/>
        <w:jc w:val="both"/>
        <w:rPr>
          <w:rFonts w:ascii="Times New Roman" w:hAnsi="Times New Roman" w:cs="B Nazanin"/>
          <w:sz w:val="28"/>
          <w:szCs w:val="28"/>
          <w:rtl/>
          <w:lang w:bidi="fa-IR"/>
        </w:rPr>
      </w:pPr>
      <w:r w:rsidRPr="00BE4AB6">
        <w:rPr>
          <w:rFonts w:ascii="Times New Roman" w:hAnsi="Times New Roman" w:cs="B Nazanin" w:hint="cs"/>
          <w:sz w:val="28"/>
          <w:szCs w:val="28"/>
          <w:rtl/>
          <w:lang w:bidi="fa-IR"/>
        </w:rPr>
        <w:t>ویژگی</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 xml:space="preserve">ها خواص نانو مواد که انها را به عنوان عوامل انقلاب صنعتی در هزاره سوم میلادی قرار داده است </w:t>
      </w:r>
      <w:r w:rsidR="000A4881" w:rsidRPr="00BE4AB6">
        <w:rPr>
          <w:rFonts w:ascii="Times New Roman" w:hAnsi="Times New Roman" w:cs="B Nazanin" w:hint="cs"/>
          <w:sz w:val="28"/>
          <w:szCs w:val="28"/>
          <w:rtl/>
          <w:lang w:bidi="fa-IR"/>
        </w:rPr>
        <w:t>بیشتر به دلیل سه نکته زیر می</w:t>
      </w:r>
      <w:r w:rsidR="000A4881" w:rsidRPr="00BE4AB6">
        <w:rPr>
          <w:rFonts w:ascii="Times New Roman" w:hAnsi="Times New Roman" w:cs="B Nazanin"/>
          <w:sz w:val="28"/>
          <w:szCs w:val="28"/>
          <w:rtl/>
          <w:lang w:bidi="fa-IR"/>
        </w:rPr>
        <w:softHyphen/>
      </w:r>
      <w:r w:rsidR="000A4881" w:rsidRPr="00BE4AB6">
        <w:rPr>
          <w:rFonts w:ascii="Times New Roman" w:hAnsi="Times New Roman" w:cs="B Nazanin" w:hint="cs"/>
          <w:sz w:val="28"/>
          <w:szCs w:val="28"/>
          <w:rtl/>
          <w:lang w:bidi="fa-IR"/>
        </w:rPr>
        <w:t>باشد:</w:t>
      </w:r>
    </w:p>
    <w:p w:rsidR="000A4881" w:rsidRPr="00BE4AB6" w:rsidRDefault="000A4881" w:rsidP="000A4881">
      <w:pPr>
        <w:pStyle w:val="NoSpacing"/>
        <w:numPr>
          <w:ilvl w:val="0"/>
          <w:numId w:val="3"/>
        </w:numPr>
        <w:bidi/>
        <w:jc w:val="both"/>
        <w:rPr>
          <w:rFonts w:ascii="Times New Roman" w:hAnsi="Times New Roman" w:cs="B Nazanin"/>
          <w:b/>
          <w:bCs/>
          <w:sz w:val="28"/>
          <w:szCs w:val="28"/>
          <w:lang w:bidi="fa-IR"/>
        </w:rPr>
      </w:pPr>
      <w:r w:rsidRPr="00BE4AB6">
        <w:rPr>
          <w:rFonts w:ascii="Times New Roman" w:hAnsi="Times New Roman" w:cs="B Nazanin" w:hint="cs"/>
          <w:b/>
          <w:bCs/>
          <w:sz w:val="28"/>
          <w:szCs w:val="28"/>
          <w:rtl/>
          <w:lang w:bidi="fa-IR"/>
        </w:rPr>
        <w:t xml:space="preserve">اثر اندازه کوانتوم: </w:t>
      </w:r>
      <w:r w:rsidRPr="00BE4AB6">
        <w:rPr>
          <w:rFonts w:ascii="Times New Roman" w:hAnsi="Times New Roman" w:cs="B Nazanin" w:hint="cs"/>
          <w:sz w:val="28"/>
          <w:szCs w:val="28"/>
          <w:rtl/>
          <w:lang w:bidi="fa-IR"/>
        </w:rPr>
        <w:t>به این معنا که وقتی اندازه ذرات در مواد مختلف اعم از فلزات ،نیمه رساناها ،سرامیک</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ها و... کوچکتر از یک حد باشند (به عبارتی در محدوده نانو باشند)انگاه خواصی که این مواد نشان می</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دهند الزاما با خواص ان</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ها در حالت و در محدوده توده</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ای یکسان نمی</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باشد .بلکه مواد نانو متری خواص بسیار جالبتر ،مطلوبتر و مفیدتری برای کاربرد</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های مختلف نشان می</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دهند.</w:t>
      </w:r>
    </w:p>
    <w:p w:rsidR="000A4881" w:rsidRPr="00BE4AB6" w:rsidRDefault="000A4881" w:rsidP="000A4881">
      <w:pPr>
        <w:pStyle w:val="NoSpacing"/>
        <w:numPr>
          <w:ilvl w:val="0"/>
          <w:numId w:val="3"/>
        </w:numPr>
        <w:bidi/>
        <w:jc w:val="both"/>
        <w:rPr>
          <w:rFonts w:ascii="Times New Roman" w:hAnsi="Times New Roman" w:cs="B Nazanin"/>
          <w:b/>
          <w:bCs/>
          <w:sz w:val="28"/>
          <w:szCs w:val="28"/>
          <w:lang w:bidi="fa-IR"/>
        </w:rPr>
      </w:pPr>
      <w:r w:rsidRPr="00BE4AB6">
        <w:rPr>
          <w:rFonts w:ascii="Times New Roman" w:hAnsi="Times New Roman" w:cs="B Nazanin" w:hint="cs"/>
          <w:b/>
          <w:bCs/>
          <w:sz w:val="28"/>
          <w:szCs w:val="28"/>
          <w:rtl/>
          <w:lang w:bidi="fa-IR"/>
        </w:rPr>
        <w:t>خواص تابع اندازه:</w:t>
      </w:r>
      <w:r w:rsidRPr="00BE4AB6">
        <w:rPr>
          <w:rFonts w:ascii="Times New Roman" w:hAnsi="Times New Roman" w:cs="B Nazanin" w:hint="cs"/>
          <w:sz w:val="28"/>
          <w:szCs w:val="28"/>
          <w:rtl/>
          <w:lang w:bidi="fa-IR"/>
        </w:rPr>
        <w:t>به این معنا که نه تنها در حوضه نانومتری خواص مواد نسبت به حالت توده توده متفاوت است بلکه در محدوده نانو متری خواص ماده به شدت تابع اندازه می</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 xml:space="preserve">باشند . </w:t>
      </w:r>
      <w:r w:rsidR="00953F92" w:rsidRPr="00BE4AB6">
        <w:rPr>
          <w:rFonts w:ascii="Times New Roman" w:hAnsi="Times New Roman" w:cs="B Nazanin" w:hint="cs"/>
          <w:sz w:val="28"/>
          <w:szCs w:val="28"/>
          <w:rtl/>
          <w:lang w:bidi="fa-IR"/>
        </w:rPr>
        <w:t>به عنوان مثال بین دو ذره نانو متری در ابعاد 1 و2 نانو متر شاهد تغییر خواص خواهیم بود .شایان ذکر است که تغییر خواص همراه با تغییر اندازه یکی از مهمترین ویژگی</w:t>
      </w:r>
      <w:r w:rsidR="00953F92" w:rsidRPr="00BE4AB6">
        <w:rPr>
          <w:rFonts w:ascii="Times New Roman" w:hAnsi="Times New Roman" w:cs="B Nazanin"/>
          <w:sz w:val="28"/>
          <w:szCs w:val="28"/>
          <w:rtl/>
          <w:lang w:bidi="fa-IR"/>
        </w:rPr>
        <w:softHyphen/>
      </w:r>
      <w:r w:rsidR="00953F92" w:rsidRPr="00BE4AB6">
        <w:rPr>
          <w:rFonts w:ascii="Times New Roman" w:hAnsi="Times New Roman" w:cs="B Nazanin" w:hint="cs"/>
          <w:sz w:val="28"/>
          <w:szCs w:val="28"/>
          <w:rtl/>
          <w:lang w:bidi="fa-IR"/>
        </w:rPr>
        <w:t>های ذرات نانو متری می</w:t>
      </w:r>
      <w:r w:rsidR="00953F92" w:rsidRPr="00BE4AB6">
        <w:rPr>
          <w:rFonts w:ascii="Times New Roman" w:hAnsi="Times New Roman" w:cs="B Nazanin"/>
          <w:sz w:val="28"/>
          <w:szCs w:val="28"/>
          <w:rtl/>
          <w:lang w:bidi="fa-IR"/>
        </w:rPr>
        <w:softHyphen/>
      </w:r>
      <w:r w:rsidR="00953F92" w:rsidRPr="00BE4AB6">
        <w:rPr>
          <w:rFonts w:ascii="Times New Roman" w:hAnsi="Times New Roman" w:cs="B Nazanin" w:hint="cs"/>
          <w:sz w:val="28"/>
          <w:szCs w:val="28"/>
          <w:rtl/>
          <w:lang w:bidi="fa-IR"/>
        </w:rPr>
        <w:t>باشد.</w:t>
      </w:r>
    </w:p>
    <w:p w:rsidR="00143CD9" w:rsidRPr="00BE4AB6" w:rsidRDefault="00953F92" w:rsidP="00143CD9">
      <w:pPr>
        <w:pStyle w:val="NoSpacing"/>
        <w:numPr>
          <w:ilvl w:val="0"/>
          <w:numId w:val="3"/>
        </w:numPr>
        <w:bidi/>
        <w:jc w:val="both"/>
        <w:rPr>
          <w:rFonts w:ascii="Times New Roman" w:hAnsi="Times New Roman" w:cs="B Nazanin"/>
          <w:b/>
          <w:bCs/>
          <w:sz w:val="28"/>
          <w:szCs w:val="28"/>
          <w:lang w:bidi="fa-IR"/>
        </w:rPr>
      </w:pPr>
      <w:r w:rsidRPr="00BE4AB6">
        <w:rPr>
          <w:rFonts w:ascii="Times New Roman" w:hAnsi="Times New Roman" w:cs="B Nazanin" w:hint="cs"/>
          <w:b/>
          <w:bCs/>
          <w:sz w:val="28"/>
          <w:szCs w:val="28"/>
          <w:rtl/>
          <w:lang w:bidi="fa-IR"/>
        </w:rPr>
        <w:t>نسبت سطح به توده:</w:t>
      </w:r>
      <w:r w:rsidRPr="00BE4AB6">
        <w:rPr>
          <w:rFonts w:ascii="Times New Roman" w:hAnsi="Times New Roman" w:cs="B Nazanin" w:hint="cs"/>
          <w:sz w:val="28"/>
          <w:szCs w:val="28"/>
          <w:rtl/>
          <w:lang w:bidi="fa-IR"/>
        </w:rPr>
        <w:t>نانوفناوری اغلب با لایه</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های منفرد از اتم</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ها که بر سطوح واقع شده اند سرو کار دارد .سطح عبارتاست از لبه یا مقطع برش یک جسم سه بعدی که خودش دو بعدی است . اگر یک ردیف اتم فقط در یک جهت مرتب شده باشند یک طرف این اتم</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ها در تماس با سطح است ولی طرف دیگر در تماس با چیزی نیست .چنین ساختاری باید نسبت به اتم</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های که در توده</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ی ماده و عمق ان واقع شده</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 xml:space="preserve">اند </w:t>
      </w:r>
      <w:r w:rsidR="003014DC" w:rsidRPr="00BE4AB6">
        <w:rPr>
          <w:rFonts w:ascii="Times New Roman" w:hAnsi="Times New Roman" w:cs="B Nazanin" w:hint="cs"/>
          <w:sz w:val="28"/>
          <w:szCs w:val="28"/>
          <w:rtl/>
          <w:lang w:bidi="fa-IR"/>
        </w:rPr>
        <w:t>خواص کاملا متفاوتی داشته باشد و همین گونه نیز هست. در واقع دو نوع سطح وجود دارد :یکی در لبه یا محل تماس و دیگری در لبه بیرونی اتم</w:t>
      </w:r>
      <w:r w:rsidR="003014DC" w:rsidRPr="00BE4AB6">
        <w:rPr>
          <w:rFonts w:ascii="Times New Roman" w:hAnsi="Times New Roman" w:cs="B Nazanin"/>
          <w:sz w:val="28"/>
          <w:szCs w:val="28"/>
          <w:rtl/>
          <w:lang w:bidi="fa-IR"/>
        </w:rPr>
        <w:softHyphen/>
      </w:r>
      <w:r w:rsidR="003014DC" w:rsidRPr="00BE4AB6">
        <w:rPr>
          <w:rFonts w:ascii="Times New Roman" w:hAnsi="Times New Roman" w:cs="B Nazanin" w:hint="cs"/>
          <w:sz w:val="28"/>
          <w:szCs w:val="28"/>
          <w:rtl/>
          <w:lang w:bidi="fa-IR"/>
        </w:rPr>
        <w:t>ها بر روی یک سطح.</w:t>
      </w:r>
    </w:p>
    <w:p w:rsidR="00143CD9" w:rsidRPr="00BE4AB6" w:rsidRDefault="00143CD9" w:rsidP="00143CD9">
      <w:pPr>
        <w:pStyle w:val="NoSpacing"/>
        <w:bidi/>
        <w:jc w:val="both"/>
        <w:rPr>
          <w:rFonts w:ascii="Times New Roman" w:hAnsi="Times New Roman" w:cs="B Nazanin"/>
          <w:b/>
          <w:bCs/>
          <w:sz w:val="28"/>
          <w:szCs w:val="28"/>
          <w:lang w:bidi="fa-IR"/>
        </w:rPr>
      </w:pPr>
    </w:p>
    <w:p w:rsidR="008C1F98" w:rsidRDefault="008C1F98" w:rsidP="008C1F98">
      <w:pPr>
        <w:pStyle w:val="NoSpacing"/>
        <w:bidi/>
        <w:ind w:left="360"/>
        <w:jc w:val="both"/>
        <w:rPr>
          <w:rFonts w:ascii="Times New Roman" w:hAnsi="Times New Roman" w:cs="B Nazanin"/>
          <w:sz w:val="28"/>
          <w:szCs w:val="28"/>
          <w:lang w:bidi="fa-IR"/>
        </w:rPr>
      </w:pPr>
      <w:r w:rsidRPr="00BE4AB6">
        <w:rPr>
          <w:rFonts w:ascii="Times New Roman" w:hAnsi="Times New Roman" w:cs="B Nazanin" w:hint="cs"/>
          <w:sz w:val="28"/>
          <w:szCs w:val="28"/>
          <w:rtl/>
          <w:lang w:bidi="fa-IR"/>
        </w:rPr>
        <w:t>در این پروژه در مورد دیرگدازهای دولومیتی که نوع خاصی از دیر گدازها می</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باشند تخقیق شده است و عملکرد انها به هنگام  اضافه کردن نانو ذرات مختلف بررسی شده است.</w:t>
      </w:r>
    </w:p>
    <w:p w:rsidR="009F21CF" w:rsidRPr="00BE4AB6" w:rsidRDefault="009F21CF" w:rsidP="009F21CF">
      <w:pPr>
        <w:pStyle w:val="NoSpacing"/>
        <w:bidi/>
        <w:ind w:left="360"/>
        <w:jc w:val="both"/>
        <w:rPr>
          <w:rFonts w:ascii="Times New Roman" w:hAnsi="Times New Roman" w:cs="B Nazanin"/>
          <w:sz w:val="28"/>
          <w:szCs w:val="28"/>
          <w:lang w:bidi="fa-IR"/>
        </w:rPr>
      </w:pPr>
    </w:p>
    <w:p w:rsidR="00304107" w:rsidRPr="009F21CF" w:rsidRDefault="00DE6CEB" w:rsidP="008C1F98">
      <w:pPr>
        <w:pStyle w:val="NoSpacing"/>
        <w:bidi/>
        <w:ind w:left="360"/>
        <w:jc w:val="both"/>
        <w:rPr>
          <w:rFonts w:ascii="Times New Roman" w:hAnsi="Times New Roman" w:cs="B Nazanin"/>
          <w:bCs/>
          <w:color w:val="000000" w:themeColor="text1"/>
          <w:sz w:val="36"/>
          <w:szCs w:val="36"/>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8" w:name="_Toc502000612"/>
      <w:r w:rsidRPr="009F21CF">
        <w:rPr>
          <w:rStyle w:val="Heading2Char"/>
          <w:rFonts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5-1-</w:t>
      </w:r>
      <w:r w:rsidR="008C1F98" w:rsidRPr="009F21CF">
        <w:rPr>
          <w:rStyle w:val="Heading2Char"/>
          <w:rFonts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دیرگدازهای دولومیتی</w:t>
      </w:r>
      <w:bookmarkEnd w:id="8"/>
      <w:r w:rsidR="008C1F98" w:rsidRPr="009F21CF">
        <w:rPr>
          <w:rFonts w:ascii="Times New Roman" w:hAnsi="Times New Roman" w:cs="B Nazanin" w:hint="cs"/>
          <w:bCs/>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304107" w:rsidRPr="00BE4AB6" w:rsidRDefault="00873129" w:rsidP="00873129">
      <w:pPr>
        <w:pStyle w:val="NoSpacing"/>
        <w:bidi/>
        <w:jc w:val="both"/>
        <w:rPr>
          <w:rFonts w:ascii="Times New Roman" w:hAnsi="Times New Roman" w:cs="B Nazanin"/>
          <w:sz w:val="28"/>
          <w:szCs w:val="28"/>
          <w:rtl/>
          <w:lang w:bidi="fa-IR"/>
        </w:rPr>
      </w:pPr>
      <w:r w:rsidRPr="00BE4AB6">
        <w:rPr>
          <w:rFonts w:ascii="Times New Roman" w:hAnsi="Times New Roman" w:cs="B Nazanin"/>
          <w:sz w:val="28"/>
          <w:szCs w:val="28"/>
          <w:rtl/>
          <w:lang w:bidi="fa-IR"/>
        </w:rPr>
        <w:t>دولومیت ن</w:t>
      </w:r>
      <w:r w:rsidRPr="00BE4AB6">
        <w:rPr>
          <w:rFonts w:ascii="Times New Roman" w:hAnsi="Times New Roman" w:cs="B Nazanin" w:hint="cs"/>
          <w:sz w:val="28"/>
          <w:szCs w:val="28"/>
          <w:rtl/>
          <w:lang w:bidi="fa-IR"/>
        </w:rPr>
        <w:t xml:space="preserve">خستین بار در سال 1799 توسط شخصی به نام دولومیه به صورت یک کانی مجزا معرفی گردید. دولومیت ایده آل یک شبکه کریستالی است که در آن لایه‌های متناوب </w:t>
      </w:r>
      <w:r w:rsidRPr="00BE4AB6">
        <w:rPr>
          <w:rFonts w:ascii="Times New Roman" w:hAnsi="Times New Roman" w:cs="B Nazanin"/>
          <w:sz w:val="28"/>
          <w:szCs w:val="28"/>
          <w:lang w:bidi="fa-IR"/>
        </w:rPr>
        <w:t>Ca</w:t>
      </w:r>
      <w:r w:rsidRPr="00BE4AB6">
        <w:rPr>
          <w:rFonts w:ascii="Times New Roman" w:hAnsi="Times New Roman" w:cs="B Nazanin" w:hint="cs"/>
          <w:sz w:val="28"/>
          <w:szCs w:val="28"/>
          <w:rtl/>
          <w:lang w:bidi="fa-IR"/>
        </w:rPr>
        <w:t xml:space="preserve"> و </w:t>
      </w:r>
      <w:r w:rsidRPr="00BE4AB6">
        <w:rPr>
          <w:rFonts w:ascii="Times New Roman" w:hAnsi="Times New Roman" w:cs="B Nazanin"/>
          <w:sz w:val="28"/>
          <w:szCs w:val="28"/>
          <w:lang w:bidi="fa-IR"/>
        </w:rPr>
        <w:t>Mg</w:t>
      </w:r>
      <w:r w:rsidRPr="00BE4AB6">
        <w:rPr>
          <w:rFonts w:ascii="Times New Roman" w:hAnsi="Times New Roman" w:cs="B Nazanin" w:hint="cs"/>
          <w:sz w:val="28"/>
          <w:szCs w:val="28"/>
          <w:rtl/>
          <w:lang w:bidi="fa-IR"/>
        </w:rPr>
        <w:t xml:space="preserve"> با لایه‌هایی از </w:t>
      </w:r>
      <w:r w:rsidRPr="00BE4AB6">
        <w:rPr>
          <w:rFonts w:ascii="Times New Roman" w:hAnsi="Times New Roman" w:cs="B Nazanin"/>
          <w:sz w:val="28"/>
          <w:szCs w:val="28"/>
          <w:lang w:bidi="fa-IR"/>
        </w:rPr>
        <w:t>CO</w:t>
      </w:r>
      <w:r w:rsidRPr="00BE4AB6">
        <w:rPr>
          <w:rFonts w:ascii="Times New Roman" w:hAnsi="Times New Roman" w:cs="B Nazanin"/>
          <w:sz w:val="28"/>
          <w:szCs w:val="28"/>
          <w:vertAlign w:val="subscript"/>
          <w:lang w:bidi="fa-IR"/>
        </w:rPr>
        <w:t>3</w:t>
      </w:r>
      <w:r w:rsidRPr="00BE4AB6">
        <w:rPr>
          <w:rFonts w:ascii="Times New Roman" w:hAnsi="Times New Roman" w:cs="B Nazanin" w:hint="cs"/>
          <w:sz w:val="28"/>
          <w:szCs w:val="28"/>
          <w:rtl/>
          <w:lang w:bidi="fa-IR"/>
        </w:rPr>
        <w:t xml:space="preserve"> جدا شده‌اند و با ترکیب شیمیایی</w:t>
      </w:r>
      <w:r w:rsidRPr="00BE4AB6">
        <w:rPr>
          <w:rFonts w:ascii="Times New Roman" w:hAnsi="Times New Roman" w:cs="B Nazanin"/>
          <w:sz w:val="28"/>
          <w:szCs w:val="28"/>
          <w:lang w:bidi="fa-IR"/>
        </w:rPr>
        <w:t>[CaMg (CO</w:t>
      </w:r>
      <w:r w:rsidRPr="00BE4AB6">
        <w:rPr>
          <w:rFonts w:ascii="Times New Roman" w:hAnsi="Times New Roman" w:cs="B Nazanin"/>
          <w:sz w:val="28"/>
          <w:szCs w:val="28"/>
          <w:vertAlign w:val="subscript"/>
          <w:lang w:bidi="fa-IR"/>
        </w:rPr>
        <w:t>3</w:t>
      </w:r>
      <w:r w:rsidRPr="00BE4AB6">
        <w:rPr>
          <w:rFonts w:ascii="Times New Roman" w:hAnsi="Times New Roman" w:cs="B Nazanin"/>
          <w:sz w:val="28"/>
          <w:szCs w:val="28"/>
          <w:lang w:bidi="fa-IR"/>
        </w:rPr>
        <w:t>)</w:t>
      </w:r>
      <w:r w:rsidRPr="00BE4AB6">
        <w:rPr>
          <w:rFonts w:ascii="Times New Roman" w:hAnsi="Times New Roman" w:cs="B Nazanin"/>
          <w:sz w:val="28"/>
          <w:szCs w:val="28"/>
          <w:vertAlign w:val="subscript"/>
          <w:lang w:bidi="fa-IR"/>
        </w:rPr>
        <w:t>2</w:t>
      </w:r>
      <w:r w:rsidRPr="00BE4AB6">
        <w:rPr>
          <w:rFonts w:ascii="Times New Roman" w:hAnsi="Times New Roman" w:cs="B Nazanin"/>
          <w:sz w:val="28"/>
          <w:szCs w:val="28"/>
          <w:lang w:bidi="fa-IR"/>
        </w:rPr>
        <w:t>]</w:t>
      </w:r>
      <w:r w:rsidRPr="00BE4AB6">
        <w:rPr>
          <w:rFonts w:ascii="Times New Roman" w:hAnsi="Times New Roman" w:cs="B Nazanin" w:hint="cs"/>
          <w:sz w:val="28"/>
          <w:szCs w:val="28"/>
          <w:rtl/>
          <w:lang w:bidi="fa-IR"/>
        </w:rPr>
        <w:t xml:space="preserve"> شناخته می‌شود که </w:t>
      </w:r>
      <w:r w:rsidRPr="00BE4AB6">
        <w:rPr>
          <w:rFonts w:ascii="Times New Roman" w:hAnsi="Times New Roman" w:cs="B Nazanin"/>
          <w:sz w:val="28"/>
          <w:szCs w:val="28"/>
          <w:lang w:bidi="fa-IR"/>
        </w:rPr>
        <w:t>Ca</w:t>
      </w:r>
      <w:r w:rsidRPr="00BE4AB6">
        <w:rPr>
          <w:rFonts w:ascii="Times New Roman" w:hAnsi="Times New Roman" w:cs="B Nazanin" w:hint="cs"/>
          <w:sz w:val="28"/>
          <w:szCs w:val="28"/>
          <w:rtl/>
          <w:lang w:bidi="fa-IR"/>
        </w:rPr>
        <w:t xml:space="preserve"> و </w:t>
      </w:r>
      <w:r w:rsidRPr="00BE4AB6">
        <w:rPr>
          <w:rFonts w:ascii="Times New Roman" w:hAnsi="Times New Roman" w:cs="B Nazanin"/>
          <w:sz w:val="28"/>
          <w:szCs w:val="28"/>
          <w:lang w:bidi="fa-IR"/>
        </w:rPr>
        <w:t>Mg</w:t>
      </w:r>
      <w:r w:rsidRPr="00BE4AB6">
        <w:rPr>
          <w:rFonts w:ascii="Times New Roman" w:hAnsi="Times New Roman" w:cs="B Nazanin" w:hint="cs"/>
          <w:sz w:val="28"/>
          <w:szCs w:val="28"/>
          <w:rtl/>
          <w:lang w:bidi="fa-IR"/>
        </w:rPr>
        <w:t xml:space="preserve"> در نسبت‌های مساوی استوکیومتری قرار می‌گیرند.</w:t>
      </w:r>
    </w:p>
    <w:p w:rsidR="00A100C2" w:rsidRPr="00BE4AB6" w:rsidRDefault="00A100C2" w:rsidP="00A100C2">
      <w:pPr>
        <w:pStyle w:val="NoSpacing"/>
        <w:bidi/>
        <w:jc w:val="both"/>
        <w:rPr>
          <w:rFonts w:ascii="Times New Roman" w:hAnsi="Times New Roman" w:cs="B Nazanin"/>
          <w:sz w:val="28"/>
          <w:szCs w:val="28"/>
          <w:lang w:bidi="fa-IR"/>
        </w:rPr>
      </w:pPr>
      <w:r w:rsidRPr="00BE4AB6">
        <w:rPr>
          <w:rFonts w:ascii="Times New Roman" w:hAnsi="Times New Roman" w:cs="B Nazanin" w:hint="cs"/>
          <w:sz w:val="28"/>
          <w:szCs w:val="28"/>
          <w:rtl/>
          <w:lang w:bidi="fa-IR"/>
        </w:rPr>
        <w:t>دیر گدازهای منیزیم دولومیتی ترکیبی از پریکلاس</w:t>
      </w:r>
      <w:r w:rsidR="005A2BD0">
        <w:rPr>
          <w:rStyle w:val="FootnoteReference"/>
          <w:rFonts w:ascii="Times New Roman" w:hAnsi="Times New Roman" w:cs="B Nazanin"/>
          <w:sz w:val="28"/>
          <w:szCs w:val="28"/>
          <w:rtl/>
          <w:lang w:bidi="fa-IR"/>
        </w:rPr>
        <w:footnoteReference w:id="6"/>
      </w:r>
      <w:r w:rsidRPr="00BE4AB6">
        <w:rPr>
          <w:rFonts w:ascii="Times New Roman" w:hAnsi="Times New Roman" w:cs="B Nazanin" w:hint="cs"/>
          <w:sz w:val="28"/>
          <w:szCs w:val="28"/>
          <w:rtl/>
          <w:lang w:bidi="fa-IR"/>
        </w:rPr>
        <w:t xml:space="preserve"> و کلسیم اکسید می</w:t>
      </w:r>
      <w:r w:rsidR="00DE6CEB">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باشد که درصد منیزیم اکسید ان در حدود 50 تا 80 درصد وزنی می</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باشد</w:t>
      </w:r>
      <w:sdt>
        <w:sdtPr>
          <w:rPr>
            <w:rFonts w:ascii="Times New Roman" w:hAnsi="Times New Roman" w:cs="B Nazanin" w:hint="cs"/>
            <w:sz w:val="28"/>
            <w:szCs w:val="28"/>
            <w:rtl/>
            <w:lang w:bidi="fa-IR"/>
          </w:rPr>
          <w:id w:val="-2110196479"/>
          <w:citation/>
        </w:sdtPr>
        <w:sdtEndPr/>
        <w:sdtContent>
          <w:r w:rsidRPr="00BE4AB6">
            <w:rPr>
              <w:rFonts w:ascii="Times New Roman" w:hAnsi="Times New Roman" w:cs="B Nazanin"/>
              <w:sz w:val="28"/>
              <w:szCs w:val="28"/>
              <w:rtl/>
              <w:lang w:bidi="fa-IR"/>
            </w:rPr>
            <w:fldChar w:fldCharType="begin"/>
          </w:r>
          <w:r w:rsidRPr="00BE4AB6">
            <w:rPr>
              <w:rFonts w:ascii="Times New Roman" w:hAnsi="Times New Roman" w:cs="B Nazanin"/>
              <w:sz w:val="28"/>
              <w:szCs w:val="28"/>
              <w:lang w:bidi="fa-IR"/>
            </w:rPr>
            <w:instrText xml:space="preserve"> CITATION Gha16 \l 1033 </w:instrText>
          </w:r>
          <w:r w:rsidRPr="00BE4AB6">
            <w:rPr>
              <w:rFonts w:ascii="Times New Roman" w:hAnsi="Times New Roman" w:cs="B Nazanin"/>
              <w:sz w:val="28"/>
              <w:szCs w:val="28"/>
              <w:rtl/>
              <w:lang w:bidi="fa-IR"/>
            </w:rPr>
            <w:fldChar w:fldCharType="separate"/>
          </w:r>
          <w:r w:rsidR="00D75956">
            <w:rPr>
              <w:rFonts w:ascii="Times New Roman" w:hAnsi="Times New Roman" w:cs="B Nazanin"/>
              <w:noProof/>
              <w:sz w:val="28"/>
              <w:szCs w:val="28"/>
              <w:lang w:bidi="fa-IR"/>
            </w:rPr>
            <w:t xml:space="preserve"> </w:t>
          </w:r>
          <w:r w:rsidR="00D75956" w:rsidRPr="00D75956">
            <w:rPr>
              <w:rFonts w:ascii="Times New Roman" w:hAnsi="Times New Roman" w:cs="B Nazanin"/>
              <w:noProof/>
              <w:sz w:val="28"/>
              <w:szCs w:val="28"/>
              <w:lang w:bidi="fa-IR"/>
            </w:rPr>
            <w:t>[4]</w:t>
          </w:r>
          <w:r w:rsidRPr="00BE4AB6">
            <w:rPr>
              <w:rFonts w:ascii="Times New Roman" w:hAnsi="Times New Roman" w:cs="B Nazanin"/>
              <w:sz w:val="28"/>
              <w:szCs w:val="28"/>
              <w:rtl/>
              <w:lang w:bidi="fa-IR"/>
            </w:rPr>
            <w:fldChar w:fldCharType="end"/>
          </w:r>
        </w:sdtContent>
      </w:sdt>
    </w:p>
    <w:p w:rsidR="008629D5" w:rsidRPr="00BE4AB6" w:rsidRDefault="00873129" w:rsidP="00F568EC">
      <w:pPr>
        <w:pStyle w:val="NoSpacing"/>
        <w:bidi/>
        <w:jc w:val="both"/>
        <w:rPr>
          <w:rFonts w:ascii="Times New Roman" w:hAnsi="Times New Roman" w:cs="B Nazanin"/>
          <w:sz w:val="28"/>
          <w:szCs w:val="28"/>
          <w:lang w:bidi="fa-IR"/>
        </w:rPr>
      </w:pPr>
      <w:r w:rsidRPr="00BE4AB6">
        <w:rPr>
          <w:rFonts w:ascii="Times New Roman" w:hAnsi="Times New Roman" w:cs="B Nazanin" w:hint="cs"/>
          <w:sz w:val="28"/>
          <w:szCs w:val="28"/>
          <w:rtl/>
          <w:lang w:bidi="fa-IR"/>
        </w:rPr>
        <w:t xml:space="preserve">وزن مخصوص دولومیت </w:t>
      </w:r>
      <w:r w:rsidRPr="00BE4AB6">
        <w:rPr>
          <w:rFonts w:ascii="Times New Roman" w:hAnsi="Times New Roman" w:cs="B Nazanin"/>
          <w:sz w:val="28"/>
          <w:szCs w:val="28"/>
          <w:lang w:bidi="fa-IR"/>
        </w:rPr>
        <w:t>g/cm</w:t>
      </w:r>
      <w:r w:rsidRPr="00BE4AB6">
        <w:rPr>
          <w:rFonts w:ascii="Times New Roman" w:hAnsi="Times New Roman" w:cs="B Nazanin"/>
          <w:sz w:val="28"/>
          <w:szCs w:val="28"/>
          <w:vertAlign w:val="superscript"/>
          <w:lang w:bidi="fa-IR"/>
        </w:rPr>
        <w:t>3</w:t>
      </w:r>
      <w:r w:rsidRPr="00BE4AB6">
        <w:rPr>
          <w:rFonts w:ascii="Times New Roman" w:hAnsi="Times New Roman" w:cs="B Nazanin" w:hint="cs"/>
          <w:sz w:val="28"/>
          <w:szCs w:val="28"/>
          <w:rtl/>
          <w:lang w:bidi="fa-IR"/>
        </w:rPr>
        <w:t xml:space="preserve"> 9</w:t>
      </w:r>
      <w:r w:rsidR="00F568EC">
        <w:rPr>
          <w:rFonts w:ascii="Times New Roman" w:hAnsi="Times New Roman" w:cs="B Nazanin"/>
          <w:sz w:val="28"/>
          <w:szCs w:val="28"/>
          <w:lang w:bidi="fa-IR"/>
        </w:rPr>
        <w:t>.</w:t>
      </w:r>
      <w:r w:rsidRPr="00BE4AB6">
        <w:rPr>
          <w:rFonts w:ascii="Times New Roman" w:hAnsi="Times New Roman" w:cs="B Nazanin" w:hint="cs"/>
          <w:sz w:val="28"/>
          <w:szCs w:val="28"/>
          <w:rtl/>
          <w:lang w:bidi="fa-IR"/>
        </w:rPr>
        <w:t>2-8</w:t>
      </w:r>
      <w:r w:rsidR="00F568EC">
        <w:rPr>
          <w:rFonts w:ascii="Times New Roman" w:hAnsi="Times New Roman" w:cs="B Nazanin"/>
          <w:sz w:val="28"/>
          <w:szCs w:val="28"/>
          <w:lang w:bidi="fa-IR"/>
        </w:rPr>
        <w:t>.</w:t>
      </w:r>
      <w:r w:rsidRPr="00BE4AB6">
        <w:rPr>
          <w:rFonts w:ascii="Times New Roman" w:hAnsi="Times New Roman" w:cs="B Nazanin" w:hint="cs"/>
          <w:sz w:val="28"/>
          <w:szCs w:val="28"/>
          <w:rtl/>
          <w:lang w:bidi="fa-IR"/>
        </w:rPr>
        <w:t>2 و</w:t>
      </w:r>
      <w:r w:rsidR="001734D0" w:rsidRPr="00BE4AB6">
        <w:rPr>
          <w:rFonts w:ascii="Times New Roman" w:hAnsi="Times New Roman" w:cs="B Nazanin" w:hint="cs"/>
          <w:sz w:val="28"/>
          <w:szCs w:val="28"/>
          <w:rtl/>
          <w:lang w:bidi="fa-IR"/>
        </w:rPr>
        <w:t xml:space="preserve"> </w:t>
      </w:r>
      <w:r w:rsidR="00F568EC">
        <w:rPr>
          <w:rFonts w:ascii="Times New Roman" w:hAnsi="Times New Roman" w:cs="B Nazanin" w:hint="cs"/>
          <w:sz w:val="28"/>
          <w:szCs w:val="28"/>
          <w:rtl/>
          <w:lang w:bidi="fa-IR"/>
        </w:rPr>
        <w:t>سختی آن 4-3.5</w:t>
      </w:r>
      <w:r w:rsidRPr="00BE4AB6">
        <w:rPr>
          <w:rFonts w:ascii="Times New Roman" w:hAnsi="Times New Roman" w:cs="B Nazanin" w:hint="cs"/>
          <w:sz w:val="28"/>
          <w:szCs w:val="28"/>
          <w:rtl/>
          <w:lang w:bidi="fa-IR"/>
        </w:rPr>
        <w:t xml:space="preserve"> در مقیاس موهس می‌باشد. دولوما همان دولومیت تکلیس شده است که پس از استخراج دولومیت، آن‌ را به صورت دانه‌هایی درحدود 18-5 میلی متر خرد کرده و درون کوره شارژ می‌کنند که طی حرارت کربنات‌های موجود در دولومیت به آهک و پریکلاس تجزیه می‌شوند که به فازهای حاصل دولوما یا دولومیت سینتر شده گویند. دولومیت به علت دیرگدازی بالا، پایداری شیمیایی و ترمودینامیکی، امکان تولید فولاد تمیز در صنایع فولاد و هم‌چنین قابلیت پوشش پذیری مناسب در کوره‌های دوار سیمان مورد استفاده قرار می‌گیرد.</w:t>
      </w:r>
    </w:p>
    <w:p w:rsidR="008629D5" w:rsidRDefault="008629D5" w:rsidP="00E71764">
      <w:pPr>
        <w:pStyle w:val="NoSpacing"/>
        <w:bidi/>
        <w:jc w:val="both"/>
        <w:rPr>
          <w:rFonts w:ascii="Times New Roman" w:hAnsi="Times New Roman" w:cs="B Nazanin"/>
          <w:sz w:val="28"/>
          <w:szCs w:val="28"/>
          <w:rtl/>
          <w:lang w:bidi="fa-IR"/>
        </w:rPr>
      </w:pPr>
      <w:r w:rsidRPr="00BE4AB6">
        <w:rPr>
          <w:rFonts w:ascii="Times New Roman" w:hAnsi="Times New Roman" w:cs="B Nazanin" w:hint="cs"/>
          <w:sz w:val="28"/>
          <w:szCs w:val="28"/>
          <w:rtl/>
          <w:lang w:bidi="fa-IR"/>
        </w:rPr>
        <w:t>با توجه به مقاومتی که دیرگدازهای منیزیم الومینا در برابر نفوز گدازه</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ها دارند از ان</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ها برای کاربردهای مختلف در صنعت فولاد استفاده می</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شود .به عنوان مثال ان</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ها استفاده فراوانی به عنوان پوشش در کوره</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 xml:space="preserve">ها و ظروف </w:t>
      </w:r>
      <w:r w:rsidRPr="00BE4AB6">
        <w:rPr>
          <w:rFonts w:ascii="Times New Roman" w:hAnsi="Times New Roman" w:cs="B Nazanin"/>
          <w:sz w:val="28"/>
          <w:szCs w:val="28"/>
          <w:lang w:bidi="fa-IR"/>
        </w:rPr>
        <w:t>AOD</w:t>
      </w:r>
      <w:r w:rsidRPr="00BE4AB6">
        <w:rPr>
          <w:rStyle w:val="FootnoteReference"/>
          <w:rFonts w:ascii="Times New Roman" w:hAnsi="Times New Roman" w:cs="B Nazanin"/>
          <w:sz w:val="28"/>
          <w:szCs w:val="28"/>
          <w:lang w:bidi="fa-IR"/>
        </w:rPr>
        <w:footnoteReference w:id="7"/>
      </w:r>
      <w:r w:rsidRPr="00BE4AB6">
        <w:rPr>
          <w:rFonts w:ascii="Times New Roman" w:hAnsi="Times New Roman" w:cs="B Nazanin" w:hint="cs"/>
          <w:sz w:val="28"/>
          <w:szCs w:val="28"/>
          <w:rtl/>
          <w:lang w:bidi="fa-IR"/>
        </w:rPr>
        <w:t xml:space="preserve">  و نیز در کوره</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های قوس تابشی و الکتریکی دارند</w:t>
      </w:r>
      <w:sdt>
        <w:sdtPr>
          <w:rPr>
            <w:rFonts w:ascii="Times New Roman" w:hAnsi="Times New Roman" w:cs="B Nazanin" w:hint="cs"/>
            <w:sz w:val="28"/>
            <w:szCs w:val="28"/>
            <w:rtl/>
            <w:lang w:bidi="fa-IR"/>
          </w:rPr>
          <w:id w:val="1497305861"/>
          <w:citation/>
        </w:sdtPr>
        <w:sdtEndPr/>
        <w:sdtContent>
          <w:r w:rsidR="00E71764" w:rsidRPr="00BE4AB6">
            <w:rPr>
              <w:rFonts w:ascii="Times New Roman" w:hAnsi="Times New Roman" w:cs="B Nazanin"/>
              <w:sz w:val="28"/>
              <w:szCs w:val="28"/>
              <w:rtl/>
              <w:lang w:bidi="fa-IR"/>
            </w:rPr>
            <w:fldChar w:fldCharType="begin"/>
          </w:r>
          <w:r w:rsidR="00E71764" w:rsidRPr="00BE4AB6">
            <w:rPr>
              <w:rFonts w:ascii="Times New Roman" w:hAnsi="Times New Roman" w:cs="B Nazanin"/>
              <w:noProof/>
              <w:sz w:val="28"/>
              <w:szCs w:val="28"/>
              <w:lang w:bidi="fa-IR"/>
            </w:rPr>
            <w:instrText xml:space="preserve"> CITATION Sha17 \l 1033 </w:instrText>
          </w:r>
          <w:r w:rsidR="00E71764" w:rsidRPr="00BE4AB6">
            <w:rPr>
              <w:rFonts w:ascii="Times New Roman" w:hAnsi="Times New Roman" w:cs="B Nazanin"/>
              <w:sz w:val="28"/>
              <w:szCs w:val="28"/>
              <w:rtl/>
              <w:lang w:bidi="fa-IR"/>
            </w:rPr>
            <w:fldChar w:fldCharType="separate"/>
          </w:r>
          <w:r w:rsidR="00D75956">
            <w:rPr>
              <w:rFonts w:ascii="Times New Roman" w:hAnsi="Times New Roman" w:cs="B Nazanin"/>
              <w:noProof/>
              <w:sz w:val="28"/>
              <w:szCs w:val="28"/>
              <w:lang w:bidi="fa-IR"/>
            </w:rPr>
            <w:t xml:space="preserve"> </w:t>
          </w:r>
          <w:r w:rsidR="00D75956" w:rsidRPr="00D75956">
            <w:rPr>
              <w:rFonts w:ascii="Times New Roman" w:hAnsi="Times New Roman" w:cs="B Nazanin"/>
              <w:noProof/>
              <w:sz w:val="28"/>
              <w:szCs w:val="28"/>
              <w:lang w:bidi="fa-IR"/>
            </w:rPr>
            <w:t>[5]</w:t>
          </w:r>
          <w:r w:rsidR="00E71764" w:rsidRPr="00BE4AB6">
            <w:rPr>
              <w:rFonts w:ascii="Times New Roman" w:hAnsi="Times New Roman" w:cs="B Nazanin"/>
              <w:sz w:val="28"/>
              <w:szCs w:val="28"/>
              <w:rtl/>
              <w:lang w:bidi="fa-IR"/>
            </w:rPr>
            <w:fldChar w:fldCharType="end"/>
          </w:r>
        </w:sdtContent>
      </w:sdt>
      <w:r w:rsidR="00E71764" w:rsidRPr="00BE4AB6">
        <w:rPr>
          <w:rFonts w:ascii="Times New Roman" w:hAnsi="Times New Roman" w:cs="B Nazanin" w:hint="cs"/>
          <w:sz w:val="28"/>
          <w:szCs w:val="28"/>
          <w:rtl/>
          <w:lang w:bidi="fa-IR"/>
        </w:rPr>
        <w:t xml:space="preserve"> .</w:t>
      </w:r>
    </w:p>
    <w:p w:rsidR="004858C2" w:rsidRPr="00BE4AB6" w:rsidRDefault="004614DC" w:rsidP="004858C2">
      <w:pPr>
        <w:pStyle w:val="NoSpacing"/>
        <w:bidi/>
        <w:jc w:val="both"/>
        <w:rPr>
          <w:rFonts w:ascii="Times New Roman" w:hAnsi="Times New Roman" w:cs="B Nazanin"/>
          <w:sz w:val="28"/>
          <w:szCs w:val="28"/>
          <w:rtl/>
          <w:lang w:bidi="fa-IR"/>
        </w:rPr>
      </w:pPr>
      <w:r>
        <w:rPr>
          <w:rFonts w:ascii="Times New Roman" w:hAnsi="Times New Roman" w:cs="B Nazanin" w:hint="cs"/>
          <w:sz w:val="28"/>
          <w:szCs w:val="28"/>
          <w:rtl/>
          <w:lang w:bidi="fa-IR"/>
        </w:rPr>
        <w:t xml:space="preserve">کوره قوس الکتریکی قلب تپنده کارخانه فولاد سازی است که اولین بار در سال 1890 توسط سر ویلیام زیمنس به شکل امروزی عملیاتی شد . در این روش پس از تخلیه قراضه در کوره و بسته شدن درب ان با استفاده از قوس الکتریکی ایجاد شده میان الکترودها </w:t>
      </w:r>
      <w:r w:rsidR="004858C2">
        <w:rPr>
          <w:rFonts w:ascii="Times New Roman" w:hAnsi="Times New Roman" w:cs="B Nazanin" w:hint="cs"/>
          <w:sz w:val="28"/>
          <w:szCs w:val="28"/>
          <w:rtl/>
          <w:lang w:bidi="fa-IR"/>
        </w:rPr>
        <w:t>که دمای بسیار بالای در راس ان ایجاد می</w:t>
      </w:r>
      <w:r w:rsidR="004858C2">
        <w:rPr>
          <w:rFonts w:ascii="Times New Roman" w:hAnsi="Times New Roman" w:cs="B Nazanin"/>
          <w:sz w:val="28"/>
          <w:szCs w:val="28"/>
          <w:rtl/>
          <w:lang w:bidi="fa-IR"/>
        </w:rPr>
        <w:softHyphen/>
      </w:r>
      <w:r w:rsidR="004858C2">
        <w:rPr>
          <w:rFonts w:ascii="Times New Roman" w:hAnsi="Times New Roman" w:cs="B Nazanin" w:hint="cs"/>
          <w:sz w:val="28"/>
          <w:szCs w:val="28"/>
          <w:rtl/>
          <w:lang w:bidi="fa-IR"/>
        </w:rPr>
        <w:t>کنند فرایند ذوب اهن را اغاز نموده و مذابی با دمای 1600 درجه سانتی گراد تولید می</w:t>
      </w:r>
      <w:r w:rsidR="004858C2">
        <w:rPr>
          <w:rFonts w:ascii="Times New Roman" w:hAnsi="Times New Roman" w:cs="B Nazanin"/>
          <w:sz w:val="28"/>
          <w:szCs w:val="28"/>
          <w:rtl/>
          <w:lang w:bidi="fa-IR"/>
        </w:rPr>
        <w:softHyphen/>
      </w:r>
      <w:r w:rsidR="004858C2">
        <w:rPr>
          <w:rFonts w:ascii="Times New Roman" w:hAnsi="Times New Roman" w:cs="B Nazanin" w:hint="cs"/>
          <w:sz w:val="28"/>
          <w:szCs w:val="28"/>
          <w:rtl/>
          <w:lang w:bidi="fa-IR"/>
        </w:rPr>
        <w:t>نماید.در ادامه شارژ اهن اسفنجی ، دمش اکسیژن ، دمش گرافیت و شارژ اهک و دولومیت جهت ایجاد سرباره پفکی انجام گرفته ، نمونه گیری می</w:t>
      </w:r>
      <w:r w:rsidR="004858C2">
        <w:rPr>
          <w:rFonts w:ascii="Times New Roman" w:hAnsi="Times New Roman" w:cs="B Nazanin"/>
          <w:sz w:val="28"/>
          <w:szCs w:val="28"/>
          <w:rtl/>
          <w:lang w:bidi="fa-IR"/>
        </w:rPr>
        <w:softHyphen/>
      </w:r>
      <w:r w:rsidR="004858C2">
        <w:rPr>
          <w:rFonts w:ascii="Times New Roman" w:hAnsi="Times New Roman" w:cs="B Nazanin" w:hint="cs"/>
          <w:sz w:val="28"/>
          <w:szCs w:val="28"/>
          <w:rtl/>
          <w:lang w:bidi="fa-IR"/>
        </w:rPr>
        <w:t>شود.در صورت استحصال فولاد با کیفیت مناسب  سرباره تصفیه و تخلیه می</w:t>
      </w:r>
      <w:r w:rsidR="004858C2">
        <w:rPr>
          <w:rFonts w:ascii="Times New Roman" w:hAnsi="Times New Roman" w:cs="B Nazanin"/>
          <w:sz w:val="28"/>
          <w:szCs w:val="28"/>
          <w:rtl/>
          <w:lang w:bidi="fa-IR"/>
        </w:rPr>
        <w:softHyphen/>
      </w:r>
      <w:r w:rsidR="004858C2">
        <w:rPr>
          <w:rFonts w:ascii="Times New Roman" w:hAnsi="Times New Roman" w:cs="B Nazanin" w:hint="cs"/>
          <w:sz w:val="28"/>
          <w:szCs w:val="28"/>
          <w:rtl/>
          <w:lang w:bidi="fa-IR"/>
        </w:rPr>
        <w:t>شود در نهایت تخلیه مذاب از کوره صورت می</w:t>
      </w:r>
      <w:r w:rsidR="004858C2">
        <w:rPr>
          <w:rFonts w:ascii="Times New Roman" w:hAnsi="Times New Roman" w:cs="B Nazanin"/>
          <w:sz w:val="28"/>
          <w:szCs w:val="28"/>
          <w:rtl/>
          <w:lang w:bidi="fa-IR"/>
        </w:rPr>
        <w:softHyphen/>
      </w:r>
      <w:r w:rsidR="004858C2">
        <w:rPr>
          <w:rFonts w:ascii="Times New Roman" w:hAnsi="Times New Roman" w:cs="B Nazanin" w:hint="cs"/>
          <w:sz w:val="28"/>
          <w:szCs w:val="28"/>
          <w:rtl/>
          <w:lang w:bidi="fa-IR"/>
        </w:rPr>
        <w:t>گیرد .لذا دیرگداز استفاده شده در این بخش علاوه بر مقاومت حرارتی بالا باید برای واکنش</w:t>
      </w:r>
      <w:r w:rsidR="004858C2">
        <w:rPr>
          <w:rFonts w:ascii="Times New Roman" w:hAnsi="Times New Roman" w:cs="B Nazanin"/>
          <w:sz w:val="28"/>
          <w:szCs w:val="28"/>
          <w:rtl/>
          <w:lang w:bidi="fa-IR"/>
        </w:rPr>
        <w:softHyphen/>
      </w:r>
      <w:r w:rsidR="004858C2">
        <w:rPr>
          <w:rFonts w:ascii="Times New Roman" w:hAnsi="Times New Roman" w:cs="B Nazanin" w:hint="cs"/>
          <w:sz w:val="28"/>
          <w:szCs w:val="28"/>
          <w:rtl/>
          <w:lang w:bidi="fa-IR"/>
        </w:rPr>
        <w:t>های شیمیایی روند فولاد سازی مناسب بوده و همچنین بتواند در برابر اثرات تخریبی ناشی از بارگیری ، ذوب ، تصفیه و تخلیه فولاد مقاومت کند.</w:t>
      </w:r>
    </w:p>
    <w:p w:rsidR="00873129" w:rsidRPr="00BE4AB6" w:rsidRDefault="00873129" w:rsidP="008629D5">
      <w:pPr>
        <w:pStyle w:val="NoSpacing"/>
        <w:bidi/>
        <w:jc w:val="both"/>
        <w:rPr>
          <w:rFonts w:ascii="Times New Roman" w:hAnsi="Times New Roman" w:cs="B Nazanin"/>
          <w:sz w:val="28"/>
          <w:szCs w:val="28"/>
          <w:lang w:bidi="fa-IR"/>
        </w:rPr>
      </w:pPr>
      <w:r w:rsidRPr="00BE4AB6">
        <w:rPr>
          <w:rFonts w:ascii="Times New Roman" w:hAnsi="Times New Roman" w:cs="B Nazanin" w:hint="cs"/>
          <w:sz w:val="28"/>
          <w:szCs w:val="28"/>
          <w:rtl/>
          <w:lang w:bidi="fa-IR"/>
        </w:rPr>
        <w:t xml:space="preserve">همچنین از </w:t>
      </w:r>
      <w:r w:rsidRPr="00BE4AB6">
        <w:rPr>
          <w:rFonts w:ascii="Times New Roman" w:hAnsi="Times New Roman" w:cs="B Nazanin" w:hint="cs"/>
          <w:sz w:val="28"/>
          <w:szCs w:val="28"/>
          <w:rtl/>
        </w:rPr>
        <w:t>دیگر مصارف صنعتی دولومیت می‌توان به تولید محصولات دیرگداز،کاشی و سرامیک و استحصال منیزیم</w:t>
      </w:r>
      <w:r w:rsidRPr="00BE4AB6">
        <w:rPr>
          <w:rFonts w:ascii="Times New Roman" w:hAnsi="Times New Roman" w:cs="B Nazanin" w:hint="cs"/>
          <w:sz w:val="28"/>
          <w:szCs w:val="28"/>
          <w:rtl/>
          <w:lang w:bidi="fa-IR"/>
        </w:rPr>
        <w:t xml:space="preserve"> اشاره کرد. با توجه به اینکه  ایران از جمله کشورهایی است که دارای معادن غنی دولومیت می‌باشد و با </w:t>
      </w:r>
      <w:r w:rsidRPr="00BE4AB6">
        <w:rPr>
          <w:rFonts w:ascii="Times New Roman" w:hAnsi="Times New Roman" w:cs="B Nazanin" w:hint="cs"/>
          <w:sz w:val="28"/>
          <w:szCs w:val="28"/>
          <w:rtl/>
          <w:lang w:bidi="fa-IR"/>
        </w:rPr>
        <w:lastRenderedPageBreak/>
        <w:t xml:space="preserve">در نظر گرفتن قیمت ارزان و موارد متنوع مصرف آن، شناخت خواص دولومیت‌های منابع مختلف برای صاحبان صنایع اهمیت فراوانی دارد. </w:t>
      </w:r>
      <w:sdt>
        <w:sdtPr>
          <w:rPr>
            <w:rFonts w:ascii="Times New Roman" w:hAnsi="Times New Roman" w:cs="B Nazanin" w:hint="cs"/>
            <w:sz w:val="28"/>
            <w:szCs w:val="28"/>
            <w:rtl/>
            <w:lang w:bidi="fa-IR"/>
          </w:rPr>
          <w:id w:val="1095822569"/>
          <w:citation/>
        </w:sdtPr>
        <w:sdtEndPr/>
        <w:sdtContent>
          <w:r w:rsidR="00E61F9B" w:rsidRPr="00BE4AB6">
            <w:rPr>
              <w:rFonts w:ascii="Times New Roman" w:hAnsi="Times New Roman" w:cs="B Nazanin"/>
              <w:sz w:val="28"/>
              <w:szCs w:val="28"/>
              <w:rtl/>
              <w:lang w:bidi="fa-IR"/>
            </w:rPr>
            <w:fldChar w:fldCharType="begin"/>
          </w:r>
          <w:r w:rsidR="008629D5" w:rsidRPr="00BE4AB6">
            <w:rPr>
              <w:rFonts w:ascii="Times New Roman" w:hAnsi="Times New Roman" w:cs="B Nazanin"/>
              <w:sz w:val="28"/>
              <w:szCs w:val="28"/>
              <w:lang w:bidi="fa-IR"/>
            </w:rPr>
            <w:instrText>CITATION</w:instrText>
          </w:r>
          <w:r w:rsidR="008629D5" w:rsidRPr="00BE4AB6">
            <w:rPr>
              <w:rFonts w:ascii="Times New Roman" w:hAnsi="Times New Roman" w:cs="B Nazanin"/>
              <w:sz w:val="28"/>
              <w:szCs w:val="28"/>
              <w:rtl/>
              <w:lang w:bidi="fa-IR"/>
            </w:rPr>
            <w:instrText xml:space="preserve"> شمس94 \</w:instrText>
          </w:r>
          <w:r w:rsidR="008629D5" w:rsidRPr="00BE4AB6">
            <w:rPr>
              <w:rFonts w:ascii="Times New Roman" w:hAnsi="Times New Roman" w:cs="B Nazanin"/>
              <w:sz w:val="28"/>
              <w:szCs w:val="28"/>
              <w:lang w:bidi="fa-IR"/>
            </w:rPr>
            <w:instrText xml:space="preserve">l 1065 </w:instrText>
          </w:r>
          <w:r w:rsidR="00E71764" w:rsidRPr="00BE4AB6">
            <w:rPr>
              <w:rFonts w:ascii="Times New Roman" w:hAnsi="Times New Roman" w:cs="B Nazanin"/>
              <w:sz w:val="28"/>
              <w:szCs w:val="28"/>
              <w:lang w:bidi="fa-IR"/>
            </w:rPr>
            <w:instrText xml:space="preserve"> \m </w:instrText>
          </w:r>
          <w:r w:rsidR="00E71764" w:rsidRPr="00BE4AB6">
            <w:rPr>
              <w:rFonts w:ascii="Times New Roman" w:hAnsi="Times New Roman" w:cs="B Nazanin"/>
              <w:sz w:val="28"/>
              <w:szCs w:val="28"/>
              <w:rtl/>
              <w:lang w:bidi="fa-IR"/>
            </w:rPr>
            <w:instrText>حید</w:instrText>
          </w:r>
          <w:r w:rsidR="00E61F9B" w:rsidRPr="00BE4AB6">
            <w:rPr>
              <w:rFonts w:ascii="Times New Roman" w:hAnsi="Times New Roman" w:cs="B Nazanin"/>
              <w:sz w:val="28"/>
              <w:szCs w:val="28"/>
              <w:rtl/>
              <w:lang w:bidi="fa-IR"/>
            </w:rPr>
            <w:fldChar w:fldCharType="separate"/>
          </w:r>
          <w:r w:rsidR="00D75956" w:rsidRPr="00D75956">
            <w:rPr>
              <w:rFonts w:ascii="Times New Roman" w:hAnsi="Times New Roman" w:cs="B Nazanin"/>
              <w:noProof/>
              <w:sz w:val="28"/>
              <w:szCs w:val="28"/>
              <w:lang w:bidi="fa-IR"/>
            </w:rPr>
            <w:t>[6, 7]</w:t>
          </w:r>
          <w:r w:rsidR="00E61F9B" w:rsidRPr="00BE4AB6">
            <w:rPr>
              <w:rFonts w:ascii="Times New Roman" w:hAnsi="Times New Roman" w:cs="B Nazanin"/>
              <w:sz w:val="28"/>
              <w:szCs w:val="28"/>
              <w:rtl/>
              <w:lang w:bidi="fa-IR"/>
            </w:rPr>
            <w:fldChar w:fldCharType="end"/>
          </w:r>
        </w:sdtContent>
      </w:sdt>
      <w:r w:rsidR="00653CF2" w:rsidRPr="00BE4AB6">
        <w:rPr>
          <w:rFonts w:ascii="Times New Roman" w:hAnsi="Times New Roman" w:cs="B Nazanin" w:hint="cs"/>
          <w:sz w:val="28"/>
          <w:szCs w:val="28"/>
          <w:rtl/>
          <w:lang w:bidi="fa-IR"/>
        </w:rPr>
        <w:t>.</w:t>
      </w:r>
    </w:p>
    <w:p w:rsidR="00087273" w:rsidRPr="00BE4AB6" w:rsidRDefault="00087273" w:rsidP="00087273">
      <w:pPr>
        <w:pStyle w:val="NoSpacing"/>
        <w:bidi/>
        <w:jc w:val="both"/>
        <w:rPr>
          <w:rFonts w:ascii="Times New Roman" w:hAnsi="Times New Roman" w:cs="B Nazanin"/>
          <w:sz w:val="28"/>
          <w:szCs w:val="28"/>
          <w:rtl/>
          <w:lang w:bidi="fa-IR"/>
        </w:rPr>
      </w:pPr>
    </w:p>
    <w:p w:rsidR="00653CF2" w:rsidRPr="00BE4AB6" w:rsidRDefault="00653CF2" w:rsidP="00653CF2">
      <w:pPr>
        <w:bidi/>
        <w:jc w:val="both"/>
        <w:rPr>
          <w:rFonts w:ascii="Times New Roman" w:hAnsi="Times New Roman" w:cs="B Nazanin"/>
          <w:sz w:val="28"/>
          <w:szCs w:val="28"/>
        </w:rPr>
      </w:pPr>
      <w:r w:rsidRPr="00BE4AB6">
        <w:rPr>
          <w:rFonts w:ascii="Times New Roman" w:hAnsi="Times New Roman" w:cs="B Nazanin" w:hint="cs"/>
          <w:sz w:val="28"/>
          <w:szCs w:val="28"/>
          <w:rtl/>
        </w:rPr>
        <w:t>در سال‌های اخیر استفاده از دیرگداز‌های پایه دولومایی در پاتیل</w:t>
      </w:r>
      <w:r w:rsidRPr="00BE4AB6">
        <w:rPr>
          <w:rFonts w:ascii="Times New Roman" w:hAnsi="Times New Roman" w:cs="B Nazanin"/>
          <w:sz w:val="28"/>
          <w:szCs w:val="28"/>
        </w:rPr>
        <w:t>‌</w:t>
      </w:r>
      <w:r w:rsidRPr="00BE4AB6">
        <w:rPr>
          <w:rFonts w:ascii="Times New Roman" w:hAnsi="Times New Roman" w:cs="B Nazanin" w:hint="cs"/>
          <w:sz w:val="28"/>
          <w:szCs w:val="28"/>
          <w:rtl/>
        </w:rPr>
        <w:t>ها و کنورتورهای فولاد‌سازی و</w:t>
      </w:r>
      <w:r w:rsidR="000C3945">
        <w:rPr>
          <w:rFonts w:ascii="Times New Roman" w:hAnsi="Times New Roman" w:cs="B Nazanin" w:hint="cs"/>
          <w:sz w:val="28"/>
          <w:szCs w:val="28"/>
          <w:rtl/>
        </w:rPr>
        <w:t xml:space="preserve"> صنایع سیمان رشد زیادی کرده است</w:t>
      </w:r>
      <w:r w:rsidRPr="00BE4AB6">
        <w:rPr>
          <w:rFonts w:ascii="Times New Roman" w:hAnsi="Times New Roman" w:cs="B Nazanin" w:hint="cs"/>
          <w:sz w:val="28"/>
          <w:szCs w:val="28"/>
          <w:rtl/>
        </w:rPr>
        <w:t xml:space="preserve"> </w:t>
      </w:r>
      <w:sdt>
        <w:sdtPr>
          <w:rPr>
            <w:rFonts w:ascii="Times New Roman" w:hAnsi="Times New Roman" w:cs="B Nazanin" w:hint="cs"/>
            <w:sz w:val="28"/>
            <w:szCs w:val="28"/>
            <w:rtl/>
          </w:rPr>
          <w:id w:val="-1981612867"/>
          <w:citation/>
        </w:sdtPr>
        <w:sdtEndPr/>
        <w:sdtContent>
          <w:r w:rsidRPr="00BE4AB6">
            <w:rPr>
              <w:rFonts w:ascii="Times New Roman" w:hAnsi="Times New Roman" w:cs="B Nazanin"/>
              <w:sz w:val="28"/>
              <w:szCs w:val="28"/>
              <w:rtl/>
            </w:rPr>
            <w:fldChar w:fldCharType="begin"/>
          </w:r>
          <w:r w:rsidR="008629D5" w:rsidRPr="00BE4AB6">
            <w:rPr>
              <w:rFonts w:ascii="Times New Roman" w:hAnsi="Times New Roman" w:cs="B Nazanin"/>
              <w:sz w:val="28"/>
              <w:szCs w:val="28"/>
              <w:lang w:bidi="fa-IR"/>
            </w:rPr>
            <w:instrText xml:space="preserve">CITATION </w:instrText>
          </w:r>
          <w:r w:rsidR="008629D5" w:rsidRPr="00BE4AB6">
            <w:rPr>
              <w:rFonts w:ascii="Times New Roman" w:hAnsi="Times New Roman" w:cs="B Nazanin"/>
              <w:sz w:val="28"/>
              <w:szCs w:val="28"/>
              <w:rtl/>
              <w:lang w:bidi="fa-IR"/>
            </w:rPr>
            <w:instrText>حید</w:instrText>
          </w:r>
          <w:r w:rsidR="008629D5" w:rsidRPr="00BE4AB6">
            <w:rPr>
              <w:rFonts w:ascii="Times New Roman" w:hAnsi="Times New Roman" w:cs="B Nazanin"/>
              <w:sz w:val="28"/>
              <w:szCs w:val="28"/>
              <w:lang w:bidi="fa-IR"/>
            </w:rPr>
            <w:instrText xml:space="preserve"> \l 1065 </w:instrText>
          </w:r>
          <w:r w:rsidRPr="00BE4AB6">
            <w:rPr>
              <w:rFonts w:ascii="Times New Roman" w:hAnsi="Times New Roman" w:cs="B Nazanin"/>
              <w:sz w:val="28"/>
              <w:szCs w:val="28"/>
              <w:rtl/>
            </w:rPr>
            <w:fldChar w:fldCharType="separate"/>
          </w:r>
          <w:r w:rsidR="00D75956" w:rsidRPr="00D75956">
            <w:rPr>
              <w:rFonts w:ascii="Times New Roman" w:hAnsi="Times New Roman" w:cs="B Nazanin"/>
              <w:noProof/>
              <w:sz w:val="28"/>
              <w:szCs w:val="28"/>
            </w:rPr>
            <w:t>[7]</w:t>
          </w:r>
          <w:r w:rsidRPr="00BE4AB6">
            <w:rPr>
              <w:rFonts w:ascii="Times New Roman" w:hAnsi="Times New Roman" w:cs="B Nazanin"/>
              <w:sz w:val="28"/>
              <w:szCs w:val="28"/>
              <w:rtl/>
            </w:rPr>
            <w:fldChar w:fldCharType="end"/>
          </w:r>
        </w:sdtContent>
      </w:sdt>
      <w:r w:rsidR="000C3945">
        <w:rPr>
          <w:rFonts w:ascii="Times New Roman" w:hAnsi="Times New Roman" w:cs="B Nazanin" w:hint="cs"/>
          <w:sz w:val="28"/>
          <w:szCs w:val="28"/>
          <w:rtl/>
        </w:rPr>
        <w:t>.</w:t>
      </w:r>
    </w:p>
    <w:p w:rsidR="00653CF2" w:rsidRPr="00BE4AB6" w:rsidRDefault="00653CF2" w:rsidP="00653CF2">
      <w:pPr>
        <w:pStyle w:val="NoSpacing"/>
        <w:bidi/>
        <w:jc w:val="both"/>
        <w:rPr>
          <w:rFonts w:ascii="Times New Roman" w:hAnsi="Times New Roman" w:cs="B Nazanin"/>
          <w:b/>
          <w:bCs/>
          <w:sz w:val="28"/>
          <w:szCs w:val="28"/>
          <w:rtl/>
          <w:lang w:bidi="fa-IR"/>
        </w:rPr>
      </w:pPr>
    </w:p>
    <w:p w:rsidR="00650C7D" w:rsidRPr="00BE4AB6" w:rsidRDefault="00650C7D" w:rsidP="00650C7D">
      <w:pPr>
        <w:pStyle w:val="NoSpacing"/>
        <w:bidi/>
        <w:jc w:val="both"/>
        <w:rPr>
          <w:rFonts w:ascii="Times New Roman" w:hAnsi="Times New Roman" w:cs="B Nazanin"/>
          <w:sz w:val="28"/>
          <w:szCs w:val="28"/>
          <w:rtl/>
          <w:lang w:bidi="fa-IR"/>
        </w:rPr>
      </w:pPr>
    </w:p>
    <w:p w:rsidR="00B26AC4" w:rsidRPr="00BE4AB6" w:rsidRDefault="00B26AC4" w:rsidP="00B26AC4">
      <w:pPr>
        <w:pStyle w:val="NoSpacing"/>
        <w:bidi/>
        <w:jc w:val="both"/>
        <w:rPr>
          <w:rFonts w:ascii="Times New Roman" w:hAnsi="Times New Roman" w:cs="B Nazanin"/>
          <w:sz w:val="28"/>
          <w:szCs w:val="28"/>
          <w:rtl/>
          <w:lang w:bidi="fa-IR"/>
        </w:rPr>
      </w:pPr>
    </w:p>
    <w:p w:rsidR="00650C7D" w:rsidRPr="00BE4AB6" w:rsidRDefault="00650C7D" w:rsidP="000C3945">
      <w:pPr>
        <w:pStyle w:val="NoSpacing"/>
        <w:bidi/>
        <w:jc w:val="both"/>
        <w:rPr>
          <w:rFonts w:ascii="Times New Roman" w:hAnsi="Times New Roman" w:cs="B Nazanin"/>
          <w:b/>
          <w:bCs/>
          <w:sz w:val="36"/>
          <w:szCs w:val="36"/>
          <w:lang w:bidi="fa-IR"/>
        </w:rPr>
      </w:pPr>
    </w:p>
    <w:p w:rsidR="00596261" w:rsidRPr="00BE4AB6" w:rsidRDefault="00596261" w:rsidP="00596261">
      <w:pPr>
        <w:pStyle w:val="NoSpacing"/>
        <w:bidi/>
        <w:jc w:val="both"/>
        <w:rPr>
          <w:rFonts w:ascii="Times New Roman" w:hAnsi="Times New Roman" w:cs="B Nazanin"/>
          <w:sz w:val="28"/>
          <w:szCs w:val="28"/>
          <w:rtl/>
          <w:lang w:bidi="fa-IR"/>
        </w:rPr>
      </w:pPr>
    </w:p>
    <w:p w:rsidR="00143CD9" w:rsidRPr="00BE4AB6" w:rsidRDefault="00143CD9" w:rsidP="00143CD9">
      <w:pPr>
        <w:pStyle w:val="NoSpacing"/>
        <w:bidi/>
        <w:jc w:val="both"/>
        <w:rPr>
          <w:rFonts w:ascii="Times New Roman" w:hAnsi="Times New Roman" w:cs="B Nazanin"/>
          <w:sz w:val="28"/>
          <w:szCs w:val="28"/>
          <w:rtl/>
          <w:lang w:bidi="fa-IR"/>
        </w:rPr>
      </w:pPr>
    </w:p>
    <w:p w:rsidR="00650C7D" w:rsidRPr="00BE4AB6" w:rsidRDefault="00650C7D" w:rsidP="00650C7D">
      <w:pPr>
        <w:pStyle w:val="NoSpacing"/>
        <w:bidi/>
        <w:jc w:val="both"/>
        <w:rPr>
          <w:rFonts w:ascii="Times New Roman" w:hAnsi="Times New Roman" w:cs="B Nazanin"/>
          <w:sz w:val="28"/>
          <w:szCs w:val="28"/>
          <w:rtl/>
          <w:lang w:bidi="fa-IR"/>
        </w:rPr>
      </w:pPr>
    </w:p>
    <w:p w:rsidR="00650C7D" w:rsidRPr="00BE4AB6" w:rsidRDefault="00650C7D" w:rsidP="00650C7D">
      <w:pPr>
        <w:pStyle w:val="NoSpacing"/>
        <w:bidi/>
        <w:jc w:val="both"/>
        <w:rPr>
          <w:rFonts w:ascii="Times New Roman" w:hAnsi="Times New Roman" w:cs="B Nazanin"/>
          <w:sz w:val="28"/>
          <w:szCs w:val="28"/>
          <w:rtl/>
          <w:lang w:bidi="fa-IR"/>
        </w:rPr>
      </w:pPr>
    </w:p>
    <w:p w:rsidR="00B26AC4" w:rsidRPr="00BE4AB6" w:rsidRDefault="00B26AC4" w:rsidP="00650C7D">
      <w:pPr>
        <w:pStyle w:val="NoSpacing"/>
        <w:bidi/>
        <w:jc w:val="both"/>
        <w:rPr>
          <w:rFonts w:ascii="Times New Roman" w:hAnsi="Times New Roman" w:cs="B Nazanin"/>
          <w:b/>
          <w:bCs/>
          <w:sz w:val="36"/>
          <w:szCs w:val="36"/>
          <w:rtl/>
          <w:lang w:bidi="fa-IR"/>
        </w:rPr>
      </w:pPr>
    </w:p>
    <w:p w:rsidR="00F53F04" w:rsidRDefault="00F53F04" w:rsidP="00B26AC4">
      <w:pPr>
        <w:pStyle w:val="NoSpacing"/>
        <w:bidi/>
        <w:jc w:val="both"/>
        <w:rPr>
          <w:rFonts w:ascii="Times New Roman" w:hAnsi="Times New Roman" w:cs="B Nazanin"/>
          <w:b/>
          <w:bCs/>
          <w:sz w:val="36"/>
          <w:szCs w:val="36"/>
          <w:rtl/>
          <w:lang w:bidi="fa-IR"/>
        </w:rPr>
        <w:sectPr w:rsidR="00F53F04" w:rsidSect="003E7ED0">
          <w:headerReference w:type="default" r:id="rId17"/>
          <w:headerReference w:type="first" r:id="rId18"/>
          <w:footnotePr>
            <w:numRestart w:val="eachPage"/>
          </w:footnotePr>
          <w:pgSz w:w="12240" w:h="15840"/>
          <w:pgMar w:top="1440" w:right="1440" w:bottom="1440" w:left="1440" w:header="720" w:footer="720" w:gutter="0"/>
          <w:cols w:space="720"/>
          <w:titlePg/>
          <w:docGrid w:linePitch="360"/>
        </w:sectPr>
      </w:pPr>
    </w:p>
    <w:p w:rsidR="00B26AC4" w:rsidRPr="00BE4AB6" w:rsidRDefault="00B26AC4" w:rsidP="00B26AC4">
      <w:pPr>
        <w:pStyle w:val="NoSpacing"/>
        <w:bidi/>
        <w:jc w:val="both"/>
        <w:rPr>
          <w:rFonts w:ascii="Times New Roman" w:hAnsi="Times New Roman" w:cs="B Nazanin"/>
          <w:b/>
          <w:bCs/>
          <w:sz w:val="36"/>
          <w:szCs w:val="36"/>
          <w:rtl/>
          <w:lang w:bidi="fa-IR"/>
        </w:rPr>
      </w:pPr>
    </w:p>
    <w:p w:rsidR="00B26AC4" w:rsidRPr="00BE4AB6" w:rsidRDefault="00B26AC4" w:rsidP="00B26AC4">
      <w:pPr>
        <w:pStyle w:val="NoSpacing"/>
        <w:bidi/>
        <w:jc w:val="both"/>
        <w:rPr>
          <w:rFonts w:ascii="Times New Roman" w:hAnsi="Times New Roman" w:cs="B Nazanin"/>
          <w:b/>
          <w:bCs/>
          <w:sz w:val="36"/>
          <w:szCs w:val="36"/>
          <w:rtl/>
          <w:lang w:bidi="fa-IR"/>
        </w:rPr>
      </w:pPr>
    </w:p>
    <w:p w:rsidR="006C1A6F" w:rsidRDefault="006C1A6F" w:rsidP="006C1A6F">
      <w:pPr>
        <w:pStyle w:val="NoSpacing"/>
        <w:bidi/>
        <w:rPr>
          <w:rFonts w:ascii="Times New Roman" w:hAnsi="Times New Roman" w:cs="B Nazanin"/>
          <w:b/>
          <w:bCs/>
          <w:sz w:val="36"/>
          <w:szCs w:val="36"/>
          <w:rtl/>
          <w:lang w:bidi="fa-IR"/>
        </w:rPr>
      </w:pPr>
    </w:p>
    <w:p w:rsidR="004858C2" w:rsidRDefault="004858C2" w:rsidP="004858C2">
      <w:pPr>
        <w:pStyle w:val="NoSpacing"/>
        <w:bidi/>
        <w:rPr>
          <w:rFonts w:ascii="Times New Roman" w:hAnsi="Times New Roman" w:cs="B Nazanin"/>
          <w:b/>
          <w:bCs/>
          <w:sz w:val="36"/>
          <w:szCs w:val="36"/>
          <w:rtl/>
          <w:lang w:bidi="fa-IR"/>
        </w:rPr>
      </w:pPr>
    </w:p>
    <w:p w:rsidR="004858C2" w:rsidRDefault="004858C2" w:rsidP="004858C2">
      <w:pPr>
        <w:pStyle w:val="NoSpacing"/>
        <w:bidi/>
        <w:rPr>
          <w:rFonts w:ascii="Times New Roman" w:hAnsi="Times New Roman" w:cs="B Nazanin"/>
          <w:b/>
          <w:bCs/>
          <w:sz w:val="36"/>
          <w:szCs w:val="36"/>
          <w:rtl/>
          <w:lang w:bidi="fa-IR"/>
        </w:rPr>
      </w:pPr>
    </w:p>
    <w:p w:rsidR="004858C2" w:rsidRDefault="004858C2" w:rsidP="004858C2">
      <w:pPr>
        <w:pStyle w:val="NoSpacing"/>
        <w:bidi/>
        <w:rPr>
          <w:rFonts w:ascii="Times New Roman" w:hAnsi="Times New Roman" w:cs="B Nazanin"/>
          <w:b/>
          <w:bCs/>
          <w:sz w:val="36"/>
          <w:szCs w:val="36"/>
          <w:rtl/>
          <w:lang w:bidi="fa-IR"/>
        </w:rPr>
      </w:pPr>
    </w:p>
    <w:p w:rsidR="004858C2" w:rsidRDefault="004858C2" w:rsidP="004858C2">
      <w:pPr>
        <w:pStyle w:val="NoSpacing"/>
        <w:bidi/>
        <w:rPr>
          <w:rFonts w:ascii="Times New Roman" w:hAnsi="Times New Roman" w:cs="B Nazanin"/>
          <w:b/>
          <w:bCs/>
          <w:sz w:val="36"/>
          <w:szCs w:val="36"/>
          <w:rtl/>
          <w:lang w:bidi="fa-IR"/>
        </w:rPr>
      </w:pPr>
    </w:p>
    <w:p w:rsidR="006C1A6F" w:rsidRPr="00BE4AB6" w:rsidRDefault="006C1A6F" w:rsidP="006C1A6F">
      <w:pPr>
        <w:pStyle w:val="NoSpacing"/>
        <w:bidi/>
        <w:rPr>
          <w:rFonts w:ascii="Times New Roman" w:hAnsi="Times New Roman" w:cs="B Nazanin"/>
          <w:b/>
          <w:bCs/>
          <w:sz w:val="36"/>
          <w:szCs w:val="36"/>
          <w:rtl/>
          <w:lang w:bidi="fa-IR"/>
        </w:rPr>
      </w:pPr>
    </w:p>
    <w:p w:rsidR="00596261" w:rsidRPr="009F21CF" w:rsidRDefault="00596261" w:rsidP="009F21CF">
      <w:pPr>
        <w:pStyle w:val="Heading1"/>
        <w:bidi/>
        <w:jc w:val="center"/>
        <w:rPr>
          <w:rFonts w:cs="Titr"/>
          <w:bCs/>
          <w:color w:val="000000" w:themeColor="text1"/>
          <w:sz w:val="60"/>
          <w:szCs w:val="60"/>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9" w:name="_Toc502000613"/>
      <w:r w:rsidRPr="009F21CF">
        <w:rPr>
          <w:rFonts w:cs="Titr" w:hint="cs"/>
          <w:bCs/>
          <w:color w:val="000000" w:themeColor="text1"/>
          <w:sz w:val="60"/>
          <w:szCs w:val="60"/>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فصل دوم</w:t>
      </w:r>
      <w:bookmarkEnd w:id="9"/>
    </w:p>
    <w:p w:rsidR="006C1A6F" w:rsidRPr="009F21CF" w:rsidRDefault="006C1A6F" w:rsidP="009F21CF">
      <w:pPr>
        <w:pStyle w:val="Heading1"/>
        <w:bidi/>
        <w:jc w:val="center"/>
        <w:rPr>
          <w:rFonts w:cs="B Nazanin"/>
          <w:bCs/>
          <w:color w:val="000000" w:themeColor="text1"/>
          <w:sz w:val="60"/>
          <w:szCs w:val="60"/>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10" w:name="_Toc501795893"/>
      <w:bookmarkStart w:id="11" w:name="_Toc502000614"/>
      <w:r w:rsidRPr="009F21CF">
        <w:rPr>
          <w:rFonts w:cs="B Nazanin" w:hint="cs"/>
          <w:bCs/>
          <w:color w:val="000000" w:themeColor="text1"/>
          <w:sz w:val="60"/>
          <w:szCs w:val="60"/>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(مروری بر منابع)</w:t>
      </w:r>
      <w:bookmarkEnd w:id="10"/>
      <w:bookmarkEnd w:id="11"/>
    </w:p>
    <w:p w:rsidR="00596261" w:rsidRPr="00BE4AB6" w:rsidRDefault="00596261" w:rsidP="00596261">
      <w:pPr>
        <w:pStyle w:val="NoSpacing"/>
        <w:bidi/>
        <w:jc w:val="both"/>
        <w:rPr>
          <w:rFonts w:ascii="Times New Roman" w:hAnsi="Times New Roman" w:cs="B Nazanin"/>
          <w:b/>
          <w:bCs/>
          <w:sz w:val="36"/>
          <w:szCs w:val="36"/>
          <w:lang w:bidi="fa-IR"/>
        </w:rPr>
      </w:pPr>
    </w:p>
    <w:p w:rsidR="00596261" w:rsidRPr="00BE4AB6" w:rsidRDefault="00596261" w:rsidP="00596261">
      <w:pPr>
        <w:pStyle w:val="NoSpacing"/>
        <w:bidi/>
        <w:jc w:val="both"/>
        <w:rPr>
          <w:rFonts w:ascii="Times New Roman" w:hAnsi="Times New Roman" w:cs="B Nazanin"/>
          <w:b/>
          <w:bCs/>
          <w:sz w:val="36"/>
          <w:szCs w:val="36"/>
          <w:rtl/>
          <w:lang w:bidi="fa-IR"/>
        </w:rPr>
      </w:pPr>
    </w:p>
    <w:p w:rsidR="008629D5" w:rsidRPr="00BE4AB6" w:rsidRDefault="008629D5" w:rsidP="008629D5">
      <w:pPr>
        <w:pStyle w:val="NoSpacing"/>
        <w:bidi/>
        <w:jc w:val="both"/>
        <w:rPr>
          <w:rFonts w:ascii="Times New Roman" w:hAnsi="Times New Roman" w:cs="B Nazanin"/>
          <w:b/>
          <w:bCs/>
          <w:sz w:val="36"/>
          <w:szCs w:val="36"/>
          <w:rtl/>
          <w:lang w:bidi="fa-IR"/>
        </w:rPr>
      </w:pPr>
    </w:p>
    <w:p w:rsidR="008629D5" w:rsidRPr="00BE4AB6" w:rsidRDefault="008629D5" w:rsidP="008629D5">
      <w:pPr>
        <w:pStyle w:val="NoSpacing"/>
        <w:bidi/>
        <w:jc w:val="both"/>
        <w:rPr>
          <w:rFonts w:ascii="Times New Roman" w:hAnsi="Times New Roman" w:cs="B Nazanin"/>
          <w:b/>
          <w:bCs/>
          <w:sz w:val="36"/>
          <w:szCs w:val="36"/>
          <w:rtl/>
          <w:lang w:bidi="fa-IR"/>
        </w:rPr>
      </w:pPr>
    </w:p>
    <w:p w:rsidR="006C1A6F" w:rsidRPr="00BE4AB6" w:rsidRDefault="006C1A6F" w:rsidP="006C1A6F">
      <w:pPr>
        <w:pStyle w:val="NoSpacing"/>
        <w:bidi/>
        <w:jc w:val="both"/>
        <w:rPr>
          <w:rFonts w:ascii="Times New Roman" w:hAnsi="Times New Roman" w:cs="B Nazanin"/>
          <w:b/>
          <w:bCs/>
          <w:sz w:val="36"/>
          <w:szCs w:val="36"/>
          <w:rtl/>
          <w:lang w:bidi="fa-IR"/>
        </w:rPr>
      </w:pPr>
    </w:p>
    <w:p w:rsidR="00F53F04" w:rsidRDefault="00F53F04" w:rsidP="00D2553A">
      <w:pPr>
        <w:pStyle w:val="NoSpacing"/>
        <w:bidi/>
        <w:jc w:val="both"/>
        <w:rPr>
          <w:rFonts w:ascii="Times New Roman" w:hAnsi="Times New Roman" w:cs="B Nazanin"/>
          <w:b/>
          <w:bCs/>
          <w:sz w:val="36"/>
          <w:szCs w:val="36"/>
          <w:rtl/>
          <w:lang w:bidi="fa-IR"/>
        </w:rPr>
        <w:sectPr w:rsidR="00F53F04" w:rsidSect="003E7ED0">
          <w:headerReference w:type="first" r:id="rId19"/>
          <w:footnotePr>
            <w:numRestart w:val="eachPage"/>
          </w:footnotePr>
          <w:pgSz w:w="12240" w:h="15840"/>
          <w:pgMar w:top="1440" w:right="1440" w:bottom="1440" w:left="1440" w:header="720" w:footer="720" w:gutter="0"/>
          <w:cols w:space="720"/>
          <w:titlePg/>
          <w:docGrid w:linePitch="360"/>
        </w:sectPr>
      </w:pPr>
    </w:p>
    <w:p w:rsidR="00D2553A" w:rsidRDefault="00D2553A" w:rsidP="00D2553A">
      <w:pPr>
        <w:pStyle w:val="NoSpacing"/>
        <w:bidi/>
        <w:jc w:val="both"/>
        <w:rPr>
          <w:rFonts w:ascii="Times New Roman" w:hAnsi="Times New Roman" w:cs="B Nazanin"/>
          <w:b/>
          <w:bCs/>
          <w:sz w:val="36"/>
          <w:szCs w:val="36"/>
          <w:lang w:bidi="fa-IR"/>
        </w:rPr>
      </w:pPr>
    </w:p>
    <w:p w:rsidR="00596261" w:rsidRPr="00BE4AB6" w:rsidRDefault="0008326B" w:rsidP="006C1A6F">
      <w:pPr>
        <w:pStyle w:val="NoSpacing"/>
        <w:bidi/>
        <w:jc w:val="both"/>
        <w:rPr>
          <w:rFonts w:ascii="Times New Roman" w:hAnsi="Times New Roman" w:cs="B Nazanin"/>
          <w:b/>
          <w:bCs/>
          <w:sz w:val="36"/>
          <w:szCs w:val="36"/>
          <w:rtl/>
          <w:lang w:bidi="fa-IR"/>
        </w:rPr>
      </w:pPr>
      <w:bookmarkStart w:id="12" w:name="_Toc502000615"/>
      <w:r w:rsidRPr="00EA12B1">
        <w:rPr>
          <w:rStyle w:val="Heading2Char"/>
          <w:rFonts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1-2-مقدمه</w:t>
      </w:r>
      <w:bookmarkEnd w:id="12"/>
      <w:r w:rsidRPr="00BE4AB6">
        <w:rPr>
          <w:rFonts w:ascii="Times New Roman" w:hAnsi="Times New Roman" w:cs="B Nazanin" w:hint="cs"/>
          <w:b/>
          <w:bCs/>
          <w:sz w:val="36"/>
          <w:szCs w:val="36"/>
          <w:rtl/>
          <w:lang w:bidi="fa-IR"/>
        </w:rPr>
        <w:t>:</w:t>
      </w:r>
    </w:p>
    <w:p w:rsidR="0008326B" w:rsidRPr="00BE4AB6" w:rsidRDefault="0008326B" w:rsidP="0008326B">
      <w:pPr>
        <w:pStyle w:val="NoSpacing"/>
        <w:bidi/>
        <w:jc w:val="both"/>
        <w:rPr>
          <w:rFonts w:ascii="Times New Roman" w:hAnsi="Times New Roman" w:cs="B Nazanin"/>
          <w:sz w:val="28"/>
          <w:szCs w:val="28"/>
          <w:rtl/>
          <w:lang w:bidi="fa-IR"/>
        </w:rPr>
      </w:pPr>
      <w:r w:rsidRPr="00BE4AB6">
        <w:rPr>
          <w:rFonts w:ascii="Times New Roman" w:hAnsi="Times New Roman" w:cs="B Nazanin" w:hint="cs"/>
          <w:sz w:val="28"/>
          <w:szCs w:val="28"/>
          <w:rtl/>
          <w:lang w:bidi="fa-IR"/>
        </w:rPr>
        <w:t>تاثیرات افزودنی</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های مختلف بر روی خواص دیر گدازهای منیزیم</w:t>
      </w:r>
      <w:r w:rsidRPr="00BE4AB6">
        <w:rPr>
          <w:rFonts w:ascii="Times New Roman" w:hAnsi="Times New Roman" w:cs="Calibri" w:hint="cs"/>
          <w:sz w:val="28"/>
          <w:szCs w:val="28"/>
          <w:rtl/>
          <w:lang w:bidi="fa-IR"/>
        </w:rPr>
        <w:t>_</w:t>
      </w:r>
      <w:r w:rsidRPr="00BE4AB6">
        <w:rPr>
          <w:rFonts w:ascii="Times New Roman" w:hAnsi="Times New Roman" w:cs="B Nazanin" w:hint="cs"/>
          <w:sz w:val="28"/>
          <w:szCs w:val="28"/>
          <w:rtl/>
          <w:lang w:bidi="fa-IR"/>
        </w:rPr>
        <w:t>دولومت به دفعات مطالعه شده است .در اینجا ما نیز به بررسی برخی از این مطالعات می</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پردازیم و ابتدا اثر نانو ذارات مختلف بر روی خواص دیرگدازها که در پایین به تعریف انها پرداخته</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ایم را مورد بررسی قرار میدهیم و در پایان نیز یک نتیجه</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گیری کلی از اثرات افزودن نانوذرات به دیر گدازها را انجام ی</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 xml:space="preserve">دهیم. </w:t>
      </w:r>
    </w:p>
    <w:p w:rsidR="006C1A6F" w:rsidRPr="00BE4AB6" w:rsidRDefault="006C1A6F" w:rsidP="006C1A6F">
      <w:pPr>
        <w:pStyle w:val="NoSpacing"/>
        <w:bidi/>
        <w:jc w:val="both"/>
        <w:rPr>
          <w:rFonts w:ascii="Times New Roman" w:hAnsi="Times New Roman" w:cs="B Nazanin"/>
          <w:sz w:val="28"/>
          <w:szCs w:val="28"/>
          <w:rtl/>
          <w:lang w:bidi="fa-IR"/>
        </w:rPr>
      </w:pPr>
    </w:p>
    <w:p w:rsidR="006C1A6F" w:rsidRPr="00BE4AB6" w:rsidRDefault="0008326B" w:rsidP="00B26AC4">
      <w:pPr>
        <w:pStyle w:val="NoSpacing"/>
        <w:bidi/>
        <w:jc w:val="both"/>
        <w:rPr>
          <w:rFonts w:ascii="Times New Roman" w:hAnsi="Times New Roman" w:cs="B Nazanin"/>
          <w:b/>
          <w:bCs/>
          <w:sz w:val="36"/>
          <w:szCs w:val="36"/>
          <w:rtl/>
          <w:lang w:bidi="fa-IR"/>
        </w:rPr>
      </w:pPr>
      <w:bookmarkStart w:id="13" w:name="_Toc502000616"/>
      <w:r w:rsidRPr="00EA12B1">
        <w:rPr>
          <w:rStyle w:val="Heading2Char"/>
          <w:rFonts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8629D5" w:rsidRPr="00EA12B1">
        <w:rPr>
          <w:rStyle w:val="Heading2Char"/>
          <w:rFonts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B06DD6" w:rsidRPr="00EA12B1">
        <w:rPr>
          <w:rStyle w:val="Heading2Char"/>
          <w:rFonts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6C1A6F" w:rsidRPr="00EA12B1">
        <w:rPr>
          <w:rStyle w:val="Heading2Char"/>
          <w:rFonts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تعاریف، اصول و مبانی نظری</w:t>
      </w:r>
      <w:bookmarkEnd w:id="13"/>
      <w:r w:rsidR="006C1A6F" w:rsidRPr="00BE4AB6">
        <w:rPr>
          <w:rFonts w:ascii="Times New Roman" w:hAnsi="Times New Roman" w:cs="B Nazanin" w:hint="cs"/>
          <w:b/>
          <w:bCs/>
          <w:sz w:val="36"/>
          <w:szCs w:val="36"/>
          <w:rtl/>
          <w:lang w:bidi="fa-IR"/>
        </w:rPr>
        <w:t>:</w:t>
      </w:r>
    </w:p>
    <w:p w:rsidR="00B26AC4" w:rsidRPr="00EA12B1" w:rsidRDefault="006C1A6F" w:rsidP="006C1A6F">
      <w:pPr>
        <w:pStyle w:val="NoSpacing"/>
        <w:bidi/>
        <w:jc w:val="both"/>
        <w:rPr>
          <w:rFonts w:ascii="Times New Roman" w:hAnsi="Times New Roman" w:cs="B Nazanin"/>
          <w:bCs/>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14" w:name="_Toc502000617"/>
      <w:r w:rsidRPr="00EA12B1">
        <w:rPr>
          <w:rStyle w:val="Heading2Char"/>
          <w:rFonts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1-2-2-</w:t>
      </w:r>
      <w:r w:rsidR="00B06DD6" w:rsidRPr="00EA12B1">
        <w:rPr>
          <w:rStyle w:val="Heading2Char"/>
          <w:rFonts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خواص دیر گدازها</w:t>
      </w:r>
      <w:bookmarkEnd w:id="14"/>
      <w:r w:rsidR="00B06DD6" w:rsidRPr="00EA12B1">
        <w:rPr>
          <w:rFonts w:ascii="Times New Roman" w:hAnsi="Times New Roman" w:cs="B Nazanin" w:hint="cs"/>
          <w:bCs/>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B06DD6" w:rsidRPr="00BE4AB6" w:rsidRDefault="00B06DD6" w:rsidP="00B06DD6">
      <w:pPr>
        <w:pStyle w:val="NoSpacing"/>
        <w:bidi/>
        <w:jc w:val="both"/>
        <w:rPr>
          <w:rFonts w:ascii="Times New Roman" w:hAnsi="Times New Roman" w:cs="B Nazanin"/>
          <w:sz w:val="28"/>
          <w:szCs w:val="28"/>
          <w:rtl/>
        </w:rPr>
      </w:pPr>
      <w:r w:rsidRPr="00BE4AB6">
        <w:rPr>
          <w:rFonts w:ascii="Times New Roman" w:hAnsi="Times New Roman" w:cs="B Nazanin" w:hint="cs"/>
          <w:sz w:val="28"/>
          <w:szCs w:val="28"/>
          <w:rtl/>
        </w:rPr>
        <w:t>خواص مهم دیرگدازه که در تحقیقات بیشتر مورد بررسی قرار میگیرد عبارتند از:</w:t>
      </w:r>
    </w:p>
    <w:p w:rsidR="00711B88" w:rsidRPr="00BE4AB6" w:rsidRDefault="00711B88" w:rsidP="008E7DAD">
      <w:pPr>
        <w:pStyle w:val="NoSpacing"/>
        <w:numPr>
          <w:ilvl w:val="0"/>
          <w:numId w:val="6"/>
        </w:numPr>
        <w:bidi/>
        <w:jc w:val="both"/>
        <w:rPr>
          <w:rFonts w:ascii="Times New Roman" w:hAnsi="Times New Roman" w:cs="B Nazanin"/>
          <w:b/>
          <w:bCs/>
          <w:sz w:val="28"/>
          <w:szCs w:val="28"/>
        </w:rPr>
      </w:pPr>
      <w:r w:rsidRPr="00BE4AB6">
        <w:rPr>
          <w:rFonts w:ascii="Times New Roman" w:hAnsi="Times New Roman" w:cs="B Nazanin" w:hint="cs"/>
          <w:b/>
          <w:bCs/>
          <w:sz w:val="28"/>
          <w:szCs w:val="28"/>
          <w:rtl/>
        </w:rPr>
        <w:t>مقاومت هیرتاسیون</w:t>
      </w:r>
      <w:r w:rsidRPr="00BE4AB6">
        <w:rPr>
          <w:rStyle w:val="FootnoteReference"/>
          <w:rFonts w:ascii="Times New Roman" w:hAnsi="Times New Roman" w:cs="B Nazanin"/>
          <w:b/>
          <w:bCs/>
          <w:sz w:val="28"/>
          <w:szCs w:val="28"/>
          <w:rtl/>
        </w:rPr>
        <w:footnoteReference w:id="8"/>
      </w:r>
      <w:r w:rsidRPr="00BE4AB6">
        <w:rPr>
          <w:rFonts w:ascii="Times New Roman" w:hAnsi="Times New Roman" w:cs="B Nazanin" w:hint="cs"/>
          <w:b/>
          <w:bCs/>
          <w:sz w:val="28"/>
          <w:szCs w:val="28"/>
          <w:rtl/>
        </w:rPr>
        <w:t>:</w:t>
      </w:r>
      <w:r w:rsidR="008E7DAD" w:rsidRPr="00BE4AB6">
        <w:rPr>
          <w:rFonts w:ascii="Times New Roman" w:hAnsi="Times New Roman" w:cs="Tahoma"/>
          <w:color w:val="333333"/>
          <w:sz w:val="17"/>
          <w:szCs w:val="17"/>
          <w:rtl/>
        </w:rPr>
        <w:t xml:space="preserve"> </w:t>
      </w:r>
      <w:r w:rsidR="008E7DAD" w:rsidRPr="00BE4AB6">
        <w:rPr>
          <w:rFonts w:ascii="Times New Roman" w:hAnsi="Times New Roman" w:cs="B Nazanin"/>
          <w:sz w:val="28"/>
          <w:szCs w:val="28"/>
          <w:rtl/>
        </w:rPr>
        <w:t>دیرگدازهای منیزیا- دولومایی محصولات قلیایی از دولومای زینترشده (یا ذوبی) و منیزیای زینتر شده (یا ذوبی) هستند که دارای 50-80% وزنی منیزیا می باشند.این دیرگدازهای دارای مزایای زیادی از جمله مقاومت به خوردگی بالا در مقابل سرباره بازی ، عملکرد دمایی بال(دیرگدازی بالا)ا، توانایی تولید مذاب فولاد تمیز و به دلیل وجود منابع فراوان از دولومیت و منیزیت در ایران دارای صرفه اقتصادی می باشند. با این وجود استفاده از این نوع دیرگدازها به دلیل مقاومت به هیدراتاسیون ضعیف در صنایع مختلف با محدودیت روبه رو شده است</w:t>
      </w:r>
      <w:r w:rsidR="008E7DAD" w:rsidRPr="00BE4AB6">
        <w:rPr>
          <w:rFonts w:ascii="Times New Roman" w:hAnsi="Times New Roman" w:cs="B Nazanin" w:hint="cs"/>
          <w:sz w:val="28"/>
          <w:szCs w:val="28"/>
          <w:rtl/>
        </w:rPr>
        <w:t>.</w:t>
      </w:r>
      <w:sdt>
        <w:sdtPr>
          <w:rPr>
            <w:rFonts w:ascii="Times New Roman" w:hAnsi="Times New Roman" w:cs="B Nazanin" w:hint="cs"/>
            <w:sz w:val="28"/>
            <w:szCs w:val="28"/>
            <w:rtl/>
          </w:rPr>
          <w:id w:val="1772124296"/>
          <w:citation/>
        </w:sdtPr>
        <w:sdtEndPr/>
        <w:sdtContent>
          <w:r w:rsidR="008E7DAD" w:rsidRPr="00BE4AB6">
            <w:rPr>
              <w:rFonts w:ascii="Times New Roman" w:hAnsi="Times New Roman" w:cs="B Nazanin"/>
              <w:sz w:val="28"/>
              <w:szCs w:val="28"/>
              <w:rtl/>
            </w:rPr>
            <w:fldChar w:fldCharType="begin"/>
          </w:r>
          <w:r w:rsidR="008629D5" w:rsidRPr="00BE4AB6">
            <w:rPr>
              <w:rFonts w:ascii="Times New Roman" w:hAnsi="Times New Roman" w:cs="B Nazanin"/>
              <w:sz w:val="28"/>
              <w:szCs w:val="28"/>
            </w:rPr>
            <w:instrText xml:space="preserve">CITATION Sha17 \l 1033 </w:instrText>
          </w:r>
          <w:r w:rsidR="008E7DAD" w:rsidRPr="00BE4AB6">
            <w:rPr>
              <w:rFonts w:ascii="Times New Roman" w:hAnsi="Times New Roman" w:cs="B Nazanin"/>
              <w:sz w:val="28"/>
              <w:szCs w:val="28"/>
              <w:rtl/>
            </w:rPr>
            <w:fldChar w:fldCharType="separate"/>
          </w:r>
          <w:r w:rsidR="00D75956">
            <w:rPr>
              <w:rFonts w:ascii="Times New Roman" w:hAnsi="Times New Roman" w:cs="B Nazanin"/>
              <w:noProof/>
              <w:sz w:val="28"/>
              <w:szCs w:val="28"/>
              <w:rtl/>
            </w:rPr>
            <w:t xml:space="preserve"> </w:t>
          </w:r>
          <w:r w:rsidR="00D75956" w:rsidRPr="00D75956">
            <w:rPr>
              <w:rFonts w:ascii="Times New Roman" w:hAnsi="Times New Roman" w:cs="B Nazanin"/>
              <w:noProof/>
              <w:sz w:val="28"/>
              <w:szCs w:val="28"/>
            </w:rPr>
            <w:t>[5]</w:t>
          </w:r>
          <w:r w:rsidR="008E7DAD" w:rsidRPr="00BE4AB6">
            <w:rPr>
              <w:rFonts w:ascii="Times New Roman" w:hAnsi="Times New Roman" w:cs="B Nazanin"/>
              <w:sz w:val="28"/>
              <w:szCs w:val="28"/>
              <w:rtl/>
            </w:rPr>
            <w:fldChar w:fldCharType="end"/>
          </w:r>
        </w:sdtContent>
      </w:sdt>
    </w:p>
    <w:p w:rsidR="00B11F3A" w:rsidRPr="00BE4AB6" w:rsidRDefault="008E7DAD" w:rsidP="00B11F3A">
      <w:pPr>
        <w:pStyle w:val="NoSpacing"/>
        <w:numPr>
          <w:ilvl w:val="0"/>
          <w:numId w:val="6"/>
        </w:numPr>
        <w:bidi/>
        <w:jc w:val="both"/>
        <w:rPr>
          <w:rFonts w:ascii="Times New Roman" w:hAnsi="Times New Roman" w:cs="B Nazanin"/>
          <w:b/>
          <w:bCs/>
          <w:sz w:val="28"/>
          <w:szCs w:val="28"/>
        </w:rPr>
      </w:pPr>
      <w:r w:rsidRPr="00BE4AB6">
        <w:rPr>
          <w:rFonts w:ascii="Times New Roman" w:hAnsi="Times New Roman" w:cs="B Nazanin" w:hint="cs"/>
          <w:b/>
          <w:bCs/>
          <w:sz w:val="28"/>
          <w:szCs w:val="28"/>
          <w:rtl/>
          <w:lang w:bidi="fa-IR"/>
        </w:rPr>
        <w:t>تخلخل ظاهری</w:t>
      </w:r>
      <w:r w:rsidRPr="00BE4AB6">
        <w:rPr>
          <w:rStyle w:val="FootnoteReference"/>
          <w:rFonts w:ascii="Times New Roman" w:hAnsi="Times New Roman" w:cs="B Nazanin"/>
          <w:b/>
          <w:bCs/>
          <w:sz w:val="28"/>
          <w:szCs w:val="28"/>
          <w:rtl/>
          <w:lang w:bidi="fa-IR"/>
        </w:rPr>
        <w:footnoteReference w:id="9"/>
      </w:r>
      <w:r w:rsidR="00B11F3A" w:rsidRPr="00BE4AB6">
        <w:rPr>
          <w:rFonts w:ascii="Times New Roman" w:hAnsi="Times New Roman" w:cs="B Nazanin" w:hint="cs"/>
          <w:b/>
          <w:bCs/>
          <w:sz w:val="28"/>
          <w:szCs w:val="28"/>
          <w:rtl/>
          <w:lang w:bidi="fa-IR"/>
        </w:rPr>
        <w:t>:</w:t>
      </w:r>
      <w:r w:rsidR="00B11F3A" w:rsidRPr="00BE4AB6">
        <w:rPr>
          <w:rFonts w:ascii="Times New Roman" w:hAnsi="Times New Roman" w:cs="B Nazanin" w:hint="cs"/>
          <w:sz w:val="28"/>
          <w:szCs w:val="28"/>
          <w:rtl/>
          <w:lang w:bidi="fa-IR"/>
        </w:rPr>
        <w:t>منظور از تخلخل ظاهری تخلل</w:t>
      </w:r>
      <w:r w:rsidR="00B11F3A" w:rsidRPr="00BE4AB6">
        <w:rPr>
          <w:rFonts w:ascii="Times New Roman" w:hAnsi="Times New Roman" w:cs="B Nazanin"/>
          <w:sz w:val="28"/>
          <w:szCs w:val="28"/>
          <w:rtl/>
          <w:lang w:bidi="fa-IR"/>
        </w:rPr>
        <w:softHyphen/>
      </w:r>
      <w:r w:rsidR="00B11F3A" w:rsidRPr="00BE4AB6">
        <w:rPr>
          <w:rFonts w:ascii="Times New Roman" w:hAnsi="Times New Roman" w:cs="B Nazanin" w:hint="cs"/>
          <w:sz w:val="28"/>
          <w:szCs w:val="28"/>
          <w:rtl/>
          <w:lang w:bidi="fa-IR"/>
        </w:rPr>
        <w:t>های باز می</w:t>
      </w:r>
      <w:r w:rsidR="00B11F3A" w:rsidRPr="00BE4AB6">
        <w:rPr>
          <w:rFonts w:ascii="Times New Roman" w:hAnsi="Times New Roman" w:cs="B Nazanin"/>
          <w:sz w:val="28"/>
          <w:szCs w:val="28"/>
          <w:rtl/>
          <w:lang w:bidi="fa-IR"/>
        </w:rPr>
        <w:softHyphen/>
      </w:r>
      <w:r w:rsidR="00B11F3A" w:rsidRPr="00BE4AB6">
        <w:rPr>
          <w:rFonts w:ascii="Times New Roman" w:hAnsi="Times New Roman" w:cs="B Nazanin" w:hint="cs"/>
          <w:sz w:val="28"/>
          <w:szCs w:val="28"/>
          <w:rtl/>
          <w:lang w:bidi="fa-IR"/>
        </w:rPr>
        <w:t>باشد (این تخلخلها می</w:t>
      </w:r>
      <w:r w:rsidR="00B11F3A" w:rsidRPr="00BE4AB6">
        <w:rPr>
          <w:rFonts w:ascii="Times New Roman" w:hAnsi="Times New Roman" w:cs="B Nazanin"/>
          <w:sz w:val="28"/>
          <w:szCs w:val="28"/>
          <w:rtl/>
          <w:lang w:bidi="fa-IR"/>
        </w:rPr>
        <w:softHyphen/>
      </w:r>
      <w:r w:rsidR="00B11F3A" w:rsidRPr="00BE4AB6">
        <w:rPr>
          <w:rFonts w:ascii="Times New Roman" w:hAnsi="Times New Roman" w:cs="B Nazanin" w:hint="cs"/>
          <w:sz w:val="28"/>
          <w:szCs w:val="28"/>
          <w:rtl/>
          <w:lang w:bidi="fa-IR"/>
        </w:rPr>
        <w:t>توانند به وسیله یک مایع پر شوند</w:t>
      </w:r>
      <w:r w:rsidR="00B11F3A" w:rsidRPr="00BE4AB6">
        <w:rPr>
          <w:rFonts w:ascii="Times New Roman" w:hAnsi="Times New Roman" w:cs="Calibri" w:hint="cs"/>
          <w:sz w:val="28"/>
          <w:szCs w:val="28"/>
          <w:rtl/>
          <w:lang w:bidi="fa-IR"/>
        </w:rPr>
        <w:t>).</w:t>
      </w:r>
      <w:r w:rsidR="00B11F3A" w:rsidRPr="00BE4AB6">
        <w:rPr>
          <w:rFonts w:ascii="Times New Roman" w:hAnsi="Times New Roman" w:cs="B Nazanin"/>
          <w:sz w:val="28"/>
          <w:szCs w:val="28"/>
          <w:rtl/>
        </w:rPr>
        <w:t xml:space="preserve"> تخلخل ظاهری بر حسب درصد نسبت به حجم نشان داده می شود. این خصوصیت یکی از خصوصیات مهم دیرگدازهایی است که در تماس مستقیم با مذاب و سرباره هستند. تخلخل ظاهری پایین مطلوب است. زیرا این مسأله از نفوذ مواد ناخواسته به داخل دیرگداز جلوگیری می کند. همچنین به هم پیوسته بودن تخلخل ها، تأثیرات مهمی بر رفتار دیرگدازها دارد. عموماً در شرایطی که تعداد تخلخل ها برابر باشد، تخلخل ها با ابعاد کوچک تر مطلوب ترند. به هر حال، اندازه گیری واقعی تخلخل واقعی که در آن حجم تخلخل های بسته نیز محاسبه می شود،ایده مناسبی برای آگاهی از خصوصیات مواد مانند خواص زنیته شدن است.درحقیقت تخلخل</w:t>
      </w:r>
      <w:r w:rsidR="00B11F3A" w:rsidRPr="00BE4AB6">
        <w:rPr>
          <w:rFonts w:ascii="Times New Roman" w:hAnsi="Times New Roman" w:cs="B Nazanin" w:hint="cs"/>
          <w:sz w:val="28"/>
          <w:szCs w:val="28"/>
          <w:rtl/>
        </w:rPr>
        <w:t xml:space="preserve"> ظاهری</w:t>
      </w:r>
      <w:r w:rsidR="00B11F3A" w:rsidRPr="00BE4AB6">
        <w:rPr>
          <w:rFonts w:ascii="Times New Roman" w:hAnsi="Times New Roman" w:cs="B Nazanin"/>
          <w:sz w:val="28"/>
          <w:szCs w:val="28"/>
          <w:rtl/>
        </w:rPr>
        <w:t xml:space="preserve"> از ویژگی های حیاتی اشکال دیرگداز است</w:t>
      </w:r>
      <w:r w:rsidR="00B11F3A" w:rsidRPr="00BE4AB6">
        <w:rPr>
          <w:rFonts w:ascii="Times New Roman" w:hAnsi="Times New Roman" w:cs="B Nazanin" w:hint="cs"/>
          <w:sz w:val="28"/>
          <w:szCs w:val="28"/>
          <w:rtl/>
        </w:rPr>
        <w:t xml:space="preserve">. </w:t>
      </w:r>
    </w:p>
    <w:p w:rsidR="00B11F3A" w:rsidRPr="00BE4AB6" w:rsidRDefault="00B11F3A" w:rsidP="00B11F3A">
      <w:pPr>
        <w:pStyle w:val="NoSpacing"/>
        <w:numPr>
          <w:ilvl w:val="0"/>
          <w:numId w:val="6"/>
        </w:numPr>
        <w:bidi/>
        <w:jc w:val="both"/>
        <w:rPr>
          <w:rFonts w:ascii="Times New Roman" w:hAnsi="Times New Roman" w:cs="B Nazanin"/>
          <w:b/>
          <w:bCs/>
          <w:sz w:val="28"/>
          <w:szCs w:val="28"/>
        </w:rPr>
      </w:pPr>
      <w:r w:rsidRPr="00BE4AB6">
        <w:rPr>
          <w:rFonts w:ascii="Times New Roman" w:hAnsi="Times New Roman" w:cs="B Nazanin" w:hint="cs"/>
          <w:b/>
          <w:bCs/>
          <w:sz w:val="28"/>
          <w:szCs w:val="28"/>
          <w:rtl/>
        </w:rPr>
        <w:lastRenderedPageBreak/>
        <w:t>دانسیته بالک</w:t>
      </w:r>
      <w:r w:rsidRPr="00BE4AB6">
        <w:rPr>
          <w:rStyle w:val="FootnoteReference"/>
          <w:rFonts w:ascii="Times New Roman" w:hAnsi="Times New Roman" w:cs="B Nazanin"/>
          <w:b/>
          <w:bCs/>
          <w:sz w:val="28"/>
          <w:szCs w:val="28"/>
          <w:rtl/>
        </w:rPr>
        <w:footnoteReference w:id="10"/>
      </w:r>
      <w:r w:rsidRPr="00BE4AB6">
        <w:rPr>
          <w:rFonts w:ascii="Times New Roman" w:hAnsi="Times New Roman" w:cs="B Nazanin" w:hint="cs"/>
          <w:b/>
          <w:bCs/>
          <w:sz w:val="28"/>
          <w:szCs w:val="28"/>
          <w:rtl/>
        </w:rPr>
        <w:t xml:space="preserve">: </w:t>
      </w:r>
      <w:r w:rsidRPr="00BE4AB6">
        <w:rPr>
          <w:rFonts w:ascii="Times New Roman" w:hAnsi="Times New Roman" w:cs="B Nazanin"/>
          <w:sz w:val="28"/>
          <w:szCs w:val="28"/>
          <w:rtl/>
        </w:rPr>
        <w:t>یک خصوصیت مفید برای دیرگدازها دانسیته بالک است. این خاصیت نشان دهنده ی میزان ماده موجود در حجم معین است. افزایش دانسیته بالک یک دیرگداز باعث افزایش پایداری حجم و ظرفیت گرمایی دیرگداز می شود. و نفوذ مذاب را در دیرگداز کاهش می دهد</w:t>
      </w:r>
      <w:r w:rsidRPr="00BE4AB6">
        <w:rPr>
          <w:rFonts w:ascii="Times New Roman" w:hAnsi="Times New Roman" w:cs="B Nazanin" w:hint="cs"/>
          <w:sz w:val="28"/>
          <w:szCs w:val="28"/>
          <w:rtl/>
        </w:rPr>
        <w:t xml:space="preserve">. </w:t>
      </w:r>
    </w:p>
    <w:p w:rsidR="00B11F3A" w:rsidRPr="00BE4AB6" w:rsidRDefault="00B11F3A" w:rsidP="00B11F3A">
      <w:pPr>
        <w:pStyle w:val="NoSpacing"/>
        <w:numPr>
          <w:ilvl w:val="0"/>
          <w:numId w:val="6"/>
        </w:numPr>
        <w:bidi/>
        <w:jc w:val="both"/>
        <w:rPr>
          <w:rFonts w:ascii="Times New Roman" w:hAnsi="Times New Roman" w:cs="B Nazanin"/>
          <w:b/>
          <w:bCs/>
          <w:sz w:val="28"/>
          <w:szCs w:val="28"/>
        </w:rPr>
      </w:pPr>
      <w:r w:rsidRPr="00BE4AB6">
        <w:rPr>
          <w:rFonts w:ascii="Times New Roman" w:hAnsi="Times New Roman" w:cs="B Nazanin" w:hint="cs"/>
          <w:b/>
          <w:bCs/>
          <w:sz w:val="28"/>
          <w:szCs w:val="28"/>
          <w:rtl/>
        </w:rPr>
        <w:t>استحکام فشاری سرد</w:t>
      </w:r>
      <w:r w:rsidRPr="00BE4AB6">
        <w:rPr>
          <w:rStyle w:val="FootnoteReference"/>
          <w:rFonts w:ascii="Times New Roman" w:hAnsi="Times New Roman" w:cs="B Nazanin"/>
          <w:sz w:val="28"/>
          <w:szCs w:val="28"/>
          <w:rtl/>
        </w:rPr>
        <w:footnoteReference w:id="11"/>
      </w:r>
      <w:r w:rsidRPr="00BE4AB6">
        <w:rPr>
          <w:rFonts w:ascii="Times New Roman" w:hAnsi="Times New Roman" w:cs="B Nazanin" w:hint="cs"/>
          <w:sz w:val="28"/>
          <w:szCs w:val="28"/>
          <w:rtl/>
        </w:rPr>
        <w:t xml:space="preserve">:  </w:t>
      </w:r>
      <w:r w:rsidRPr="00BE4AB6">
        <w:rPr>
          <w:rFonts w:ascii="Times New Roman" w:hAnsi="Times New Roman" w:cs="B Nazanin"/>
          <w:sz w:val="28"/>
          <w:szCs w:val="28"/>
          <w:rtl/>
        </w:rPr>
        <w:t>استحکام فشاری سرد نیز یکی از خواص خوبی است که به همراه دیگر خواص مورد بررسی قرار می گیرد. این خاصیت نشان دهنده ی قابلیت تحمل بار اعمالی بر جسم است. و می تواند به همراه سایر خواص مانند دانسیته بالک و تخلخل به عنوان نشانه ای برای میزان پخت قطعه و یا مقاومت به سایش قطعه است</w:t>
      </w:r>
      <w:r w:rsidRPr="00BE4AB6">
        <w:rPr>
          <w:rFonts w:ascii="Times New Roman" w:hAnsi="Times New Roman" w:cs="B Nazanin" w:hint="cs"/>
          <w:sz w:val="28"/>
          <w:szCs w:val="28"/>
          <w:rtl/>
        </w:rPr>
        <w:t>.</w:t>
      </w:r>
    </w:p>
    <w:p w:rsidR="00490737" w:rsidRPr="00BE4AB6" w:rsidRDefault="00B11F3A" w:rsidP="00490737">
      <w:pPr>
        <w:pStyle w:val="NoSpacing"/>
        <w:numPr>
          <w:ilvl w:val="0"/>
          <w:numId w:val="6"/>
        </w:numPr>
        <w:bidi/>
        <w:jc w:val="both"/>
        <w:rPr>
          <w:rFonts w:ascii="Times New Roman" w:hAnsi="Times New Roman" w:cs="B Nazanin"/>
          <w:b/>
          <w:bCs/>
          <w:sz w:val="28"/>
          <w:szCs w:val="28"/>
        </w:rPr>
      </w:pPr>
      <w:r w:rsidRPr="00BE4AB6">
        <w:rPr>
          <w:rFonts w:ascii="Times New Roman" w:hAnsi="Times New Roman" w:cs="B Nazanin" w:hint="cs"/>
          <w:b/>
          <w:bCs/>
          <w:sz w:val="28"/>
          <w:szCs w:val="28"/>
          <w:rtl/>
        </w:rPr>
        <w:t>مقاومت شوک حرارتی</w:t>
      </w:r>
      <w:r w:rsidRPr="00BE4AB6">
        <w:rPr>
          <w:rStyle w:val="FootnoteReference"/>
          <w:rFonts w:ascii="Times New Roman" w:hAnsi="Times New Roman" w:cs="B Nazanin"/>
          <w:b/>
          <w:bCs/>
          <w:sz w:val="28"/>
          <w:szCs w:val="28"/>
          <w:rtl/>
        </w:rPr>
        <w:footnoteReference w:id="12"/>
      </w:r>
      <w:r w:rsidRPr="00BE4AB6">
        <w:rPr>
          <w:rFonts w:ascii="Times New Roman" w:hAnsi="Times New Roman" w:cs="B Nazanin" w:hint="cs"/>
          <w:b/>
          <w:bCs/>
          <w:sz w:val="28"/>
          <w:szCs w:val="28"/>
          <w:rtl/>
        </w:rPr>
        <w:t xml:space="preserve"> :   </w:t>
      </w:r>
      <w:r w:rsidR="00490737" w:rsidRPr="00BE4AB6">
        <w:rPr>
          <w:rFonts w:ascii="Times New Roman" w:eastAsia="Calibri" w:hAnsi="Times New Roman" w:cs="B Nazanin"/>
          <w:sz w:val="28"/>
          <w:szCs w:val="28"/>
          <w:rtl/>
        </w:rPr>
        <w:t>برای تعیین درجه شوک پذیری ابتدا قطعه دیر گداز مورد نظر را تا دمای کاربردی به مدت زمان معیینی حرارت داده و سپس به طور ناگهانی و با سرعت زیاد آن را سرد می کنیم</w:t>
      </w:r>
      <w:r w:rsidR="00490737" w:rsidRPr="00BE4AB6">
        <w:rPr>
          <w:rFonts w:ascii="Times New Roman" w:eastAsia="Calibri" w:hAnsi="Times New Roman" w:cs="B Nazanin" w:hint="cs"/>
          <w:sz w:val="28"/>
          <w:szCs w:val="28"/>
          <w:rtl/>
        </w:rPr>
        <w:t>.</w:t>
      </w:r>
      <w:r w:rsidR="00490737" w:rsidRPr="00BE4AB6">
        <w:rPr>
          <w:rFonts w:ascii="Times New Roman" w:eastAsia="Calibri" w:hAnsi="Times New Roman" w:cs="B Nazanin"/>
          <w:sz w:val="28"/>
          <w:szCs w:val="28"/>
          <w:rtl/>
        </w:rPr>
        <w:t xml:space="preserve"> باید توجه داشت که این کار را</w:t>
      </w:r>
      <w:r w:rsidR="00490737" w:rsidRPr="00BE4AB6">
        <w:rPr>
          <w:rFonts w:ascii="Times New Roman" w:eastAsia="Calibri" w:hAnsi="Times New Roman" w:cs="B Nazanin" w:hint="cs"/>
          <w:sz w:val="28"/>
          <w:szCs w:val="28"/>
          <w:rtl/>
        </w:rPr>
        <w:t xml:space="preserve"> </w:t>
      </w:r>
      <w:r w:rsidR="00490737" w:rsidRPr="00BE4AB6">
        <w:rPr>
          <w:rFonts w:ascii="Times New Roman" w:eastAsia="Calibri" w:hAnsi="Times New Roman" w:cs="B Nazanin"/>
          <w:sz w:val="28"/>
          <w:szCs w:val="28"/>
          <w:rtl/>
        </w:rPr>
        <w:t xml:space="preserve">مرتبه و بدون وقفه انجام داد </w:t>
      </w:r>
      <w:r w:rsidR="00490737" w:rsidRPr="00BE4AB6">
        <w:rPr>
          <w:rFonts w:ascii="Times New Roman" w:eastAsia="Calibri" w:hAnsi="Times New Roman" w:cs="B Nazanin" w:hint="cs"/>
          <w:sz w:val="28"/>
          <w:szCs w:val="28"/>
          <w:rtl/>
        </w:rPr>
        <w:t xml:space="preserve">. </w:t>
      </w:r>
      <w:r w:rsidR="00490737" w:rsidRPr="00BE4AB6">
        <w:rPr>
          <w:rFonts w:ascii="Times New Roman" w:eastAsia="Calibri" w:hAnsi="Times New Roman" w:cs="B Nazanin"/>
          <w:sz w:val="28"/>
          <w:szCs w:val="28"/>
          <w:rtl/>
        </w:rPr>
        <w:t>اگر دیر گداز</w:t>
      </w:r>
      <w:r w:rsidR="00490737" w:rsidRPr="00BE4AB6">
        <w:rPr>
          <w:rFonts w:ascii="Times New Roman" w:eastAsia="Times New Roman" w:hAnsi="Times New Roman" w:cs="B Nazanin"/>
          <w:sz w:val="28"/>
          <w:szCs w:val="28"/>
          <w:rtl/>
        </w:rPr>
        <w:t xml:space="preserve"> بعد </w:t>
      </w:r>
      <w:r w:rsidR="00490737" w:rsidRPr="00BE4AB6">
        <w:rPr>
          <w:rFonts w:ascii="Times New Roman" w:eastAsia="Times New Roman" w:hAnsi="Times New Roman" w:cs="B Nazanin" w:hint="cs"/>
          <w:sz w:val="28"/>
          <w:szCs w:val="28"/>
          <w:rtl/>
        </w:rPr>
        <w:t xml:space="preserve">از چند </w:t>
      </w:r>
      <w:r w:rsidR="00490737" w:rsidRPr="00BE4AB6">
        <w:rPr>
          <w:rFonts w:ascii="Times New Roman" w:eastAsia="Times New Roman" w:hAnsi="Times New Roman" w:cs="B Nazanin"/>
          <w:sz w:val="28"/>
          <w:szCs w:val="28"/>
          <w:rtl/>
        </w:rPr>
        <w:t>مرتبه ترک برداشته و یا خرد شود رنج شوک پذیری آن کم اما در غیر این صورت دیر گداز در مقابل شوک حرارتی مقاوم است</w:t>
      </w:r>
      <w:r w:rsidR="00490737" w:rsidRPr="00BE4AB6">
        <w:rPr>
          <w:rFonts w:ascii="Times New Roman" w:eastAsia="Times New Roman" w:hAnsi="Times New Roman" w:cs="B Nazanin" w:hint="cs"/>
          <w:sz w:val="28"/>
          <w:szCs w:val="28"/>
          <w:rtl/>
        </w:rPr>
        <w:t>.</w:t>
      </w:r>
    </w:p>
    <w:p w:rsidR="00490737" w:rsidRPr="00BE4AB6" w:rsidRDefault="00490737" w:rsidP="00490737">
      <w:pPr>
        <w:bidi/>
        <w:spacing w:before="100" w:beforeAutospacing="1" w:after="100" w:afterAutospacing="1" w:line="240" w:lineRule="auto"/>
        <w:jc w:val="both"/>
        <w:rPr>
          <w:rFonts w:ascii="Times New Roman" w:eastAsia="Times New Roman" w:hAnsi="Times New Roman" w:cs="B Nazanin"/>
          <w:b/>
          <w:bCs/>
          <w:sz w:val="28"/>
          <w:szCs w:val="28"/>
          <w:rtl/>
        </w:rPr>
      </w:pPr>
      <w:r w:rsidRPr="00BE4AB6">
        <w:rPr>
          <w:rFonts w:ascii="Times New Roman" w:eastAsia="Times New Roman" w:hAnsi="Times New Roman" w:cs="B Nazanin"/>
          <w:b/>
          <w:bCs/>
          <w:sz w:val="28"/>
          <w:szCs w:val="28"/>
          <w:rtl/>
        </w:rPr>
        <w:t>عوامل موثر در شوک پذیری</w:t>
      </w:r>
      <w:r w:rsidRPr="00BE4AB6">
        <w:rPr>
          <w:rFonts w:ascii="Times New Roman" w:eastAsia="Times New Roman" w:hAnsi="Times New Roman" w:cs="B Nazanin" w:hint="cs"/>
          <w:b/>
          <w:bCs/>
          <w:sz w:val="28"/>
          <w:szCs w:val="28"/>
          <w:rtl/>
        </w:rPr>
        <w:t>:</w:t>
      </w:r>
    </w:p>
    <w:p w:rsidR="00490737" w:rsidRPr="00BE4AB6" w:rsidRDefault="00490737" w:rsidP="00490737">
      <w:pPr>
        <w:pStyle w:val="ListParagraph"/>
        <w:numPr>
          <w:ilvl w:val="1"/>
          <w:numId w:val="6"/>
        </w:numPr>
        <w:bidi/>
        <w:spacing w:before="100" w:beforeAutospacing="1" w:after="100" w:afterAutospacing="1" w:line="240" w:lineRule="auto"/>
        <w:jc w:val="both"/>
        <w:rPr>
          <w:rFonts w:ascii="Times New Roman" w:eastAsia="Times New Roman" w:hAnsi="Times New Roman" w:cs="B Nazanin"/>
          <w:sz w:val="28"/>
          <w:szCs w:val="28"/>
        </w:rPr>
      </w:pPr>
      <w:r w:rsidRPr="00BE4AB6">
        <w:rPr>
          <w:rFonts w:ascii="Times New Roman" w:eastAsia="Times New Roman" w:hAnsi="Times New Roman" w:cs="B Nazanin"/>
          <w:sz w:val="28"/>
          <w:szCs w:val="28"/>
          <w:rtl/>
        </w:rPr>
        <w:t>ضریب انبساط حرارتی</w:t>
      </w:r>
    </w:p>
    <w:p w:rsidR="00490737" w:rsidRPr="00BE4AB6" w:rsidRDefault="00490737" w:rsidP="00490737">
      <w:pPr>
        <w:pStyle w:val="ListParagraph"/>
        <w:numPr>
          <w:ilvl w:val="1"/>
          <w:numId w:val="6"/>
        </w:numPr>
        <w:bidi/>
        <w:spacing w:before="100" w:beforeAutospacing="1" w:after="100" w:afterAutospacing="1" w:line="240" w:lineRule="auto"/>
        <w:jc w:val="both"/>
        <w:rPr>
          <w:rFonts w:ascii="Times New Roman" w:eastAsia="Times New Roman" w:hAnsi="Times New Roman" w:cs="B Nazanin"/>
          <w:sz w:val="28"/>
          <w:szCs w:val="28"/>
          <w:rtl/>
        </w:rPr>
      </w:pPr>
      <w:r w:rsidRPr="00BE4AB6">
        <w:rPr>
          <w:rFonts w:ascii="Times New Roman" w:eastAsia="Times New Roman" w:hAnsi="Times New Roman" w:cs="B Nazanin"/>
          <w:sz w:val="28"/>
          <w:szCs w:val="28"/>
          <w:rtl/>
        </w:rPr>
        <w:t xml:space="preserve">قابلیت هدایت حرارتی </w:t>
      </w:r>
    </w:p>
    <w:p w:rsidR="00490737" w:rsidRPr="00BE4AB6" w:rsidRDefault="00490737" w:rsidP="00490737">
      <w:pPr>
        <w:pStyle w:val="ListParagraph"/>
        <w:numPr>
          <w:ilvl w:val="1"/>
          <w:numId w:val="6"/>
        </w:numPr>
        <w:bidi/>
        <w:spacing w:before="100" w:beforeAutospacing="1" w:after="100" w:afterAutospacing="1" w:line="240" w:lineRule="auto"/>
        <w:jc w:val="both"/>
        <w:rPr>
          <w:rFonts w:ascii="Times New Roman" w:eastAsia="Times New Roman" w:hAnsi="Times New Roman" w:cs="B Nazanin"/>
          <w:sz w:val="28"/>
          <w:szCs w:val="28"/>
          <w:rtl/>
        </w:rPr>
      </w:pPr>
      <w:r w:rsidRPr="00BE4AB6">
        <w:rPr>
          <w:rFonts w:ascii="Times New Roman" w:eastAsia="Times New Roman" w:hAnsi="Times New Roman" w:cs="B Nazanin"/>
          <w:sz w:val="28"/>
          <w:szCs w:val="28"/>
          <w:rtl/>
        </w:rPr>
        <w:t>خاصیت آن ایزوتروپی</w:t>
      </w:r>
      <w:r w:rsidRPr="00BE4AB6">
        <w:rPr>
          <w:rStyle w:val="FootnoteReference"/>
          <w:rFonts w:ascii="Times New Roman" w:eastAsia="Times New Roman" w:hAnsi="Times New Roman" w:cs="B Nazanin"/>
          <w:sz w:val="28"/>
          <w:szCs w:val="28"/>
          <w:rtl/>
        </w:rPr>
        <w:footnoteReference w:id="13"/>
      </w:r>
    </w:p>
    <w:p w:rsidR="00490737" w:rsidRPr="00BE4AB6" w:rsidRDefault="00490737" w:rsidP="00490737">
      <w:pPr>
        <w:pStyle w:val="ListParagraph"/>
        <w:numPr>
          <w:ilvl w:val="1"/>
          <w:numId w:val="6"/>
        </w:num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right" w:pos="8884"/>
          <w:tab w:val="left" w:pos="9160"/>
          <w:tab w:val="left" w:pos="10076"/>
          <w:tab w:val="left" w:pos="10992"/>
          <w:tab w:val="left" w:pos="11908"/>
          <w:tab w:val="left" w:pos="12824"/>
          <w:tab w:val="left" w:pos="13740"/>
          <w:tab w:val="left" w:pos="14656"/>
        </w:tabs>
        <w:bidi/>
        <w:spacing w:after="0" w:line="240" w:lineRule="auto"/>
        <w:jc w:val="both"/>
        <w:rPr>
          <w:rFonts w:ascii="Times New Roman" w:eastAsia="Times New Roman" w:hAnsi="Times New Roman" w:cs="B Nazanin"/>
          <w:sz w:val="28"/>
          <w:szCs w:val="28"/>
          <w:rtl/>
        </w:rPr>
      </w:pPr>
      <w:r w:rsidRPr="00BE4AB6">
        <w:rPr>
          <w:rFonts w:ascii="Times New Roman" w:eastAsia="Times New Roman" w:hAnsi="Times New Roman" w:cs="B Nazanin"/>
          <w:sz w:val="28"/>
          <w:szCs w:val="28"/>
          <w:rtl/>
        </w:rPr>
        <w:t>فاز های تشکیل دهنده دیر گداز</w:t>
      </w:r>
      <w:r w:rsidRPr="00BE4AB6">
        <w:rPr>
          <w:rFonts w:ascii="Times New Roman" w:eastAsia="Times New Roman" w:hAnsi="Times New Roman" w:cs="B Nazanin"/>
          <w:sz w:val="28"/>
          <w:szCs w:val="28"/>
        </w:rPr>
        <w:t xml:space="preserve"> </w:t>
      </w:r>
    </w:p>
    <w:p w:rsidR="008629D5" w:rsidRPr="00BE4AB6" w:rsidRDefault="00490737" w:rsidP="00490737">
      <w:pPr>
        <w:pStyle w:val="ListParagraph"/>
        <w:numPr>
          <w:ilvl w:val="1"/>
          <w:numId w:val="6"/>
        </w:numPr>
        <w:shd w:val="clear" w:color="auto" w:fill="FFFFFF" w:themeFill="background1"/>
        <w:tabs>
          <w:tab w:val="left" w:pos="916"/>
          <w:tab w:val="left" w:pos="1832"/>
          <w:tab w:val="left" w:pos="2748"/>
          <w:tab w:val="center" w:pos="4513"/>
          <w:tab w:val="right" w:pos="8884"/>
        </w:tabs>
        <w:bidi/>
        <w:spacing w:after="0" w:line="240" w:lineRule="auto"/>
        <w:jc w:val="both"/>
        <w:rPr>
          <w:rFonts w:ascii="Times New Roman" w:eastAsia="Times New Roman" w:hAnsi="Times New Roman" w:cs="B Nazanin"/>
          <w:sz w:val="28"/>
          <w:szCs w:val="28"/>
        </w:rPr>
      </w:pPr>
      <w:r w:rsidRPr="00BE4AB6">
        <w:rPr>
          <w:rFonts w:ascii="Times New Roman" w:eastAsia="Times New Roman" w:hAnsi="Times New Roman" w:cs="B Nazanin"/>
          <w:sz w:val="28"/>
          <w:szCs w:val="28"/>
          <w:rtl/>
        </w:rPr>
        <w:t>تغییرات فازی طی فرآیند گرمادهی</w:t>
      </w:r>
    </w:p>
    <w:p w:rsidR="008629D5" w:rsidRPr="00BE4AB6" w:rsidRDefault="008629D5" w:rsidP="008629D5">
      <w:pPr>
        <w:pStyle w:val="ListParagraph"/>
        <w:numPr>
          <w:ilvl w:val="1"/>
          <w:numId w:val="6"/>
        </w:numPr>
        <w:shd w:val="clear" w:color="auto" w:fill="FFFFFF" w:themeFill="background1"/>
        <w:tabs>
          <w:tab w:val="left" w:pos="916"/>
          <w:tab w:val="left" w:pos="1832"/>
          <w:tab w:val="left" w:pos="2748"/>
          <w:tab w:val="center" w:pos="4513"/>
          <w:tab w:val="right" w:pos="8884"/>
        </w:tabs>
        <w:bidi/>
        <w:spacing w:after="0" w:line="240" w:lineRule="auto"/>
        <w:jc w:val="both"/>
        <w:rPr>
          <w:rFonts w:ascii="Times New Roman" w:eastAsia="Times New Roman" w:hAnsi="Times New Roman" w:cs="B Nazanin"/>
          <w:sz w:val="28"/>
          <w:szCs w:val="28"/>
        </w:rPr>
      </w:pPr>
      <w:r w:rsidRPr="00BE4AB6">
        <w:rPr>
          <w:rFonts w:ascii="Times New Roman" w:eastAsia="Times New Roman" w:hAnsi="Times New Roman" w:cs="B Nazanin"/>
          <w:sz w:val="28"/>
          <w:szCs w:val="28"/>
          <w:rtl/>
        </w:rPr>
        <w:t>تخلخل و دانسیته</w:t>
      </w:r>
    </w:p>
    <w:p w:rsidR="008629D5" w:rsidRDefault="008629D5" w:rsidP="008629D5">
      <w:pPr>
        <w:shd w:val="clear" w:color="auto" w:fill="FFFFFF" w:themeFill="background1"/>
        <w:tabs>
          <w:tab w:val="left" w:pos="916"/>
          <w:tab w:val="left" w:pos="1832"/>
          <w:tab w:val="left" w:pos="2748"/>
          <w:tab w:val="center" w:pos="4513"/>
          <w:tab w:val="right" w:pos="8884"/>
        </w:tabs>
        <w:bidi/>
        <w:spacing w:after="0" w:line="240" w:lineRule="auto"/>
        <w:ind w:left="270"/>
        <w:jc w:val="both"/>
        <w:rPr>
          <w:rFonts w:ascii="Times New Roman" w:eastAsia="Times New Roman" w:hAnsi="Times New Roman" w:cs="B Nazanin"/>
          <w:sz w:val="28"/>
          <w:szCs w:val="28"/>
          <w:rtl/>
        </w:rPr>
      </w:pPr>
    </w:p>
    <w:p w:rsidR="00190EAB" w:rsidRDefault="00190EAB" w:rsidP="00190EAB">
      <w:pPr>
        <w:shd w:val="clear" w:color="auto" w:fill="FFFFFF" w:themeFill="background1"/>
        <w:tabs>
          <w:tab w:val="left" w:pos="916"/>
          <w:tab w:val="left" w:pos="1832"/>
          <w:tab w:val="left" w:pos="2748"/>
          <w:tab w:val="center" w:pos="4513"/>
          <w:tab w:val="right" w:pos="8884"/>
        </w:tabs>
        <w:bidi/>
        <w:spacing w:after="0" w:line="240" w:lineRule="auto"/>
        <w:ind w:left="270"/>
        <w:jc w:val="both"/>
        <w:rPr>
          <w:rFonts w:ascii="Times New Roman" w:eastAsia="Times New Roman" w:hAnsi="Times New Roman" w:cs="B Nazanin"/>
          <w:sz w:val="28"/>
          <w:szCs w:val="28"/>
        </w:rPr>
      </w:pPr>
    </w:p>
    <w:p w:rsidR="004C0CE8" w:rsidRDefault="004C0CE8" w:rsidP="004C0CE8">
      <w:pPr>
        <w:shd w:val="clear" w:color="auto" w:fill="FFFFFF" w:themeFill="background1"/>
        <w:tabs>
          <w:tab w:val="left" w:pos="916"/>
          <w:tab w:val="left" w:pos="1832"/>
          <w:tab w:val="left" w:pos="2748"/>
          <w:tab w:val="center" w:pos="4513"/>
          <w:tab w:val="right" w:pos="8884"/>
        </w:tabs>
        <w:bidi/>
        <w:spacing w:after="0" w:line="240" w:lineRule="auto"/>
        <w:ind w:left="270"/>
        <w:jc w:val="both"/>
        <w:rPr>
          <w:rFonts w:ascii="Times New Roman" w:eastAsia="Times New Roman" w:hAnsi="Times New Roman" w:cs="B Nazanin"/>
          <w:sz w:val="28"/>
          <w:szCs w:val="28"/>
        </w:rPr>
      </w:pPr>
    </w:p>
    <w:p w:rsidR="004C0CE8" w:rsidRDefault="004C0CE8" w:rsidP="004C0CE8">
      <w:pPr>
        <w:shd w:val="clear" w:color="auto" w:fill="FFFFFF" w:themeFill="background1"/>
        <w:tabs>
          <w:tab w:val="left" w:pos="916"/>
          <w:tab w:val="left" w:pos="1832"/>
          <w:tab w:val="left" w:pos="2748"/>
          <w:tab w:val="center" w:pos="4513"/>
          <w:tab w:val="right" w:pos="8884"/>
        </w:tabs>
        <w:bidi/>
        <w:spacing w:after="0" w:line="240" w:lineRule="auto"/>
        <w:ind w:left="270"/>
        <w:jc w:val="both"/>
        <w:rPr>
          <w:rFonts w:ascii="Times New Roman" w:eastAsia="Times New Roman" w:hAnsi="Times New Roman" w:cs="B Nazanin"/>
          <w:sz w:val="28"/>
          <w:szCs w:val="28"/>
        </w:rPr>
      </w:pPr>
    </w:p>
    <w:p w:rsidR="004C0CE8" w:rsidRDefault="004C0CE8" w:rsidP="004C0CE8">
      <w:pPr>
        <w:shd w:val="clear" w:color="auto" w:fill="FFFFFF" w:themeFill="background1"/>
        <w:tabs>
          <w:tab w:val="left" w:pos="916"/>
          <w:tab w:val="left" w:pos="1832"/>
          <w:tab w:val="left" w:pos="2748"/>
          <w:tab w:val="center" w:pos="4513"/>
          <w:tab w:val="right" w:pos="8884"/>
        </w:tabs>
        <w:bidi/>
        <w:spacing w:after="0" w:line="240" w:lineRule="auto"/>
        <w:ind w:left="270"/>
        <w:jc w:val="both"/>
        <w:rPr>
          <w:rFonts w:ascii="Times New Roman" w:eastAsia="Times New Roman" w:hAnsi="Times New Roman" w:cs="B Nazanin"/>
          <w:sz w:val="28"/>
          <w:szCs w:val="28"/>
        </w:rPr>
      </w:pPr>
    </w:p>
    <w:p w:rsidR="004C0CE8" w:rsidRDefault="004C0CE8" w:rsidP="004C0CE8">
      <w:pPr>
        <w:shd w:val="clear" w:color="auto" w:fill="FFFFFF" w:themeFill="background1"/>
        <w:tabs>
          <w:tab w:val="left" w:pos="916"/>
          <w:tab w:val="left" w:pos="1832"/>
          <w:tab w:val="left" w:pos="2748"/>
          <w:tab w:val="center" w:pos="4513"/>
          <w:tab w:val="right" w:pos="8884"/>
        </w:tabs>
        <w:bidi/>
        <w:spacing w:after="0" w:line="240" w:lineRule="auto"/>
        <w:ind w:left="270"/>
        <w:jc w:val="both"/>
        <w:rPr>
          <w:rFonts w:ascii="Times New Roman" w:eastAsia="Times New Roman" w:hAnsi="Times New Roman" w:cs="B Nazanin"/>
          <w:sz w:val="28"/>
          <w:szCs w:val="28"/>
        </w:rPr>
      </w:pPr>
    </w:p>
    <w:p w:rsidR="004C0CE8" w:rsidRDefault="004C0CE8" w:rsidP="004C0CE8">
      <w:pPr>
        <w:shd w:val="clear" w:color="auto" w:fill="FFFFFF" w:themeFill="background1"/>
        <w:tabs>
          <w:tab w:val="left" w:pos="916"/>
          <w:tab w:val="left" w:pos="1832"/>
          <w:tab w:val="left" w:pos="2748"/>
          <w:tab w:val="center" w:pos="4513"/>
          <w:tab w:val="right" w:pos="8884"/>
        </w:tabs>
        <w:bidi/>
        <w:spacing w:after="0" w:line="240" w:lineRule="auto"/>
        <w:ind w:left="270"/>
        <w:jc w:val="both"/>
        <w:rPr>
          <w:rFonts w:ascii="Times New Roman" w:eastAsia="Times New Roman" w:hAnsi="Times New Roman" w:cs="B Nazanin"/>
          <w:sz w:val="28"/>
          <w:szCs w:val="28"/>
        </w:rPr>
      </w:pPr>
    </w:p>
    <w:p w:rsidR="004C0CE8" w:rsidRPr="00BE4AB6" w:rsidRDefault="004C0CE8" w:rsidP="00096748">
      <w:pPr>
        <w:shd w:val="clear" w:color="auto" w:fill="FFFFFF" w:themeFill="background1"/>
        <w:tabs>
          <w:tab w:val="left" w:pos="916"/>
          <w:tab w:val="left" w:pos="1832"/>
          <w:tab w:val="left" w:pos="2748"/>
          <w:tab w:val="center" w:pos="4513"/>
          <w:tab w:val="right" w:pos="8884"/>
        </w:tabs>
        <w:bidi/>
        <w:spacing w:after="0" w:line="240" w:lineRule="auto"/>
        <w:jc w:val="both"/>
        <w:rPr>
          <w:rFonts w:ascii="Times New Roman" w:eastAsia="Times New Roman" w:hAnsi="Times New Roman" w:cs="B Nazanin"/>
          <w:sz w:val="28"/>
          <w:szCs w:val="28"/>
        </w:rPr>
      </w:pPr>
    </w:p>
    <w:p w:rsidR="006C1A6F" w:rsidRPr="00BE4AB6" w:rsidRDefault="006C1A6F" w:rsidP="006C1A6F">
      <w:pPr>
        <w:shd w:val="clear" w:color="auto" w:fill="FFFFFF" w:themeFill="background1"/>
        <w:tabs>
          <w:tab w:val="left" w:pos="916"/>
          <w:tab w:val="left" w:pos="1832"/>
          <w:tab w:val="left" w:pos="2748"/>
          <w:tab w:val="center" w:pos="4513"/>
          <w:tab w:val="right" w:pos="8884"/>
        </w:tabs>
        <w:bidi/>
        <w:spacing w:after="0" w:line="240" w:lineRule="auto"/>
        <w:jc w:val="both"/>
        <w:rPr>
          <w:rFonts w:ascii="Times New Roman" w:eastAsia="Times New Roman" w:hAnsi="Times New Roman" w:cs="B Nazanin"/>
          <w:b/>
          <w:bCs/>
          <w:sz w:val="36"/>
          <w:szCs w:val="36"/>
          <w:rtl/>
        </w:rPr>
      </w:pPr>
      <w:bookmarkStart w:id="15" w:name="_Toc502000618"/>
      <w:r w:rsidRPr="00EA12B1">
        <w:rPr>
          <w:rStyle w:val="Heading2Char"/>
          <w:rFonts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2-3-مروری بر ادبیات موضوع</w:t>
      </w:r>
      <w:bookmarkEnd w:id="15"/>
      <w:r w:rsidRPr="00BE4AB6">
        <w:rPr>
          <w:rFonts w:ascii="Times New Roman" w:eastAsia="Times New Roman" w:hAnsi="Times New Roman" w:cs="B Nazanin" w:hint="cs"/>
          <w:b/>
          <w:bCs/>
          <w:sz w:val="36"/>
          <w:szCs w:val="36"/>
          <w:rtl/>
        </w:rPr>
        <w:t>:</w:t>
      </w:r>
    </w:p>
    <w:p w:rsidR="006C1A6F" w:rsidRPr="00BE4AB6" w:rsidRDefault="006C1A6F" w:rsidP="006C1A6F">
      <w:pPr>
        <w:shd w:val="clear" w:color="auto" w:fill="FFFFFF" w:themeFill="background1"/>
        <w:tabs>
          <w:tab w:val="left" w:pos="916"/>
          <w:tab w:val="left" w:pos="1832"/>
          <w:tab w:val="left" w:pos="2748"/>
          <w:tab w:val="center" w:pos="4513"/>
          <w:tab w:val="right" w:pos="8884"/>
        </w:tabs>
        <w:bidi/>
        <w:spacing w:after="0" w:line="240" w:lineRule="auto"/>
        <w:jc w:val="both"/>
        <w:rPr>
          <w:rFonts w:ascii="Times New Roman" w:eastAsia="Times New Roman" w:hAnsi="Times New Roman" w:cs="B Nazanin"/>
          <w:sz w:val="28"/>
          <w:szCs w:val="28"/>
          <w:rtl/>
        </w:rPr>
      </w:pPr>
      <w:r w:rsidRPr="00BE4AB6">
        <w:rPr>
          <w:rFonts w:ascii="Times New Roman" w:eastAsia="Times New Roman" w:hAnsi="Times New Roman" w:cs="B Nazanin" w:hint="cs"/>
          <w:sz w:val="28"/>
          <w:szCs w:val="28"/>
          <w:rtl/>
        </w:rPr>
        <w:t>در اینجا</w:t>
      </w:r>
      <w:r w:rsidR="003D1690" w:rsidRPr="00BE4AB6">
        <w:rPr>
          <w:rFonts w:ascii="Times New Roman" w:eastAsia="Times New Roman" w:hAnsi="Times New Roman" w:cs="B Nazanin" w:hint="cs"/>
          <w:sz w:val="28"/>
          <w:szCs w:val="28"/>
          <w:rtl/>
        </w:rPr>
        <w:t xml:space="preserve"> به</w:t>
      </w:r>
      <w:r w:rsidRPr="00BE4AB6">
        <w:rPr>
          <w:rFonts w:ascii="Times New Roman" w:eastAsia="Times New Roman" w:hAnsi="Times New Roman" w:cs="B Nazanin" w:hint="cs"/>
          <w:sz w:val="28"/>
          <w:szCs w:val="28"/>
          <w:rtl/>
        </w:rPr>
        <w:t xml:space="preserve"> بیان مطالعات و</w:t>
      </w:r>
      <w:r w:rsidR="003D1690" w:rsidRPr="00BE4AB6">
        <w:rPr>
          <w:rFonts w:ascii="Times New Roman" w:eastAsia="Times New Roman" w:hAnsi="Times New Roman" w:cs="B Nazanin" w:hint="cs"/>
          <w:sz w:val="28"/>
          <w:szCs w:val="28"/>
          <w:rtl/>
        </w:rPr>
        <w:t xml:space="preserve"> </w:t>
      </w:r>
      <w:r w:rsidRPr="00BE4AB6">
        <w:rPr>
          <w:rFonts w:ascii="Times New Roman" w:eastAsia="Times New Roman" w:hAnsi="Times New Roman" w:cs="B Nazanin" w:hint="cs"/>
          <w:sz w:val="28"/>
          <w:szCs w:val="28"/>
          <w:rtl/>
        </w:rPr>
        <w:t xml:space="preserve">نتایج </w:t>
      </w:r>
      <w:r w:rsidR="003D1690" w:rsidRPr="00BE4AB6">
        <w:rPr>
          <w:rFonts w:ascii="Times New Roman" w:eastAsia="Times New Roman" w:hAnsi="Times New Roman" w:cs="B Nazanin" w:hint="cs"/>
          <w:sz w:val="28"/>
          <w:szCs w:val="28"/>
          <w:rtl/>
        </w:rPr>
        <w:t xml:space="preserve"> حاصل از کارهای </w:t>
      </w:r>
      <w:r w:rsidRPr="00BE4AB6">
        <w:rPr>
          <w:rFonts w:ascii="Times New Roman" w:eastAsia="Times New Roman" w:hAnsi="Times New Roman" w:cs="B Nazanin" w:hint="cs"/>
          <w:sz w:val="28"/>
          <w:szCs w:val="28"/>
          <w:rtl/>
        </w:rPr>
        <w:t>محققان</w:t>
      </w:r>
      <w:r w:rsidR="003D1690" w:rsidRPr="00BE4AB6">
        <w:rPr>
          <w:rFonts w:ascii="Times New Roman" w:eastAsia="Times New Roman" w:hAnsi="Times New Roman" w:cs="B Nazanin" w:hint="cs"/>
          <w:sz w:val="28"/>
          <w:szCs w:val="28"/>
          <w:rtl/>
        </w:rPr>
        <w:t xml:space="preserve"> دیگر میپردازیم. </w:t>
      </w:r>
    </w:p>
    <w:p w:rsidR="003D1690" w:rsidRPr="00BE4AB6" w:rsidRDefault="00EB5384" w:rsidP="00232138">
      <w:pPr>
        <w:shd w:val="clear" w:color="auto" w:fill="FFFFFF" w:themeFill="background1"/>
        <w:tabs>
          <w:tab w:val="left" w:pos="916"/>
          <w:tab w:val="left" w:pos="1832"/>
          <w:tab w:val="left" w:pos="2748"/>
          <w:tab w:val="center" w:pos="4513"/>
          <w:tab w:val="right" w:pos="8884"/>
        </w:tabs>
        <w:bidi/>
        <w:spacing w:after="0" w:line="240" w:lineRule="auto"/>
        <w:jc w:val="both"/>
        <w:rPr>
          <w:rFonts w:ascii="Times New Roman" w:hAnsi="Times New Roman" w:cs="B Nazanin"/>
          <w:sz w:val="28"/>
          <w:szCs w:val="28"/>
          <w:rtl/>
          <w:lang w:bidi="fa-IR"/>
        </w:rPr>
      </w:pPr>
      <w:r w:rsidRPr="00BE4AB6">
        <w:rPr>
          <w:rFonts w:ascii="Times New Roman" w:eastAsia="Times New Roman" w:hAnsi="Times New Roman" w:cs="B Nazanin" w:hint="cs"/>
          <w:sz w:val="28"/>
          <w:szCs w:val="28"/>
          <w:rtl/>
        </w:rPr>
        <w:t xml:space="preserve">اثرات افزودن نانو ذرات </w:t>
      </w:r>
      <m:oMath>
        <m:sSub>
          <m:sSubPr>
            <m:ctrlPr>
              <w:rPr>
                <w:rFonts w:ascii="Cambria Math" w:eastAsia="Times New Roman" w:hAnsi="Cambria Math" w:cs="B Nazanin"/>
                <w:sz w:val="28"/>
                <w:szCs w:val="28"/>
              </w:rPr>
            </m:ctrlPr>
          </m:sSubPr>
          <m:e>
            <m:r>
              <w:rPr>
                <w:rFonts w:ascii="Cambria Math" w:eastAsia="Times New Roman" w:hAnsi="Cambria Math" w:cs="B Nazanin"/>
                <w:sz w:val="28"/>
                <w:szCs w:val="28"/>
              </w:rPr>
              <m:t>Al</m:t>
            </m:r>
          </m:e>
          <m:sub>
            <m:r>
              <w:rPr>
                <w:rFonts w:ascii="Cambria Math" w:eastAsia="Times New Roman" w:hAnsi="Cambria Math" w:cs="B Nazanin"/>
                <w:sz w:val="28"/>
                <w:szCs w:val="28"/>
              </w:rPr>
              <m:t>2</m:t>
            </m:r>
          </m:sub>
        </m:sSub>
        <m:sSub>
          <m:sSubPr>
            <m:ctrlPr>
              <w:rPr>
                <w:rFonts w:ascii="Cambria Math" w:eastAsia="Times New Roman" w:hAnsi="Cambria Math" w:cs="B Nazanin"/>
                <w:i/>
                <w:sz w:val="28"/>
                <w:szCs w:val="28"/>
              </w:rPr>
            </m:ctrlPr>
          </m:sSubPr>
          <m:e>
            <m:r>
              <w:rPr>
                <w:rFonts w:ascii="Cambria Math" w:eastAsia="Times New Roman" w:hAnsi="Cambria Math" w:cs="B Nazanin"/>
                <w:sz w:val="28"/>
                <w:szCs w:val="28"/>
              </w:rPr>
              <m:t>O</m:t>
            </m:r>
          </m:e>
          <m:sub>
            <m:r>
              <w:rPr>
                <w:rFonts w:ascii="Cambria Math" w:eastAsia="Times New Roman" w:hAnsi="Cambria Math" w:cs="B Nazanin"/>
                <w:sz w:val="28"/>
                <w:szCs w:val="28"/>
              </w:rPr>
              <m:t>3</m:t>
            </m:r>
          </m:sub>
        </m:sSub>
      </m:oMath>
      <w:r w:rsidRPr="00BE4AB6">
        <w:rPr>
          <w:rFonts w:ascii="Times New Roman" w:eastAsia="Times New Roman" w:hAnsi="Times New Roman" w:cs="B Nazanin" w:hint="cs"/>
          <w:sz w:val="28"/>
          <w:szCs w:val="28"/>
          <w:rtl/>
          <w:lang w:bidi="fa-IR"/>
        </w:rPr>
        <w:t xml:space="preserve"> بر روی دیرگدازهای منیزیم-دولومیت توسط </w:t>
      </w:r>
      <w:r w:rsidRPr="00BE4AB6">
        <w:rPr>
          <w:rFonts w:ascii="Times New Roman" w:hAnsi="Times New Roman" w:cs="B Nazanin"/>
          <w:sz w:val="28"/>
          <w:szCs w:val="28"/>
        </w:rPr>
        <w:t>Aziz Shahraki</w:t>
      </w:r>
      <w:r w:rsidRPr="00BE4AB6">
        <w:rPr>
          <w:rFonts w:ascii="Times New Roman" w:hAnsi="Times New Roman" w:cs="B Nazanin" w:hint="cs"/>
          <w:sz w:val="28"/>
          <w:szCs w:val="28"/>
          <w:rtl/>
          <w:lang w:bidi="fa-IR"/>
        </w:rPr>
        <w:t xml:space="preserve"> وهمکاران مورد بررسی قرار گرفته است</w:t>
      </w:r>
      <w:sdt>
        <w:sdtPr>
          <w:rPr>
            <w:rFonts w:ascii="Times New Roman" w:hAnsi="Times New Roman" w:cs="B Nazanin" w:hint="cs"/>
            <w:sz w:val="28"/>
            <w:szCs w:val="28"/>
            <w:rtl/>
            <w:lang w:bidi="fa-IR"/>
          </w:rPr>
          <w:id w:val="-977685999"/>
          <w:citation/>
        </w:sdtPr>
        <w:sdtEndPr/>
        <w:sdtContent>
          <w:r w:rsidRPr="00BE4AB6">
            <w:rPr>
              <w:rFonts w:ascii="Times New Roman" w:hAnsi="Times New Roman" w:cs="B Nazanin"/>
              <w:sz w:val="28"/>
              <w:szCs w:val="28"/>
              <w:rtl/>
              <w:lang w:bidi="fa-IR"/>
            </w:rPr>
            <w:fldChar w:fldCharType="begin"/>
          </w:r>
          <w:r w:rsidRPr="00BE4AB6">
            <w:rPr>
              <w:rFonts w:ascii="Times New Roman" w:hAnsi="Times New Roman" w:cs="B Nazanin"/>
              <w:sz w:val="28"/>
              <w:szCs w:val="28"/>
              <w:rtl/>
              <w:lang w:bidi="fa-IR"/>
            </w:rPr>
            <w:instrText xml:space="preserve"> </w:instrText>
          </w:r>
          <w:r w:rsidRPr="00BE4AB6">
            <w:rPr>
              <w:rFonts w:ascii="Times New Roman" w:hAnsi="Times New Roman" w:cs="B Nazanin" w:hint="cs"/>
              <w:sz w:val="28"/>
              <w:szCs w:val="28"/>
              <w:lang w:bidi="fa-IR"/>
            </w:rPr>
            <w:instrText>CITATION Sha17 \l 1065</w:instrText>
          </w:r>
          <w:r w:rsidRPr="00BE4AB6">
            <w:rPr>
              <w:rFonts w:ascii="Times New Roman" w:hAnsi="Times New Roman" w:cs="B Nazanin"/>
              <w:sz w:val="28"/>
              <w:szCs w:val="28"/>
              <w:rtl/>
              <w:lang w:bidi="fa-IR"/>
            </w:rPr>
            <w:instrText xml:space="preserve"> </w:instrText>
          </w:r>
          <w:r w:rsidRPr="00BE4AB6">
            <w:rPr>
              <w:rFonts w:ascii="Times New Roman" w:hAnsi="Times New Roman" w:cs="B Nazanin"/>
              <w:sz w:val="28"/>
              <w:szCs w:val="28"/>
              <w:rtl/>
              <w:lang w:bidi="fa-IR"/>
            </w:rPr>
            <w:fldChar w:fldCharType="separate"/>
          </w:r>
          <w:r w:rsidR="00D75956">
            <w:rPr>
              <w:rFonts w:ascii="Times New Roman" w:hAnsi="Times New Roman" w:cs="B Nazanin"/>
              <w:noProof/>
              <w:sz w:val="28"/>
              <w:szCs w:val="28"/>
              <w:rtl/>
              <w:lang w:bidi="fa-IR"/>
            </w:rPr>
            <w:t xml:space="preserve"> </w:t>
          </w:r>
          <w:r w:rsidR="00D75956" w:rsidRPr="00D75956">
            <w:rPr>
              <w:rFonts w:ascii="Times New Roman" w:hAnsi="Times New Roman" w:cs="B Nazanin"/>
              <w:noProof/>
              <w:sz w:val="28"/>
              <w:szCs w:val="28"/>
              <w:lang w:bidi="fa-IR"/>
            </w:rPr>
            <w:t>[5]</w:t>
          </w:r>
          <w:r w:rsidRPr="00BE4AB6">
            <w:rPr>
              <w:rFonts w:ascii="Times New Roman" w:hAnsi="Times New Roman" w:cs="B Nazanin"/>
              <w:sz w:val="28"/>
              <w:szCs w:val="28"/>
              <w:rtl/>
              <w:lang w:bidi="fa-IR"/>
            </w:rPr>
            <w:fldChar w:fldCharType="end"/>
          </w:r>
        </w:sdtContent>
      </w:sdt>
      <w:r w:rsidRPr="00BE4AB6">
        <w:rPr>
          <w:rFonts w:ascii="Times New Roman" w:hAnsi="Times New Roman" w:cs="B Nazanin" w:hint="cs"/>
          <w:sz w:val="28"/>
          <w:szCs w:val="28"/>
          <w:rtl/>
          <w:lang w:bidi="fa-IR"/>
        </w:rPr>
        <w:t xml:space="preserve"> .</w:t>
      </w:r>
    </w:p>
    <w:p w:rsidR="00EB5384" w:rsidRPr="00BE4AB6" w:rsidRDefault="00EB5384" w:rsidP="00EB5384">
      <w:pPr>
        <w:shd w:val="clear" w:color="auto" w:fill="FFFFFF" w:themeFill="background1"/>
        <w:tabs>
          <w:tab w:val="left" w:pos="916"/>
          <w:tab w:val="left" w:pos="1832"/>
          <w:tab w:val="left" w:pos="2748"/>
          <w:tab w:val="center" w:pos="4513"/>
          <w:tab w:val="right" w:pos="8884"/>
        </w:tabs>
        <w:bidi/>
        <w:spacing w:after="0" w:line="240" w:lineRule="auto"/>
        <w:jc w:val="both"/>
        <w:rPr>
          <w:rFonts w:ascii="Times New Roman" w:eastAsiaTheme="minorEastAsia" w:hAnsi="Times New Roman" w:cs="B Nazanin"/>
          <w:sz w:val="28"/>
          <w:szCs w:val="28"/>
          <w:rtl/>
          <w:lang w:bidi="fa-IR"/>
        </w:rPr>
      </w:pPr>
      <w:r w:rsidRPr="00BE4AB6">
        <w:rPr>
          <w:rFonts w:ascii="Times New Roman" w:hAnsi="Times New Roman" w:cs="B Nazanin" w:hint="cs"/>
          <w:sz w:val="28"/>
          <w:szCs w:val="28"/>
          <w:rtl/>
          <w:lang w:bidi="fa-IR"/>
        </w:rPr>
        <w:t xml:space="preserve">انها در این تحقیق خواص دیر گدازهای منیزیم دولومیتی همراه با </w:t>
      </w:r>
      <m:oMath>
        <m:r>
          <m:rPr>
            <m:sty m:val="p"/>
          </m:rPr>
          <w:rPr>
            <w:rFonts w:ascii="Cambria Math" w:hAnsi="Cambria Math" w:cs="B Nazanin"/>
            <w:sz w:val="28"/>
            <w:szCs w:val="28"/>
            <w:lang w:bidi="fa-IR"/>
          </w:rPr>
          <m:t>0</m:t>
        </m:r>
        <m:r>
          <m:rPr>
            <m:sty m:val="p"/>
          </m:rPr>
          <w:rPr>
            <w:rFonts w:ascii="Cambria Math" w:hAnsi="Cambria Math" w:cs="B Nazanin" w:hint="cs"/>
            <w:sz w:val="28"/>
            <w:szCs w:val="28"/>
            <w:rtl/>
            <w:lang w:bidi="fa-IR"/>
          </w:rPr>
          <m:t>،</m:t>
        </m:r>
        <m:r>
          <m:rPr>
            <m:sty m:val="p"/>
          </m:rPr>
          <w:rPr>
            <w:rFonts w:ascii="Cambria Math" w:hAnsi="Cambria Math" w:cs="B Nazanin"/>
            <w:sz w:val="28"/>
            <w:szCs w:val="28"/>
            <w:lang w:bidi="fa-IR"/>
          </w:rPr>
          <m:t>2</m:t>
        </m:r>
        <m:r>
          <m:rPr>
            <m:sty m:val="p"/>
          </m:rPr>
          <w:rPr>
            <w:rFonts w:ascii="Cambria Math" w:hAnsi="Cambria Math" w:cs="B Nazanin" w:hint="cs"/>
            <w:sz w:val="28"/>
            <w:szCs w:val="28"/>
            <w:rtl/>
            <w:lang w:bidi="fa-IR"/>
          </w:rPr>
          <m:t>،</m:t>
        </m:r>
        <m:r>
          <m:rPr>
            <m:sty m:val="p"/>
          </m:rPr>
          <w:rPr>
            <w:rFonts w:ascii="Cambria Math" w:hAnsi="Cambria Math" w:cs="B Nazanin"/>
            <w:sz w:val="28"/>
            <w:szCs w:val="28"/>
            <w:lang w:bidi="fa-IR"/>
          </w:rPr>
          <m:t>4</m:t>
        </m:r>
        <m:r>
          <m:rPr>
            <m:sty m:val="p"/>
          </m:rPr>
          <w:rPr>
            <w:rFonts w:ascii="Cambria Math" w:hAnsi="Cambria Math" w:cs="B Nazanin" w:hint="cs"/>
            <w:sz w:val="28"/>
            <w:szCs w:val="28"/>
            <w:rtl/>
            <w:lang w:bidi="fa-IR"/>
          </w:rPr>
          <m:t>،</m:t>
        </m:r>
        <m:r>
          <m:rPr>
            <m:sty m:val="p"/>
          </m:rPr>
          <w:rPr>
            <w:rFonts w:ascii="Cambria Math" w:hAnsi="Cambria Math" w:cs="B Nazanin"/>
            <w:sz w:val="28"/>
            <w:szCs w:val="28"/>
            <w:lang w:bidi="fa-IR"/>
          </w:rPr>
          <m:t>6</m:t>
        </m:r>
        <m:r>
          <m:rPr>
            <m:sty m:val="p"/>
          </m:rPr>
          <w:rPr>
            <w:rFonts w:ascii="Cambria Math" w:hAnsi="Cambria Math" w:cs="B Nazanin" w:hint="cs"/>
            <w:sz w:val="28"/>
            <w:szCs w:val="28"/>
            <w:rtl/>
            <w:lang w:bidi="fa-IR"/>
          </w:rPr>
          <m:t>،</m:t>
        </m:r>
        <m:r>
          <m:rPr>
            <m:sty m:val="p"/>
          </m:rPr>
          <w:rPr>
            <w:rFonts w:ascii="Cambria Math" w:hAnsi="Cambria Math" w:cs="B Nazanin"/>
            <w:sz w:val="28"/>
            <w:szCs w:val="28"/>
            <w:lang w:bidi="fa-IR"/>
          </w:rPr>
          <m:t>8</m:t>
        </m:r>
      </m:oMath>
      <w:r w:rsidRPr="00BE4AB6">
        <w:rPr>
          <w:rFonts w:ascii="Times New Roman" w:eastAsiaTheme="minorEastAsia" w:hAnsi="Times New Roman" w:cs="B Nazanin" w:hint="cs"/>
          <w:sz w:val="28"/>
          <w:szCs w:val="28"/>
          <w:rtl/>
          <w:lang w:bidi="fa-IR"/>
        </w:rPr>
        <w:t xml:space="preserve"> درصد وزنی از نانو ذرات الومینا را مورد بررسی قراردادند.</w:t>
      </w:r>
    </w:p>
    <w:p w:rsidR="00F84EEA" w:rsidRPr="00BE4AB6" w:rsidRDefault="00EB5384" w:rsidP="00EB5384">
      <w:pPr>
        <w:shd w:val="clear" w:color="auto" w:fill="FFFFFF" w:themeFill="background1"/>
        <w:tabs>
          <w:tab w:val="left" w:pos="916"/>
          <w:tab w:val="left" w:pos="1832"/>
          <w:tab w:val="left" w:pos="2748"/>
          <w:tab w:val="center" w:pos="4513"/>
          <w:tab w:val="right" w:pos="8884"/>
        </w:tabs>
        <w:bidi/>
        <w:spacing w:after="0" w:line="240" w:lineRule="auto"/>
        <w:jc w:val="both"/>
        <w:rPr>
          <w:rFonts w:ascii="Times New Roman" w:eastAsiaTheme="minorEastAsia" w:hAnsi="Times New Roman" w:cs="B Nazanin"/>
          <w:sz w:val="28"/>
          <w:szCs w:val="28"/>
          <w:rtl/>
          <w:lang w:bidi="fa-IR"/>
        </w:rPr>
      </w:pPr>
      <w:r w:rsidRPr="00BE4AB6">
        <w:rPr>
          <w:rFonts w:ascii="Times New Roman" w:eastAsiaTheme="minorEastAsia" w:hAnsi="Times New Roman" w:cs="B Nazanin" w:hint="cs"/>
          <w:sz w:val="28"/>
          <w:szCs w:val="28"/>
          <w:rtl/>
          <w:lang w:bidi="fa-IR"/>
        </w:rPr>
        <w:t>نتایج حاصل از تحقیق اها نشن داده بود که با اضافه کردن نانوذرات الومینا خواص فیزیکی و شیمیایی مانند</w:t>
      </w:r>
      <w:r w:rsidR="00DA681A">
        <w:rPr>
          <w:rFonts w:ascii="Times New Roman" w:eastAsiaTheme="minorEastAsia" w:hAnsi="Times New Roman" w:cs="B Nazanin" w:hint="cs"/>
          <w:sz w:val="28"/>
          <w:szCs w:val="28"/>
          <w:rtl/>
          <w:lang w:bidi="fa-IR"/>
        </w:rPr>
        <w:t xml:space="preserve"> </w:t>
      </w:r>
      <w:r w:rsidRPr="00BE4AB6">
        <w:rPr>
          <w:rFonts w:ascii="Times New Roman" w:eastAsiaTheme="minorEastAsia" w:hAnsi="Times New Roman" w:cs="B Nazanin" w:hint="cs"/>
          <w:sz w:val="28"/>
          <w:szCs w:val="28"/>
          <w:rtl/>
          <w:lang w:bidi="fa-IR"/>
        </w:rPr>
        <w:t xml:space="preserve">مقاومت خردایش سرد در خلا و دانسیته بالک و نیز مقاومت در برابر شوک حرارتی </w:t>
      </w:r>
      <w:r w:rsidR="00F84EEA" w:rsidRPr="00BE4AB6">
        <w:rPr>
          <w:rFonts w:ascii="Times New Roman" w:eastAsiaTheme="minorEastAsia" w:hAnsi="Times New Roman" w:cs="B Nazanin" w:hint="cs"/>
          <w:sz w:val="28"/>
          <w:szCs w:val="28"/>
          <w:rtl/>
          <w:lang w:bidi="fa-IR"/>
        </w:rPr>
        <w:t>بهبود پیدا میکند و نیز تمایل به هیدرتاسیون در نمونه منیزیم-دولومیت کاهش پیدا می</w:t>
      </w:r>
      <w:r w:rsidR="00F84EEA" w:rsidRPr="00BE4AB6">
        <w:rPr>
          <w:rFonts w:ascii="Times New Roman" w:eastAsiaTheme="minorEastAsia" w:hAnsi="Times New Roman" w:cs="B Nazanin"/>
          <w:sz w:val="28"/>
          <w:szCs w:val="28"/>
          <w:rtl/>
          <w:lang w:bidi="fa-IR"/>
        </w:rPr>
        <w:softHyphen/>
      </w:r>
      <w:r w:rsidR="00F84EEA" w:rsidRPr="00BE4AB6">
        <w:rPr>
          <w:rFonts w:ascii="Times New Roman" w:eastAsiaTheme="minorEastAsia" w:hAnsi="Times New Roman" w:cs="B Nazanin" w:hint="cs"/>
          <w:sz w:val="28"/>
          <w:szCs w:val="28"/>
          <w:rtl/>
          <w:lang w:bidi="fa-IR"/>
        </w:rPr>
        <w:t>کند .</w:t>
      </w:r>
    </w:p>
    <w:p w:rsidR="00F84EEA" w:rsidRPr="00BE4AB6" w:rsidRDefault="00F84EEA" w:rsidP="00F84EEA">
      <w:pPr>
        <w:shd w:val="clear" w:color="auto" w:fill="FFFFFF" w:themeFill="background1"/>
        <w:tabs>
          <w:tab w:val="left" w:pos="916"/>
          <w:tab w:val="left" w:pos="1832"/>
          <w:tab w:val="left" w:pos="2748"/>
          <w:tab w:val="center" w:pos="4513"/>
          <w:tab w:val="right" w:pos="8884"/>
        </w:tabs>
        <w:bidi/>
        <w:spacing w:after="0" w:line="240" w:lineRule="auto"/>
        <w:jc w:val="both"/>
        <w:rPr>
          <w:rFonts w:ascii="Times New Roman" w:eastAsiaTheme="minorEastAsia" w:hAnsi="Times New Roman" w:cs="B Nazanin"/>
          <w:sz w:val="28"/>
          <w:szCs w:val="28"/>
          <w:rtl/>
          <w:lang w:bidi="fa-IR"/>
        </w:rPr>
      </w:pPr>
      <w:r w:rsidRPr="00BE4AB6">
        <w:rPr>
          <w:rFonts w:ascii="Times New Roman" w:eastAsiaTheme="minorEastAsia" w:hAnsi="Times New Roman" w:cs="B Nazanin" w:hint="cs"/>
          <w:sz w:val="28"/>
          <w:szCs w:val="28"/>
          <w:rtl/>
          <w:lang w:bidi="fa-IR"/>
        </w:rPr>
        <w:t>نتیجه نهایی ان</w:t>
      </w:r>
      <w:r w:rsidRPr="00BE4AB6">
        <w:rPr>
          <w:rFonts w:ascii="Times New Roman" w:eastAsiaTheme="minorEastAsia" w:hAnsi="Times New Roman" w:cs="B Nazanin"/>
          <w:sz w:val="28"/>
          <w:szCs w:val="28"/>
          <w:rtl/>
          <w:lang w:bidi="fa-IR"/>
        </w:rPr>
        <w:softHyphen/>
      </w:r>
      <w:r w:rsidR="00DA681A">
        <w:rPr>
          <w:rFonts w:ascii="Times New Roman" w:eastAsiaTheme="minorEastAsia" w:hAnsi="Times New Roman" w:cs="B Nazanin" w:hint="cs"/>
          <w:sz w:val="28"/>
          <w:szCs w:val="28"/>
          <w:rtl/>
          <w:lang w:bidi="fa-IR"/>
        </w:rPr>
        <w:t>ها به این گونه بود که زم</w:t>
      </w:r>
      <w:r w:rsidRPr="00BE4AB6">
        <w:rPr>
          <w:rFonts w:ascii="Times New Roman" w:eastAsiaTheme="minorEastAsia" w:hAnsi="Times New Roman" w:cs="B Nazanin" w:hint="cs"/>
          <w:sz w:val="28"/>
          <w:szCs w:val="28"/>
          <w:rtl/>
          <w:lang w:bidi="fa-IR"/>
        </w:rPr>
        <w:t>انی که از 4و8 درصد وزنی از نانو ذرات الومینا در ساختار منیزیم-دولومیت استفاده شود درجه بهبودی بهترین حالت خود را خواهد داشت.</w:t>
      </w:r>
    </w:p>
    <w:p w:rsidR="00EB5384" w:rsidRPr="00BE4AB6" w:rsidRDefault="00F84EEA" w:rsidP="00F84EEA">
      <w:pPr>
        <w:shd w:val="clear" w:color="auto" w:fill="FFFFFF" w:themeFill="background1"/>
        <w:tabs>
          <w:tab w:val="left" w:pos="916"/>
          <w:tab w:val="left" w:pos="1832"/>
          <w:tab w:val="left" w:pos="2748"/>
          <w:tab w:val="center" w:pos="4513"/>
          <w:tab w:val="right" w:pos="8884"/>
        </w:tabs>
        <w:bidi/>
        <w:spacing w:after="0" w:line="240" w:lineRule="auto"/>
        <w:jc w:val="both"/>
        <w:rPr>
          <w:rFonts w:ascii="Times New Roman" w:hAnsi="Times New Roman" w:cs="B Nazanin"/>
          <w:sz w:val="28"/>
          <w:szCs w:val="28"/>
        </w:rPr>
      </w:pPr>
      <w:r w:rsidRPr="00BE4AB6">
        <w:rPr>
          <w:rFonts w:ascii="Times New Roman" w:eastAsiaTheme="minorEastAsia" w:hAnsi="Times New Roman" w:cs="B Nazanin" w:hint="cs"/>
          <w:sz w:val="28"/>
          <w:szCs w:val="28"/>
          <w:rtl/>
          <w:lang w:bidi="fa-IR"/>
        </w:rPr>
        <w:t xml:space="preserve">تاثیر افزودن نانوذرات </w:t>
      </w:r>
      <m:oMath>
        <m:sSub>
          <m:sSubPr>
            <m:ctrlPr>
              <w:rPr>
                <w:rFonts w:ascii="Cambria Math" w:eastAsiaTheme="minorEastAsia" w:hAnsi="Cambria Math" w:cs="B Nazanin"/>
                <w:sz w:val="28"/>
                <w:szCs w:val="28"/>
                <w:lang w:bidi="fa-IR"/>
              </w:rPr>
            </m:ctrlPr>
          </m:sSubPr>
          <m:e>
            <m:r>
              <w:rPr>
                <w:rFonts w:ascii="Cambria Math" w:eastAsiaTheme="minorEastAsia" w:hAnsi="Cambria Math" w:cs="B Nazanin"/>
                <w:sz w:val="28"/>
                <w:szCs w:val="28"/>
                <w:lang w:bidi="fa-IR"/>
              </w:rPr>
              <m:t>MgAl</m:t>
            </m:r>
          </m:e>
          <m:sub>
            <m:r>
              <w:rPr>
                <w:rFonts w:ascii="Cambria Math" w:eastAsiaTheme="minorEastAsia" w:hAnsi="Cambria Math" w:cs="B Nazanin"/>
                <w:sz w:val="28"/>
                <w:szCs w:val="28"/>
                <w:lang w:bidi="fa-IR"/>
              </w:rPr>
              <m:t>2</m:t>
            </m:r>
          </m:sub>
        </m:sSub>
        <m:sSub>
          <m:sSubPr>
            <m:ctrlPr>
              <w:rPr>
                <w:rFonts w:ascii="Cambria Math" w:eastAsiaTheme="minorEastAsia" w:hAnsi="Cambria Math" w:cs="B Nazanin"/>
                <w:i/>
                <w:sz w:val="28"/>
                <w:szCs w:val="28"/>
                <w:lang w:bidi="fa-IR"/>
              </w:rPr>
            </m:ctrlPr>
          </m:sSubPr>
          <m:e>
            <m:r>
              <w:rPr>
                <w:rFonts w:ascii="Cambria Math" w:eastAsiaTheme="minorEastAsia" w:hAnsi="Cambria Math" w:cs="B Nazanin"/>
                <w:sz w:val="28"/>
                <w:szCs w:val="28"/>
                <w:lang w:bidi="fa-IR"/>
              </w:rPr>
              <m:t>O</m:t>
            </m:r>
          </m:e>
          <m:sub>
            <m:r>
              <w:rPr>
                <w:rFonts w:ascii="Cambria Math" w:eastAsiaTheme="minorEastAsia" w:hAnsi="Cambria Math" w:cs="B Nazanin"/>
                <w:sz w:val="28"/>
                <w:szCs w:val="28"/>
                <w:lang w:bidi="fa-IR"/>
              </w:rPr>
              <m:t>4</m:t>
            </m:r>
          </m:sub>
        </m:sSub>
      </m:oMath>
      <w:r w:rsidR="00EB5384" w:rsidRPr="00BE4AB6">
        <w:rPr>
          <w:rFonts w:ascii="Times New Roman" w:eastAsiaTheme="minorEastAsia" w:hAnsi="Times New Roman" w:cs="B Nazanin" w:hint="cs"/>
          <w:sz w:val="28"/>
          <w:szCs w:val="28"/>
          <w:rtl/>
          <w:lang w:bidi="fa-IR"/>
        </w:rPr>
        <w:t xml:space="preserve">  </w:t>
      </w:r>
      <w:r w:rsidR="00E86918" w:rsidRPr="00BE4AB6">
        <w:rPr>
          <w:rFonts w:ascii="Times New Roman" w:eastAsiaTheme="minorEastAsia" w:hAnsi="Times New Roman" w:cs="B Nazanin" w:hint="cs"/>
          <w:sz w:val="28"/>
          <w:szCs w:val="28"/>
          <w:rtl/>
          <w:lang w:bidi="fa-IR"/>
        </w:rPr>
        <w:t xml:space="preserve">بر روی تراکم ونیز خواص دیرگداز ها توسط </w:t>
      </w:r>
      <w:r w:rsidR="00E86918" w:rsidRPr="00BE4AB6">
        <w:rPr>
          <w:rFonts w:ascii="Times New Roman" w:hAnsi="Times New Roman" w:cs="B Nazanin"/>
          <w:sz w:val="28"/>
          <w:szCs w:val="28"/>
        </w:rPr>
        <w:t>Salman Ghasemi-Kahrizsangi</w:t>
      </w:r>
      <w:r w:rsidR="00E86918" w:rsidRPr="00BE4AB6">
        <w:rPr>
          <w:rFonts w:ascii="Times New Roman" w:hAnsi="Times New Roman" w:cs="B Nazanin" w:hint="cs"/>
          <w:sz w:val="28"/>
          <w:szCs w:val="28"/>
          <w:rtl/>
        </w:rPr>
        <w:t xml:space="preserve"> و همکاران مورد بررسی قرار گرفته است</w:t>
      </w:r>
      <w:sdt>
        <w:sdtPr>
          <w:rPr>
            <w:rFonts w:ascii="Times New Roman" w:hAnsi="Times New Roman" w:cs="B Nazanin" w:hint="cs"/>
            <w:sz w:val="28"/>
            <w:szCs w:val="28"/>
            <w:rtl/>
          </w:rPr>
          <w:id w:val="-1623219214"/>
          <w:citation/>
        </w:sdtPr>
        <w:sdtEndPr/>
        <w:sdtContent>
          <w:r w:rsidR="00E86918" w:rsidRPr="00BE4AB6">
            <w:rPr>
              <w:rFonts w:ascii="Times New Roman" w:hAnsi="Times New Roman" w:cs="B Nazanin"/>
              <w:sz w:val="28"/>
              <w:szCs w:val="28"/>
              <w:rtl/>
            </w:rPr>
            <w:fldChar w:fldCharType="begin"/>
          </w:r>
          <w:r w:rsidR="00E86918" w:rsidRPr="00BE4AB6">
            <w:rPr>
              <w:rFonts w:ascii="Times New Roman" w:hAnsi="Times New Roman" w:cs="B Nazanin"/>
              <w:sz w:val="28"/>
              <w:szCs w:val="28"/>
            </w:rPr>
            <w:instrText xml:space="preserve"> CITATION Gha17 \l 1033 </w:instrText>
          </w:r>
          <w:r w:rsidR="00E86918" w:rsidRPr="00BE4AB6">
            <w:rPr>
              <w:rFonts w:ascii="Times New Roman" w:hAnsi="Times New Roman" w:cs="B Nazanin"/>
              <w:sz w:val="28"/>
              <w:szCs w:val="28"/>
              <w:rtl/>
            </w:rPr>
            <w:fldChar w:fldCharType="separate"/>
          </w:r>
          <w:r w:rsidR="00D75956">
            <w:rPr>
              <w:rFonts w:ascii="Times New Roman" w:hAnsi="Times New Roman" w:cs="B Nazanin"/>
              <w:noProof/>
              <w:sz w:val="28"/>
              <w:szCs w:val="28"/>
            </w:rPr>
            <w:t xml:space="preserve"> </w:t>
          </w:r>
          <w:r w:rsidR="00D75956" w:rsidRPr="00D75956">
            <w:rPr>
              <w:rFonts w:ascii="Times New Roman" w:hAnsi="Times New Roman" w:cs="B Nazanin"/>
              <w:noProof/>
              <w:sz w:val="28"/>
              <w:szCs w:val="28"/>
            </w:rPr>
            <w:t>[8]</w:t>
          </w:r>
          <w:r w:rsidR="00E86918" w:rsidRPr="00BE4AB6">
            <w:rPr>
              <w:rFonts w:ascii="Times New Roman" w:hAnsi="Times New Roman" w:cs="B Nazanin"/>
              <w:sz w:val="28"/>
              <w:szCs w:val="28"/>
              <w:rtl/>
            </w:rPr>
            <w:fldChar w:fldCharType="end"/>
          </w:r>
        </w:sdtContent>
      </w:sdt>
      <w:r w:rsidR="00E86918" w:rsidRPr="00BE4AB6">
        <w:rPr>
          <w:rFonts w:ascii="Times New Roman" w:hAnsi="Times New Roman" w:cs="B Nazanin"/>
          <w:sz w:val="28"/>
          <w:szCs w:val="28"/>
        </w:rPr>
        <w:t>.</w:t>
      </w:r>
    </w:p>
    <w:p w:rsidR="00E86918" w:rsidRPr="00BE4AB6" w:rsidRDefault="00E86918" w:rsidP="00E86918">
      <w:pPr>
        <w:shd w:val="clear" w:color="auto" w:fill="FFFFFF" w:themeFill="background1"/>
        <w:tabs>
          <w:tab w:val="left" w:pos="916"/>
          <w:tab w:val="left" w:pos="1832"/>
          <w:tab w:val="left" w:pos="2748"/>
          <w:tab w:val="center" w:pos="4513"/>
          <w:tab w:val="right" w:pos="8884"/>
        </w:tabs>
        <w:bidi/>
        <w:spacing w:after="0" w:line="240" w:lineRule="auto"/>
        <w:jc w:val="both"/>
        <w:rPr>
          <w:rFonts w:ascii="Times New Roman" w:eastAsiaTheme="minorEastAsia" w:hAnsi="Times New Roman" w:cs="B Nazanin"/>
          <w:sz w:val="28"/>
          <w:szCs w:val="28"/>
          <w:rtl/>
          <w:lang w:bidi="fa-IR"/>
        </w:rPr>
      </w:pPr>
      <w:r w:rsidRPr="00BE4AB6">
        <w:rPr>
          <w:rFonts w:ascii="Times New Roman" w:hAnsi="Times New Roman" w:cs="B Nazanin" w:hint="cs"/>
          <w:sz w:val="28"/>
          <w:szCs w:val="28"/>
          <w:rtl/>
          <w:lang w:bidi="fa-IR"/>
        </w:rPr>
        <w:t xml:space="preserve">در این تحقیق درصدهای وزنی </w:t>
      </w:r>
      <m:oMath>
        <m:r>
          <m:rPr>
            <m:sty m:val="p"/>
          </m:rPr>
          <w:rPr>
            <w:rFonts w:ascii="Cambria Math" w:hAnsi="Cambria Math" w:cs="B Nazanin"/>
            <w:sz w:val="28"/>
            <w:szCs w:val="28"/>
            <w:lang w:bidi="fa-IR"/>
          </w:rPr>
          <m:t>0</m:t>
        </m:r>
        <m:r>
          <m:rPr>
            <m:sty m:val="p"/>
          </m:rPr>
          <w:rPr>
            <w:rFonts w:ascii="Cambria Math" w:hAnsi="Cambria Math" w:cs="B Nazanin" w:hint="cs"/>
            <w:sz w:val="28"/>
            <w:szCs w:val="28"/>
            <w:rtl/>
            <w:lang w:bidi="fa-IR"/>
          </w:rPr>
          <m:t>،</m:t>
        </m:r>
        <m:r>
          <m:rPr>
            <m:sty m:val="p"/>
          </m:rPr>
          <w:rPr>
            <w:rFonts w:ascii="Cambria Math" w:hAnsi="Cambria Math" w:cs="B Nazanin"/>
            <w:sz w:val="28"/>
            <w:szCs w:val="28"/>
            <w:lang w:bidi="fa-IR"/>
          </w:rPr>
          <m:t>2</m:t>
        </m:r>
        <m:r>
          <m:rPr>
            <m:sty m:val="p"/>
          </m:rPr>
          <w:rPr>
            <w:rFonts w:ascii="Cambria Math" w:hAnsi="Cambria Math" w:cs="B Nazanin" w:hint="cs"/>
            <w:sz w:val="28"/>
            <w:szCs w:val="28"/>
            <w:rtl/>
            <w:lang w:bidi="fa-IR"/>
          </w:rPr>
          <m:t>،</m:t>
        </m:r>
        <m:r>
          <m:rPr>
            <m:sty m:val="p"/>
          </m:rPr>
          <w:rPr>
            <w:rFonts w:ascii="Cambria Math" w:hAnsi="Cambria Math" w:cs="B Nazanin"/>
            <w:sz w:val="28"/>
            <w:szCs w:val="28"/>
            <w:lang w:bidi="fa-IR"/>
          </w:rPr>
          <m:t>4</m:t>
        </m:r>
        <m:r>
          <m:rPr>
            <m:sty m:val="p"/>
          </m:rPr>
          <w:rPr>
            <w:rFonts w:ascii="Cambria Math" w:hAnsi="Cambria Math" w:cs="B Nazanin" w:hint="cs"/>
            <w:sz w:val="28"/>
            <w:szCs w:val="28"/>
            <w:rtl/>
            <w:lang w:bidi="fa-IR"/>
          </w:rPr>
          <m:t>،</m:t>
        </m:r>
        <m:r>
          <m:rPr>
            <m:sty m:val="p"/>
          </m:rPr>
          <w:rPr>
            <w:rFonts w:ascii="Cambria Math" w:hAnsi="Cambria Math" w:cs="B Nazanin"/>
            <w:sz w:val="28"/>
            <w:szCs w:val="28"/>
            <w:lang w:bidi="fa-IR"/>
          </w:rPr>
          <m:t>6</m:t>
        </m:r>
        <m:r>
          <m:rPr>
            <m:sty m:val="p"/>
          </m:rPr>
          <w:rPr>
            <w:rFonts w:ascii="Cambria Math" w:hAnsi="Cambria Math" w:cs="B Nazanin" w:hint="cs"/>
            <w:sz w:val="28"/>
            <w:szCs w:val="28"/>
            <w:rtl/>
            <w:lang w:bidi="fa-IR"/>
          </w:rPr>
          <m:t>،</m:t>
        </m:r>
        <m:r>
          <m:rPr>
            <m:sty m:val="p"/>
          </m:rPr>
          <w:rPr>
            <w:rFonts w:ascii="Cambria Math" w:hAnsi="Cambria Math" w:cs="B Nazanin"/>
            <w:sz w:val="28"/>
            <w:szCs w:val="28"/>
            <w:lang w:bidi="fa-IR"/>
          </w:rPr>
          <m:t xml:space="preserve">8 </m:t>
        </m:r>
      </m:oMath>
      <w:r w:rsidRPr="00BE4AB6">
        <w:rPr>
          <w:rFonts w:ascii="Times New Roman" w:eastAsiaTheme="minorEastAsia" w:hAnsi="Times New Roman" w:cs="B Nazanin" w:hint="cs"/>
          <w:sz w:val="28"/>
          <w:szCs w:val="28"/>
          <w:rtl/>
          <w:lang w:bidi="fa-IR"/>
        </w:rPr>
        <w:t xml:space="preserve"> باز نانو ذرات </w:t>
      </w:r>
      <m:oMath>
        <m:sSub>
          <m:sSubPr>
            <m:ctrlPr>
              <w:rPr>
                <w:rFonts w:ascii="Cambria Math" w:eastAsiaTheme="minorEastAsia" w:hAnsi="Cambria Math" w:cs="B Nazanin"/>
                <w:sz w:val="28"/>
                <w:szCs w:val="28"/>
                <w:lang w:bidi="fa-IR"/>
              </w:rPr>
            </m:ctrlPr>
          </m:sSubPr>
          <m:e>
            <m:r>
              <w:rPr>
                <w:rFonts w:ascii="Cambria Math" w:eastAsiaTheme="minorEastAsia" w:hAnsi="Cambria Math" w:cs="B Nazanin"/>
                <w:sz w:val="28"/>
                <w:szCs w:val="28"/>
                <w:lang w:bidi="fa-IR"/>
              </w:rPr>
              <m:t>MgAl</m:t>
            </m:r>
          </m:e>
          <m:sub>
            <m:r>
              <w:rPr>
                <w:rFonts w:ascii="Cambria Math" w:eastAsiaTheme="minorEastAsia" w:hAnsi="Cambria Math" w:cs="B Nazanin"/>
                <w:sz w:val="28"/>
                <w:szCs w:val="28"/>
                <w:lang w:bidi="fa-IR"/>
              </w:rPr>
              <m:t>2</m:t>
            </m:r>
          </m:sub>
        </m:sSub>
        <m:sSub>
          <m:sSubPr>
            <m:ctrlPr>
              <w:rPr>
                <w:rFonts w:ascii="Cambria Math" w:eastAsiaTheme="minorEastAsia" w:hAnsi="Cambria Math" w:cs="B Nazanin"/>
                <w:i/>
                <w:sz w:val="28"/>
                <w:szCs w:val="28"/>
                <w:lang w:bidi="fa-IR"/>
              </w:rPr>
            </m:ctrlPr>
          </m:sSubPr>
          <m:e>
            <m:r>
              <w:rPr>
                <w:rFonts w:ascii="Cambria Math" w:eastAsiaTheme="minorEastAsia" w:hAnsi="Cambria Math" w:cs="B Nazanin"/>
                <w:sz w:val="28"/>
                <w:szCs w:val="28"/>
                <w:lang w:bidi="fa-IR"/>
              </w:rPr>
              <m:t>O</m:t>
            </m:r>
          </m:e>
          <m:sub>
            <m:r>
              <w:rPr>
                <w:rFonts w:ascii="Cambria Math" w:eastAsiaTheme="minorEastAsia" w:hAnsi="Cambria Math" w:cs="B Nazanin"/>
                <w:sz w:val="28"/>
                <w:szCs w:val="28"/>
                <w:lang w:bidi="fa-IR"/>
              </w:rPr>
              <m:t>4</m:t>
            </m:r>
          </m:sub>
        </m:sSub>
      </m:oMath>
      <w:r w:rsidRPr="00BE4AB6">
        <w:rPr>
          <w:rFonts w:ascii="Times New Roman" w:eastAsiaTheme="minorEastAsia" w:hAnsi="Times New Roman" w:cs="B Nazanin" w:hint="cs"/>
          <w:sz w:val="28"/>
          <w:szCs w:val="28"/>
          <w:rtl/>
          <w:lang w:bidi="fa-IR"/>
        </w:rPr>
        <w:t xml:space="preserve">  به نمونه</w:t>
      </w:r>
      <w:r w:rsidRPr="00BE4AB6">
        <w:rPr>
          <w:rFonts w:ascii="Times New Roman" w:eastAsiaTheme="minorEastAsia" w:hAnsi="Times New Roman" w:cs="B Nazanin"/>
          <w:sz w:val="28"/>
          <w:szCs w:val="28"/>
          <w:rtl/>
          <w:lang w:bidi="fa-IR"/>
        </w:rPr>
        <w:softHyphen/>
      </w:r>
      <w:r w:rsidRPr="00BE4AB6">
        <w:rPr>
          <w:rFonts w:ascii="Times New Roman" w:eastAsiaTheme="minorEastAsia" w:hAnsi="Times New Roman" w:cs="B Nazanin" w:hint="cs"/>
          <w:sz w:val="28"/>
          <w:szCs w:val="28"/>
          <w:rtl/>
          <w:lang w:bidi="fa-IR"/>
        </w:rPr>
        <w:t>های دیر گدازهای منیزیم-دولویت اضافه شده است .در این تحقیق دانسیته بالک ، تخلخل ظاهری ،مقاومت هیدرولیز ،استحکام فشاری سرد ف انالیز فاز و نیز انالیز میکرو ساختار نمونه</w:t>
      </w:r>
      <w:r w:rsidRPr="00BE4AB6">
        <w:rPr>
          <w:rFonts w:ascii="Times New Roman" w:eastAsiaTheme="minorEastAsia" w:hAnsi="Times New Roman" w:cs="B Nazanin"/>
          <w:sz w:val="28"/>
          <w:szCs w:val="28"/>
          <w:rtl/>
          <w:lang w:bidi="fa-IR"/>
        </w:rPr>
        <w:softHyphen/>
      </w:r>
      <w:r w:rsidRPr="00BE4AB6">
        <w:rPr>
          <w:rFonts w:ascii="Times New Roman" w:eastAsiaTheme="minorEastAsia" w:hAnsi="Times New Roman" w:cs="B Nazanin" w:hint="cs"/>
          <w:sz w:val="28"/>
          <w:szCs w:val="28"/>
          <w:rtl/>
          <w:lang w:bidi="fa-IR"/>
        </w:rPr>
        <w:t>های دیرگداز مورد بررسی قرار گرفت است .</w:t>
      </w:r>
    </w:p>
    <w:p w:rsidR="00FB7CE8" w:rsidRPr="00BE4AB6" w:rsidRDefault="00E86918" w:rsidP="00E86918">
      <w:pPr>
        <w:shd w:val="clear" w:color="auto" w:fill="FFFFFF" w:themeFill="background1"/>
        <w:tabs>
          <w:tab w:val="left" w:pos="916"/>
          <w:tab w:val="left" w:pos="1832"/>
          <w:tab w:val="left" w:pos="2748"/>
          <w:tab w:val="center" w:pos="4513"/>
          <w:tab w:val="right" w:pos="8884"/>
        </w:tabs>
        <w:bidi/>
        <w:spacing w:after="0" w:line="240" w:lineRule="auto"/>
        <w:jc w:val="both"/>
        <w:rPr>
          <w:rFonts w:ascii="Times New Roman" w:eastAsiaTheme="minorEastAsia" w:hAnsi="Times New Roman" w:cs="B Nazanin"/>
          <w:sz w:val="28"/>
          <w:szCs w:val="28"/>
          <w:rtl/>
          <w:lang w:bidi="fa-IR"/>
        </w:rPr>
      </w:pPr>
      <w:r w:rsidRPr="00BE4AB6">
        <w:rPr>
          <w:rFonts w:ascii="Times New Roman" w:eastAsiaTheme="minorEastAsia" w:hAnsi="Times New Roman" w:cs="B Nazanin" w:hint="cs"/>
          <w:sz w:val="28"/>
          <w:szCs w:val="28"/>
          <w:rtl/>
          <w:lang w:bidi="fa-IR"/>
        </w:rPr>
        <w:t xml:space="preserve">نتایج نشان میدهد که با اضافه کردن نانوذرات </w:t>
      </w:r>
      <m:oMath>
        <m:sSub>
          <m:sSubPr>
            <m:ctrlPr>
              <w:rPr>
                <w:rFonts w:ascii="Cambria Math" w:eastAsiaTheme="minorEastAsia" w:hAnsi="Cambria Math" w:cs="B Nazanin"/>
                <w:sz w:val="28"/>
                <w:szCs w:val="28"/>
                <w:lang w:bidi="fa-IR"/>
              </w:rPr>
            </m:ctrlPr>
          </m:sSubPr>
          <m:e>
            <m:r>
              <w:rPr>
                <w:rFonts w:ascii="Cambria Math" w:eastAsiaTheme="minorEastAsia" w:hAnsi="Cambria Math" w:cs="B Nazanin"/>
                <w:sz w:val="28"/>
                <w:szCs w:val="28"/>
                <w:lang w:bidi="fa-IR"/>
              </w:rPr>
              <m:t>MgAl</m:t>
            </m:r>
          </m:e>
          <m:sub>
            <m:r>
              <w:rPr>
                <w:rFonts w:ascii="Cambria Math" w:eastAsiaTheme="minorEastAsia" w:hAnsi="Cambria Math" w:cs="B Nazanin"/>
                <w:sz w:val="28"/>
                <w:szCs w:val="28"/>
                <w:lang w:bidi="fa-IR"/>
              </w:rPr>
              <m:t>2</m:t>
            </m:r>
          </m:sub>
        </m:sSub>
        <m:sSub>
          <m:sSubPr>
            <m:ctrlPr>
              <w:rPr>
                <w:rFonts w:ascii="Cambria Math" w:eastAsiaTheme="minorEastAsia" w:hAnsi="Cambria Math" w:cs="B Nazanin"/>
                <w:i/>
                <w:sz w:val="28"/>
                <w:szCs w:val="28"/>
                <w:lang w:bidi="fa-IR"/>
              </w:rPr>
            </m:ctrlPr>
          </m:sSubPr>
          <m:e>
            <m:r>
              <w:rPr>
                <w:rFonts w:ascii="Cambria Math" w:eastAsiaTheme="minorEastAsia" w:hAnsi="Cambria Math" w:cs="B Nazanin"/>
                <w:sz w:val="28"/>
                <w:szCs w:val="28"/>
                <w:lang w:bidi="fa-IR"/>
              </w:rPr>
              <m:t>O</m:t>
            </m:r>
          </m:e>
          <m:sub>
            <m:r>
              <w:rPr>
                <w:rFonts w:ascii="Cambria Math" w:eastAsiaTheme="minorEastAsia" w:hAnsi="Cambria Math" w:cs="B Nazanin"/>
                <w:sz w:val="28"/>
                <w:szCs w:val="28"/>
                <w:lang w:bidi="fa-IR"/>
              </w:rPr>
              <m:t>4</m:t>
            </m:r>
          </m:sub>
        </m:sSub>
      </m:oMath>
      <w:r w:rsidRPr="00BE4AB6">
        <w:rPr>
          <w:rFonts w:ascii="Times New Roman" w:eastAsiaTheme="minorEastAsia" w:hAnsi="Times New Roman" w:cs="B Nazanin" w:hint="cs"/>
          <w:sz w:val="28"/>
          <w:szCs w:val="28"/>
          <w:rtl/>
          <w:lang w:bidi="fa-IR"/>
        </w:rPr>
        <w:t xml:space="preserve">  دانسیته بالک نمونه افزایش پیدا میکند.</w:t>
      </w:r>
      <w:r w:rsidR="00FB7CE8" w:rsidRPr="00BE4AB6">
        <w:rPr>
          <w:rFonts w:ascii="Times New Roman" w:eastAsiaTheme="minorEastAsia" w:hAnsi="Times New Roman" w:cs="B Nazanin" w:hint="cs"/>
          <w:sz w:val="28"/>
          <w:szCs w:val="28"/>
          <w:rtl/>
          <w:lang w:bidi="fa-IR"/>
        </w:rPr>
        <w:t xml:space="preserve">هرچند که با افزایش نانوذرات </w:t>
      </w:r>
      <m:oMath>
        <m:sSub>
          <m:sSubPr>
            <m:ctrlPr>
              <w:rPr>
                <w:rFonts w:ascii="Cambria Math" w:eastAsiaTheme="minorEastAsia" w:hAnsi="Cambria Math" w:cs="B Nazanin"/>
                <w:sz w:val="28"/>
                <w:szCs w:val="28"/>
                <w:lang w:bidi="fa-IR"/>
              </w:rPr>
            </m:ctrlPr>
          </m:sSubPr>
          <m:e>
            <m:r>
              <w:rPr>
                <w:rFonts w:ascii="Cambria Math" w:eastAsiaTheme="minorEastAsia" w:hAnsi="Cambria Math" w:cs="B Nazanin"/>
                <w:sz w:val="28"/>
                <w:szCs w:val="28"/>
                <w:lang w:bidi="fa-IR"/>
              </w:rPr>
              <m:t>MgAl</m:t>
            </m:r>
          </m:e>
          <m:sub>
            <m:r>
              <w:rPr>
                <w:rFonts w:ascii="Cambria Math" w:eastAsiaTheme="minorEastAsia" w:hAnsi="Cambria Math" w:cs="B Nazanin"/>
                <w:sz w:val="28"/>
                <w:szCs w:val="28"/>
                <w:lang w:bidi="fa-IR"/>
              </w:rPr>
              <m:t>2</m:t>
            </m:r>
          </m:sub>
        </m:sSub>
        <m:sSub>
          <m:sSubPr>
            <m:ctrlPr>
              <w:rPr>
                <w:rFonts w:ascii="Cambria Math" w:eastAsiaTheme="minorEastAsia" w:hAnsi="Cambria Math" w:cs="B Nazanin"/>
                <w:i/>
                <w:sz w:val="28"/>
                <w:szCs w:val="28"/>
                <w:lang w:bidi="fa-IR"/>
              </w:rPr>
            </m:ctrlPr>
          </m:sSubPr>
          <m:e>
            <m:r>
              <w:rPr>
                <w:rFonts w:ascii="Cambria Math" w:eastAsiaTheme="minorEastAsia" w:hAnsi="Cambria Math" w:cs="B Nazanin"/>
                <w:sz w:val="28"/>
                <w:szCs w:val="28"/>
                <w:lang w:bidi="fa-IR"/>
              </w:rPr>
              <m:t>O</m:t>
            </m:r>
          </m:e>
          <m:sub>
            <m:r>
              <w:rPr>
                <w:rFonts w:ascii="Cambria Math" w:eastAsiaTheme="minorEastAsia" w:hAnsi="Cambria Math" w:cs="B Nazanin"/>
                <w:sz w:val="28"/>
                <w:szCs w:val="28"/>
                <w:lang w:bidi="fa-IR"/>
              </w:rPr>
              <m:t>4</m:t>
            </m:r>
          </m:sub>
        </m:sSub>
      </m:oMath>
      <w:r w:rsidR="00FB7CE8" w:rsidRPr="00BE4AB6">
        <w:rPr>
          <w:rFonts w:ascii="Times New Roman" w:eastAsiaTheme="minorEastAsia" w:hAnsi="Times New Roman" w:cs="B Nazanin" w:hint="cs"/>
          <w:sz w:val="28"/>
          <w:szCs w:val="28"/>
          <w:rtl/>
          <w:lang w:bidi="fa-IR"/>
        </w:rPr>
        <w:t xml:space="preserve">  به میزن بیشتر از 4 درصد وزنی به دلیل عدم انطباق ضریب انبساط حرارتی نتایج معکوس میشود.</w:t>
      </w:r>
    </w:p>
    <w:p w:rsidR="00FB7CE8" w:rsidRPr="00BE4AB6" w:rsidRDefault="00FB7CE8" w:rsidP="00FB7CE8">
      <w:pPr>
        <w:shd w:val="clear" w:color="auto" w:fill="FFFFFF" w:themeFill="background1"/>
        <w:tabs>
          <w:tab w:val="left" w:pos="916"/>
          <w:tab w:val="left" w:pos="1832"/>
          <w:tab w:val="left" w:pos="2748"/>
          <w:tab w:val="center" w:pos="4513"/>
          <w:tab w:val="right" w:pos="8884"/>
        </w:tabs>
        <w:bidi/>
        <w:spacing w:after="0" w:line="240" w:lineRule="auto"/>
        <w:jc w:val="both"/>
        <w:rPr>
          <w:rFonts w:ascii="Times New Roman" w:eastAsiaTheme="minorEastAsia" w:hAnsi="Times New Roman" w:cs="B Nazanin"/>
          <w:sz w:val="28"/>
          <w:szCs w:val="28"/>
          <w:rtl/>
          <w:lang w:bidi="fa-IR"/>
        </w:rPr>
      </w:pPr>
      <w:r w:rsidRPr="00BE4AB6">
        <w:rPr>
          <w:rFonts w:ascii="Times New Roman" w:eastAsiaTheme="minorEastAsia" w:hAnsi="Times New Roman" w:cs="B Nazanin" w:hint="cs"/>
          <w:sz w:val="28"/>
          <w:szCs w:val="28"/>
          <w:rtl/>
          <w:lang w:bidi="fa-IR"/>
        </w:rPr>
        <w:t>از نتایج دیگر انها این بوده که مقاومت هیدرتاسیون با افزایش درصد وزنی نانوذرات</w:t>
      </w:r>
      <m:oMath>
        <m:sSub>
          <m:sSubPr>
            <m:ctrlPr>
              <w:rPr>
                <w:rFonts w:ascii="Cambria Math" w:eastAsiaTheme="minorEastAsia" w:hAnsi="Cambria Math" w:cs="B Nazanin"/>
                <w:sz w:val="28"/>
                <w:szCs w:val="28"/>
                <w:lang w:bidi="fa-IR"/>
              </w:rPr>
            </m:ctrlPr>
          </m:sSubPr>
          <m:e>
            <m:r>
              <w:rPr>
                <w:rFonts w:ascii="Cambria Math" w:eastAsiaTheme="minorEastAsia" w:hAnsi="Cambria Math" w:cs="B Nazanin"/>
                <w:sz w:val="28"/>
                <w:szCs w:val="28"/>
                <w:lang w:bidi="fa-IR"/>
              </w:rPr>
              <m:t>MgAl</m:t>
            </m:r>
          </m:e>
          <m:sub>
            <m:r>
              <w:rPr>
                <w:rFonts w:ascii="Cambria Math" w:eastAsiaTheme="minorEastAsia" w:hAnsi="Cambria Math" w:cs="B Nazanin"/>
                <w:sz w:val="28"/>
                <w:szCs w:val="28"/>
                <w:lang w:bidi="fa-IR"/>
              </w:rPr>
              <m:t>2</m:t>
            </m:r>
          </m:sub>
        </m:sSub>
        <m:sSub>
          <m:sSubPr>
            <m:ctrlPr>
              <w:rPr>
                <w:rFonts w:ascii="Cambria Math" w:eastAsiaTheme="minorEastAsia" w:hAnsi="Cambria Math" w:cs="B Nazanin"/>
                <w:i/>
                <w:sz w:val="28"/>
                <w:szCs w:val="28"/>
                <w:lang w:bidi="fa-IR"/>
              </w:rPr>
            </m:ctrlPr>
          </m:sSubPr>
          <m:e>
            <m:r>
              <w:rPr>
                <w:rFonts w:ascii="Cambria Math" w:eastAsiaTheme="minorEastAsia" w:hAnsi="Cambria Math" w:cs="B Nazanin"/>
                <w:sz w:val="28"/>
                <w:szCs w:val="28"/>
                <w:lang w:bidi="fa-IR"/>
              </w:rPr>
              <m:t>O</m:t>
            </m:r>
          </m:e>
          <m:sub>
            <m:r>
              <w:rPr>
                <w:rFonts w:ascii="Cambria Math" w:eastAsiaTheme="minorEastAsia" w:hAnsi="Cambria Math" w:cs="B Nazanin"/>
                <w:sz w:val="28"/>
                <w:szCs w:val="28"/>
                <w:lang w:bidi="fa-IR"/>
              </w:rPr>
              <m:t>4</m:t>
            </m:r>
          </m:sub>
        </m:sSub>
      </m:oMath>
      <w:r w:rsidRPr="00BE4AB6">
        <w:rPr>
          <w:rFonts w:ascii="Times New Roman" w:eastAsiaTheme="minorEastAsia" w:hAnsi="Times New Roman" w:cs="B Nazanin" w:hint="cs"/>
          <w:sz w:val="28"/>
          <w:szCs w:val="28"/>
          <w:rtl/>
          <w:lang w:bidi="fa-IR"/>
        </w:rPr>
        <w:t xml:space="preserve">  دائم در حال بهبود میباشد.که این نتیجه میتواند دو دلیل داشته باشد:</w:t>
      </w:r>
    </w:p>
    <w:p w:rsidR="00E86918" w:rsidRPr="00BE4AB6" w:rsidRDefault="00FB7CE8" w:rsidP="00FB7CE8">
      <w:pPr>
        <w:pStyle w:val="ListParagraph"/>
        <w:numPr>
          <w:ilvl w:val="0"/>
          <w:numId w:val="8"/>
        </w:numPr>
        <w:shd w:val="clear" w:color="auto" w:fill="FFFFFF" w:themeFill="background1"/>
        <w:tabs>
          <w:tab w:val="left" w:pos="916"/>
          <w:tab w:val="left" w:pos="1832"/>
          <w:tab w:val="left" w:pos="2748"/>
          <w:tab w:val="center" w:pos="4513"/>
          <w:tab w:val="right" w:pos="8884"/>
        </w:tabs>
        <w:bidi/>
        <w:spacing w:after="0" w:line="240" w:lineRule="auto"/>
        <w:jc w:val="both"/>
        <w:rPr>
          <w:rFonts w:ascii="Times New Roman" w:eastAsia="Times New Roman" w:hAnsi="Times New Roman" w:cs="B Nazanin"/>
          <w:sz w:val="28"/>
          <w:szCs w:val="28"/>
          <w:lang w:bidi="fa-IR"/>
        </w:rPr>
      </w:pPr>
      <w:r w:rsidRPr="00BE4AB6">
        <w:rPr>
          <w:rFonts w:ascii="Times New Roman" w:eastAsia="Times New Roman" w:hAnsi="Times New Roman" w:cs="B Nazanin" w:hint="cs"/>
          <w:sz w:val="28"/>
          <w:szCs w:val="28"/>
          <w:rtl/>
          <w:lang w:bidi="fa-IR"/>
        </w:rPr>
        <w:t xml:space="preserve">کاهش میزان </w:t>
      </w:r>
      <w:r w:rsidRPr="00BE4AB6">
        <w:rPr>
          <w:rFonts w:ascii="Times New Roman" w:eastAsia="Times New Roman" w:hAnsi="Times New Roman" w:cs="B Nazanin"/>
          <w:sz w:val="28"/>
          <w:szCs w:val="28"/>
          <w:lang w:bidi="fa-IR"/>
        </w:rPr>
        <w:t>cao</w:t>
      </w:r>
      <w:r w:rsidRPr="00BE4AB6">
        <w:rPr>
          <w:rFonts w:ascii="Times New Roman" w:eastAsia="Times New Roman" w:hAnsi="Times New Roman" w:cs="B Nazanin" w:hint="cs"/>
          <w:sz w:val="28"/>
          <w:szCs w:val="28"/>
          <w:rtl/>
          <w:lang w:bidi="fa-IR"/>
        </w:rPr>
        <w:t xml:space="preserve"> ازاد </w:t>
      </w:r>
    </w:p>
    <w:p w:rsidR="00FB7CE8" w:rsidRPr="00BE4AB6" w:rsidRDefault="00FB7CE8" w:rsidP="00FB7CE8">
      <w:pPr>
        <w:pStyle w:val="ListParagraph"/>
        <w:numPr>
          <w:ilvl w:val="0"/>
          <w:numId w:val="8"/>
        </w:numPr>
        <w:shd w:val="clear" w:color="auto" w:fill="FFFFFF" w:themeFill="background1"/>
        <w:tabs>
          <w:tab w:val="left" w:pos="916"/>
          <w:tab w:val="left" w:pos="1832"/>
          <w:tab w:val="left" w:pos="2748"/>
          <w:tab w:val="center" w:pos="4513"/>
          <w:tab w:val="right" w:pos="8884"/>
        </w:tabs>
        <w:bidi/>
        <w:spacing w:after="0" w:line="240" w:lineRule="auto"/>
        <w:jc w:val="both"/>
        <w:rPr>
          <w:rFonts w:ascii="Times New Roman" w:eastAsia="Times New Roman" w:hAnsi="Times New Roman" w:cs="Calibri"/>
          <w:sz w:val="28"/>
          <w:szCs w:val="28"/>
          <w:rtl/>
          <w:lang w:bidi="fa-IR"/>
        </w:rPr>
      </w:pPr>
      <w:r w:rsidRPr="00BE4AB6">
        <w:rPr>
          <w:rFonts w:ascii="Times New Roman" w:eastAsia="Times New Roman" w:hAnsi="Times New Roman" w:cs="B Nazanin" w:hint="cs"/>
          <w:sz w:val="28"/>
          <w:szCs w:val="28"/>
          <w:rtl/>
          <w:lang w:bidi="fa-IR"/>
        </w:rPr>
        <w:t>ایجاد ساختار متراکم</w:t>
      </w:r>
    </w:p>
    <w:p w:rsidR="002A030D" w:rsidRPr="00BE4AB6" w:rsidRDefault="007435EA" w:rsidP="00DA681A">
      <w:pPr>
        <w:shd w:val="clear" w:color="auto" w:fill="FFFFFF" w:themeFill="background1"/>
        <w:tabs>
          <w:tab w:val="left" w:pos="916"/>
          <w:tab w:val="left" w:pos="1832"/>
          <w:tab w:val="left" w:pos="2748"/>
          <w:tab w:val="center" w:pos="4513"/>
          <w:tab w:val="right" w:pos="8884"/>
        </w:tabs>
        <w:bidi/>
        <w:spacing w:after="0" w:line="240" w:lineRule="auto"/>
        <w:jc w:val="both"/>
        <w:rPr>
          <w:rFonts w:ascii="Times New Roman" w:eastAsia="Times New Roman" w:hAnsi="Times New Roman" w:cs="B Nazanin"/>
          <w:sz w:val="28"/>
          <w:szCs w:val="28"/>
          <w:rtl/>
        </w:rPr>
      </w:pPr>
      <w:r w:rsidRPr="00BE4AB6">
        <w:rPr>
          <w:rFonts w:ascii="Times New Roman" w:eastAsia="Times New Roman" w:hAnsi="Times New Roman" w:cs="B Nazanin" w:hint="cs"/>
          <w:sz w:val="28"/>
          <w:szCs w:val="28"/>
          <w:rtl/>
          <w:lang w:bidi="fa-IR"/>
        </w:rPr>
        <w:t>تاثیر افزودن نانو ذرات اکسید فلزهای سه ظرفیتی(</w:t>
      </w:r>
      <m:oMath>
        <m:sSub>
          <m:sSubPr>
            <m:ctrlPr>
              <w:rPr>
                <w:rFonts w:ascii="Cambria Math" w:eastAsia="Times New Roman" w:hAnsi="Cambria Math" w:cs="B Nazanin"/>
                <w:sz w:val="28"/>
                <w:szCs w:val="28"/>
                <w:lang w:bidi="fa-IR"/>
              </w:rPr>
            </m:ctrlPr>
          </m:sSubPr>
          <m:e>
            <m:r>
              <w:rPr>
                <w:rFonts w:ascii="Cambria Math" w:eastAsia="Times New Roman" w:hAnsi="Cambria Math" w:cs="B Nazanin" w:hint="cs"/>
                <w:sz w:val="28"/>
                <w:szCs w:val="28"/>
                <w:rtl/>
                <w:lang w:bidi="fa-IR"/>
              </w:rPr>
              <m:t>و</m:t>
            </m:r>
            <m:r>
              <w:rPr>
                <w:rFonts w:ascii="Cambria Math" w:eastAsia="Times New Roman" w:hAnsi="Cambria Math" w:cs="B Nazanin"/>
                <w:sz w:val="28"/>
                <w:szCs w:val="28"/>
                <w:lang w:bidi="fa-IR"/>
              </w:rPr>
              <m:t>Fe</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Pr="00BE4AB6">
        <w:rPr>
          <w:rFonts w:ascii="Times New Roman" w:eastAsia="Times New Roman" w:hAnsi="Times New Roman" w:cs="B Nazanin" w:hint="cs"/>
          <w:sz w:val="28"/>
          <w:szCs w:val="28"/>
          <w:rtl/>
          <w:lang w:bidi="fa-IR"/>
        </w:rPr>
        <w:t xml:space="preserve"> </w:t>
      </w:r>
      <m:oMath>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Al</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002A030D" w:rsidRPr="00BE4AB6">
        <w:rPr>
          <w:rFonts w:ascii="Times New Roman" w:eastAsia="Times New Roman" w:hAnsi="Times New Roman" w:cs="B Nazanin" w:hint="cs"/>
          <w:sz w:val="28"/>
          <w:szCs w:val="28"/>
          <w:rtl/>
          <w:lang w:bidi="fa-IR"/>
        </w:rPr>
        <w:t xml:space="preserve"> و </w:t>
      </w:r>
      <m:oMath>
        <m:sSub>
          <m:sSubPr>
            <m:ctrlPr>
              <w:rPr>
                <w:rFonts w:ascii="Cambria Math" w:eastAsia="Times New Roman" w:hAnsi="Cambria Math" w:cs="B Nazanin"/>
                <w:sz w:val="28"/>
                <w:szCs w:val="28"/>
                <w:lang w:bidi="fa-IR"/>
              </w:rPr>
            </m:ctrlPr>
          </m:sSubPr>
          <m:e>
            <m:r>
              <w:rPr>
                <w:rFonts w:ascii="Cambria Math" w:eastAsia="Times New Roman" w:hAnsi="Cambria Math" w:cs="B Nazanin"/>
                <w:sz w:val="28"/>
                <w:szCs w:val="28"/>
                <w:lang w:bidi="fa-IR"/>
              </w:rPr>
              <m:t>Cr</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Pr="00BE4AB6">
        <w:rPr>
          <w:rFonts w:ascii="Times New Roman" w:eastAsia="Times New Roman" w:hAnsi="Times New Roman" w:cs="B Nazanin" w:hint="cs"/>
          <w:sz w:val="28"/>
          <w:szCs w:val="28"/>
          <w:rtl/>
          <w:lang w:bidi="fa-IR"/>
        </w:rPr>
        <w:t xml:space="preserve"> </w:t>
      </w:r>
      <w:r w:rsidR="002A030D" w:rsidRPr="00BE4AB6">
        <w:rPr>
          <w:rFonts w:ascii="Times New Roman" w:eastAsia="Times New Roman" w:hAnsi="Times New Roman" w:cs="B Nazanin" w:hint="cs"/>
          <w:sz w:val="28"/>
          <w:szCs w:val="28"/>
          <w:rtl/>
          <w:lang w:bidi="fa-IR"/>
        </w:rPr>
        <w:t xml:space="preserve">) بر </w:t>
      </w:r>
      <w:r w:rsidRPr="00BE4AB6">
        <w:rPr>
          <w:rFonts w:ascii="Times New Roman" w:eastAsia="Times New Roman" w:hAnsi="Times New Roman" w:cs="B Nazanin" w:hint="cs"/>
          <w:sz w:val="28"/>
          <w:szCs w:val="28"/>
          <w:rtl/>
          <w:lang w:bidi="fa-IR"/>
        </w:rPr>
        <w:t xml:space="preserve">روی میکرو ساختار و نیز بهبود کارایی دیرگدازهای منیزیم دولومیتی توسط </w:t>
      </w:r>
      <w:r w:rsidRPr="00BE4AB6">
        <w:rPr>
          <w:rFonts w:ascii="Times New Roman" w:hAnsi="Times New Roman" w:cs="B Nazanin"/>
          <w:sz w:val="28"/>
          <w:szCs w:val="28"/>
        </w:rPr>
        <w:t>Salman Ghasemi-Kahrizsangi</w:t>
      </w:r>
      <w:r w:rsidRPr="00BE4AB6">
        <w:rPr>
          <w:rFonts w:ascii="Times New Roman" w:eastAsia="Times New Roman" w:hAnsi="Times New Roman" w:cs="B Nazanin" w:hint="cs"/>
          <w:sz w:val="28"/>
          <w:szCs w:val="28"/>
          <w:rtl/>
        </w:rPr>
        <w:t xml:space="preserve"> </w:t>
      </w:r>
      <w:r w:rsidR="002A030D" w:rsidRPr="00BE4AB6">
        <w:rPr>
          <w:rFonts w:ascii="Times New Roman" w:eastAsia="Times New Roman" w:hAnsi="Times New Roman" w:cs="B Nazanin" w:hint="cs"/>
          <w:sz w:val="28"/>
          <w:szCs w:val="28"/>
          <w:rtl/>
        </w:rPr>
        <w:t>مورد بررسی قرار گرفته است.</w:t>
      </w:r>
      <w:sdt>
        <w:sdtPr>
          <w:rPr>
            <w:rFonts w:ascii="Times New Roman" w:eastAsia="Times New Roman" w:hAnsi="Times New Roman" w:cs="B Nazanin" w:hint="cs"/>
            <w:sz w:val="28"/>
            <w:szCs w:val="28"/>
            <w:rtl/>
          </w:rPr>
          <w:id w:val="1614487171"/>
          <w:citation/>
        </w:sdtPr>
        <w:sdtEndPr/>
        <w:sdtContent>
          <w:r w:rsidR="00E16E81" w:rsidRPr="00BE4AB6">
            <w:rPr>
              <w:rFonts w:ascii="Times New Roman" w:eastAsia="Times New Roman" w:hAnsi="Times New Roman" w:cs="B Nazanin"/>
              <w:sz w:val="28"/>
              <w:szCs w:val="28"/>
              <w:rtl/>
            </w:rPr>
            <w:fldChar w:fldCharType="begin"/>
          </w:r>
          <w:r w:rsidR="00E16E81" w:rsidRPr="00BE4AB6">
            <w:rPr>
              <w:rFonts w:ascii="Times New Roman" w:eastAsia="Times New Roman" w:hAnsi="Times New Roman" w:cs="B Nazanin"/>
              <w:sz w:val="28"/>
              <w:szCs w:val="28"/>
            </w:rPr>
            <w:instrText xml:space="preserve"> CITATION Gha171 \l 1033 </w:instrText>
          </w:r>
          <w:r w:rsidR="00E16E81" w:rsidRPr="00BE4AB6">
            <w:rPr>
              <w:rFonts w:ascii="Times New Roman" w:eastAsia="Times New Roman" w:hAnsi="Times New Roman" w:cs="B Nazanin"/>
              <w:sz w:val="28"/>
              <w:szCs w:val="28"/>
              <w:rtl/>
            </w:rPr>
            <w:fldChar w:fldCharType="separate"/>
          </w:r>
          <w:r w:rsidR="00D75956">
            <w:rPr>
              <w:rFonts w:ascii="Times New Roman" w:eastAsia="Times New Roman" w:hAnsi="Times New Roman" w:cs="B Nazanin"/>
              <w:noProof/>
              <w:sz w:val="28"/>
              <w:szCs w:val="28"/>
            </w:rPr>
            <w:t xml:space="preserve"> </w:t>
          </w:r>
          <w:r w:rsidR="00D75956" w:rsidRPr="00D75956">
            <w:rPr>
              <w:rFonts w:ascii="Times New Roman" w:eastAsia="Times New Roman" w:hAnsi="Times New Roman" w:cs="B Nazanin"/>
              <w:noProof/>
              <w:sz w:val="28"/>
              <w:szCs w:val="28"/>
            </w:rPr>
            <w:t>[9]</w:t>
          </w:r>
          <w:r w:rsidR="00E16E81" w:rsidRPr="00BE4AB6">
            <w:rPr>
              <w:rFonts w:ascii="Times New Roman" w:eastAsia="Times New Roman" w:hAnsi="Times New Roman" w:cs="B Nazanin"/>
              <w:sz w:val="28"/>
              <w:szCs w:val="28"/>
              <w:rtl/>
            </w:rPr>
            <w:fldChar w:fldCharType="end"/>
          </w:r>
        </w:sdtContent>
      </w:sdt>
    </w:p>
    <w:p w:rsidR="002A030D" w:rsidRPr="00BE4AB6" w:rsidRDefault="002A030D" w:rsidP="002A030D">
      <w:pPr>
        <w:shd w:val="clear" w:color="auto" w:fill="FFFFFF" w:themeFill="background1"/>
        <w:tabs>
          <w:tab w:val="left" w:pos="916"/>
          <w:tab w:val="left" w:pos="1832"/>
          <w:tab w:val="left" w:pos="2748"/>
          <w:tab w:val="center" w:pos="4513"/>
          <w:tab w:val="right" w:pos="8884"/>
        </w:tabs>
        <w:bidi/>
        <w:spacing w:after="0" w:line="240" w:lineRule="auto"/>
        <w:jc w:val="both"/>
        <w:rPr>
          <w:rFonts w:ascii="Times New Roman" w:eastAsia="Times New Roman" w:hAnsi="Times New Roman" w:cs="B Nazanin"/>
          <w:sz w:val="28"/>
          <w:szCs w:val="28"/>
          <w:rtl/>
        </w:rPr>
      </w:pPr>
      <w:r w:rsidRPr="00BE4AB6">
        <w:rPr>
          <w:rFonts w:ascii="Times New Roman" w:eastAsia="Times New Roman" w:hAnsi="Times New Roman" w:cs="B Nazanin" w:hint="cs"/>
          <w:sz w:val="28"/>
          <w:szCs w:val="28"/>
          <w:rtl/>
        </w:rPr>
        <w:t xml:space="preserve">خواص فیزیکی و شیمیایی مانند دانسیته بالک،تخخل ظاهری ،مقاومت هیدرتاسیون و استحکام فشاری سرد مورد بررسی قرار گرفته است </w:t>
      </w:r>
    </w:p>
    <w:p w:rsidR="007464BA" w:rsidRPr="00BE4AB6" w:rsidRDefault="002A030D" w:rsidP="00DA681A">
      <w:pPr>
        <w:shd w:val="clear" w:color="auto" w:fill="FFFFFF" w:themeFill="background1"/>
        <w:tabs>
          <w:tab w:val="left" w:pos="916"/>
          <w:tab w:val="left" w:pos="1832"/>
          <w:tab w:val="left" w:pos="2748"/>
          <w:tab w:val="center" w:pos="4513"/>
          <w:tab w:val="right" w:pos="8884"/>
        </w:tabs>
        <w:bidi/>
        <w:spacing w:after="0" w:line="240" w:lineRule="auto"/>
        <w:jc w:val="both"/>
        <w:rPr>
          <w:rFonts w:ascii="Times New Roman" w:eastAsia="Times New Roman" w:hAnsi="Times New Roman" w:cs="B Nazanin"/>
          <w:sz w:val="28"/>
          <w:szCs w:val="28"/>
          <w:rtl/>
          <w:lang w:bidi="fa-IR"/>
        </w:rPr>
      </w:pPr>
      <w:r w:rsidRPr="00BE4AB6">
        <w:rPr>
          <w:rFonts w:ascii="Times New Roman" w:eastAsia="Times New Roman" w:hAnsi="Times New Roman" w:cs="B Nazanin" w:hint="cs"/>
          <w:sz w:val="28"/>
          <w:szCs w:val="28"/>
          <w:rtl/>
        </w:rPr>
        <w:t xml:space="preserve">نتایج حاصله نشان داده بود که افزودن نانوذرات </w:t>
      </w:r>
      <m:oMath>
        <m:sSub>
          <m:sSubPr>
            <m:ctrlPr>
              <w:rPr>
                <w:rFonts w:ascii="Cambria Math" w:eastAsia="Times New Roman" w:hAnsi="Cambria Math" w:cs="B Nazanin"/>
                <w:sz w:val="28"/>
                <w:szCs w:val="28"/>
                <w:lang w:bidi="fa-IR"/>
              </w:rPr>
            </m:ctrlPr>
          </m:sSubPr>
          <m:e>
            <m:r>
              <w:rPr>
                <w:rFonts w:ascii="Cambria Math" w:eastAsia="Times New Roman" w:hAnsi="Cambria Math" w:cs="B Nazanin" w:hint="cs"/>
                <w:sz w:val="28"/>
                <w:szCs w:val="28"/>
                <w:rtl/>
                <w:lang w:bidi="fa-IR"/>
              </w:rPr>
              <m:t>و</m:t>
            </m:r>
            <m:r>
              <w:rPr>
                <w:rFonts w:ascii="Cambria Math" w:eastAsia="Times New Roman" w:hAnsi="Cambria Math" w:cs="B Nazanin"/>
                <w:sz w:val="28"/>
                <w:szCs w:val="28"/>
                <w:lang w:bidi="fa-IR"/>
              </w:rPr>
              <m:t>Fe</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Pr="00BE4AB6">
        <w:rPr>
          <w:rFonts w:ascii="Times New Roman" w:eastAsia="Times New Roman" w:hAnsi="Times New Roman" w:cs="B Nazanin" w:hint="cs"/>
          <w:sz w:val="28"/>
          <w:szCs w:val="28"/>
          <w:rtl/>
          <w:lang w:bidi="fa-IR"/>
        </w:rPr>
        <w:t xml:space="preserve"> </w:t>
      </w:r>
      <m:oMath>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Al</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Pr="00BE4AB6">
        <w:rPr>
          <w:rFonts w:ascii="Times New Roman" w:eastAsia="Times New Roman" w:hAnsi="Times New Roman" w:cs="B Nazanin" w:hint="cs"/>
          <w:sz w:val="28"/>
          <w:szCs w:val="28"/>
          <w:rtl/>
          <w:lang w:bidi="fa-IR"/>
        </w:rPr>
        <w:t xml:space="preserve"> و </w:t>
      </w:r>
      <m:oMath>
        <m:sSub>
          <m:sSubPr>
            <m:ctrlPr>
              <w:rPr>
                <w:rFonts w:ascii="Cambria Math" w:eastAsia="Times New Roman" w:hAnsi="Cambria Math" w:cs="B Nazanin"/>
                <w:sz w:val="28"/>
                <w:szCs w:val="28"/>
                <w:lang w:bidi="fa-IR"/>
              </w:rPr>
            </m:ctrlPr>
          </m:sSubPr>
          <m:e>
            <m:r>
              <w:rPr>
                <w:rFonts w:ascii="Cambria Math" w:eastAsia="Times New Roman" w:hAnsi="Cambria Math" w:cs="B Nazanin"/>
                <w:sz w:val="28"/>
                <w:szCs w:val="28"/>
                <w:lang w:bidi="fa-IR"/>
              </w:rPr>
              <m:t>Cr</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Pr="00BE4AB6">
        <w:rPr>
          <w:rFonts w:ascii="Times New Roman" w:eastAsia="Times New Roman" w:hAnsi="Times New Roman" w:cs="B Nazanin" w:hint="cs"/>
          <w:sz w:val="28"/>
          <w:szCs w:val="28"/>
          <w:rtl/>
          <w:lang w:bidi="fa-IR"/>
        </w:rPr>
        <w:t xml:space="preserve">  باعث تقویت خواص فیزیکی و شیمیایی دیرگدازهای منیزیم-دولومیت میشود</w:t>
      </w:r>
      <w:sdt>
        <w:sdtPr>
          <w:rPr>
            <w:rFonts w:ascii="Times New Roman" w:eastAsia="Times New Roman" w:hAnsi="Times New Roman" w:cs="B Nazanin" w:hint="cs"/>
            <w:sz w:val="28"/>
            <w:szCs w:val="28"/>
            <w:rtl/>
            <w:lang w:bidi="fa-IR"/>
          </w:rPr>
          <w:id w:val="-1158767924"/>
          <w:citation/>
        </w:sdtPr>
        <w:sdtEndPr/>
        <w:sdtContent>
          <w:r w:rsidR="005C5086" w:rsidRPr="00BE4AB6">
            <w:rPr>
              <w:rFonts w:ascii="Times New Roman" w:eastAsia="Times New Roman" w:hAnsi="Times New Roman" w:cs="B Nazanin"/>
              <w:sz w:val="28"/>
              <w:szCs w:val="28"/>
              <w:rtl/>
              <w:lang w:bidi="fa-IR"/>
            </w:rPr>
            <w:fldChar w:fldCharType="begin"/>
          </w:r>
          <w:r w:rsidR="005C5086" w:rsidRPr="00BE4AB6">
            <w:rPr>
              <w:rFonts w:ascii="Times New Roman" w:eastAsia="Times New Roman" w:hAnsi="Times New Roman" w:cs="B Nazanin"/>
              <w:sz w:val="28"/>
              <w:szCs w:val="28"/>
              <w:lang w:bidi="fa-IR"/>
            </w:rPr>
            <w:instrText xml:space="preserve"> CITATION Gha172 \l 1033 </w:instrText>
          </w:r>
          <w:r w:rsidR="005C5086" w:rsidRPr="00BE4AB6">
            <w:rPr>
              <w:rFonts w:ascii="Times New Roman" w:eastAsia="Times New Roman" w:hAnsi="Times New Roman" w:cs="B Nazanin"/>
              <w:sz w:val="28"/>
              <w:szCs w:val="28"/>
              <w:rtl/>
              <w:lang w:bidi="fa-IR"/>
            </w:rPr>
            <w:fldChar w:fldCharType="separate"/>
          </w:r>
          <w:r w:rsidR="00D75956">
            <w:rPr>
              <w:rFonts w:ascii="Times New Roman" w:eastAsia="Times New Roman" w:hAnsi="Times New Roman" w:cs="B Nazanin"/>
              <w:noProof/>
              <w:sz w:val="28"/>
              <w:szCs w:val="28"/>
              <w:lang w:bidi="fa-IR"/>
            </w:rPr>
            <w:t xml:space="preserve"> </w:t>
          </w:r>
          <w:r w:rsidR="00D75956" w:rsidRPr="00D75956">
            <w:rPr>
              <w:rFonts w:ascii="Times New Roman" w:eastAsia="Times New Roman" w:hAnsi="Times New Roman" w:cs="B Nazanin"/>
              <w:noProof/>
              <w:sz w:val="28"/>
              <w:szCs w:val="28"/>
              <w:lang w:bidi="fa-IR"/>
            </w:rPr>
            <w:t>[10]</w:t>
          </w:r>
          <w:r w:rsidR="005C5086" w:rsidRPr="00BE4AB6">
            <w:rPr>
              <w:rFonts w:ascii="Times New Roman" w:eastAsia="Times New Roman" w:hAnsi="Times New Roman" w:cs="B Nazanin"/>
              <w:sz w:val="28"/>
              <w:szCs w:val="28"/>
              <w:rtl/>
              <w:lang w:bidi="fa-IR"/>
            </w:rPr>
            <w:fldChar w:fldCharType="end"/>
          </w:r>
        </w:sdtContent>
      </w:sdt>
      <w:r w:rsidR="007464BA" w:rsidRPr="00BE4AB6">
        <w:rPr>
          <w:rFonts w:ascii="Times New Roman" w:eastAsia="Times New Roman" w:hAnsi="Times New Roman" w:cs="B Nazanin" w:hint="cs"/>
          <w:sz w:val="28"/>
          <w:szCs w:val="28"/>
          <w:rtl/>
          <w:lang w:bidi="fa-IR"/>
        </w:rPr>
        <w:t>.</w:t>
      </w:r>
    </w:p>
    <w:p w:rsidR="00490737" w:rsidRPr="00BE4AB6" w:rsidRDefault="007464BA" w:rsidP="0008174D">
      <w:pPr>
        <w:shd w:val="clear" w:color="auto" w:fill="FFFFFF" w:themeFill="background1"/>
        <w:tabs>
          <w:tab w:val="left" w:pos="916"/>
          <w:tab w:val="left" w:pos="1832"/>
          <w:tab w:val="left" w:pos="2748"/>
          <w:tab w:val="center" w:pos="4513"/>
          <w:tab w:val="right" w:pos="8884"/>
        </w:tabs>
        <w:bidi/>
        <w:spacing w:after="0" w:line="240" w:lineRule="auto"/>
        <w:jc w:val="both"/>
        <w:rPr>
          <w:rFonts w:ascii="Times New Roman" w:eastAsia="Times New Roman" w:hAnsi="Times New Roman" w:cs="B Nazanin"/>
          <w:sz w:val="28"/>
          <w:szCs w:val="28"/>
          <w:rtl/>
          <w:lang w:bidi="fa-IR"/>
        </w:rPr>
      </w:pPr>
      <w:r w:rsidRPr="00BE4AB6">
        <w:rPr>
          <w:rFonts w:ascii="Times New Roman" w:eastAsia="Times New Roman" w:hAnsi="Times New Roman" w:cs="B Nazanin" w:hint="cs"/>
          <w:sz w:val="28"/>
          <w:szCs w:val="28"/>
          <w:rtl/>
          <w:lang w:bidi="fa-IR"/>
        </w:rPr>
        <w:lastRenderedPageBreak/>
        <w:t xml:space="preserve">نتایج انها نشان داد که نانوذرات </w:t>
      </w:r>
      <w:r w:rsidR="00490737" w:rsidRPr="00BE4AB6">
        <w:rPr>
          <w:rFonts w:ascii="Times New Roman" w:eastAsia="Times New Roman" w:hAnsi="Times New Roman" w:cs="B Nazanin" w:hint="cs"/>
          <w:sz w:val="28"/>
          <w:szCs w:val="28"/>
          <w:rtl/>
        </w:rPr>
        <w:tab/>
      </w:r>
      <m:oMath>
        <m:sSub>
          <m:sSubPr>
            <m:ctrlPr>
              <w:rPr>
                <w:rFonts w:ascii="Cambria Math" w:eastAsia="Times New Roman" w:hAnsi="Cambria Math" w:cs="B Nazanin"/>
                <w:sz w:val="28"/>
                <w:szCs w:val="28"/>
                <w:lang w:bidi="fa-IR"/>
              </w:rPr>
            </m:ctrlPr>
          </m:sSubPr>
          <m:e>
            <m:r>
              <w:rPr>
                <w:rFonts w:ascii="Cambria Math" w:eastAsia="Times New Roman" w:hAnsi="Cambria Math" w:cs="B Nazanin" w:hint="cs"/>
                <w:sz w:val="28"/>
                <w:szCs w:val="28"/>
                <w:rtl/>
                <w:lang w:bidi="fa-IR"/>
              </w:rPr>
              <m:t>و</m:t>
            </m:r>
            <m:r>
              <w:rPr>
                <w:rFonts w:ascii="Cambria Math" w:eastAsia="Times New Roman" w:hAnsi="Cambria Math" w:cs="B Nazanin"/>
                <w:sz w:val="28"/>
                <w:szCs w:val="28"/>
                <w:lang w:bidi="fa-IR"/>
              </w:rPr>
              <m:t>Fe</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Pr="00BE4AB6">
        <w:rPr>
          <w:rFonts w:ascii="Times New Roman" w:eastAsia="Times New Roman" w:hAnsi="Times New Roman" w:cs="B Nazanin" w:hint="cs"/>
          <w:sz w:val="28"/>
          <w:szCs w:val="28"/>
          <w:rtl/>
          <w:lang w:bidi="fa-IR"/>
        </w:rPr>
        <w:t xml:space="preserve"> </w:t>
      </w:r>
      <m:oMath>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Al</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Pr="00BE4AB6">
        <w:rPr>
          <w:rFonts w:ascii="Times New Roman" w:eastAsia="Times New Roman" w:hAnsi="Times New Roman" w:cs="B Nazanin" w:hint="cs"/>
          <w:sz w:val="28"/>
          <w:szCs w:val="28"/>
          <w:rtl/>
          <w:lang w:bidi="fa-IR"/>
        </w:rPr>
        <w:t xml:space="preserve"> باعث تقویت مقاومت هیدر تاسیون از طریق مقاومت پخت فاز مایع</w:t>
      </w:r>
      <w:r w:rsidR="000323D4" w:rsidRPr="00BE4AB6">
        <w:rPr>
          <w:rFonts w:ascii="Times New Roman" w:eastAsia="Times New Roman" w:hAnsi="Times New Roman" w:cs="B Nazanin"/>
          <w:sz w:val="28"/>
          <w:szCs w:val="28"/>
          <w:lang w:bidi="fa-IR"/>
        </w:rPr>
        <w:t xml:space="preserve"> </w:t>
      </w:r>
      <w:r w:rsidR="000323D4" w:rsidRPr="00BE4AB6">
        <w:rPr>
          <w:rFonts w:ascii="Times New Roman" w:eastAsia="Times New Roman" w:hAnsi="Times New Roman" w:cs="B Nazanin" w:hint="cs"/>
          <w:sz w:val="28"/>
          <w:szCs w:val="28"/>
          <w:rtl/>
          <w:lang w:bidi="fa-IR"/>
        </w:rPr>
        <w:t xml:space="preserve">با تشکیل فازهای ذوب شده از </w:t>
      </w:r>
      <m:oMath>
        <m:sSub>
          <m:sSubPr>
            <m:ctrlPr>
              <w:rPr>
                <w:rFonts w:ascii="Cambria Math" w:eastAsia="Times New Roman" w:hAnsi="Cambria Math" w:cs="B Nazanin"/>
                <w:sz w:val="28"/>
                <w:szCs w:val="28"/>
                <w:lang w:bidi="fa-IR"/>
              </w:rPr>
            </m:ctrlPr>
          </m:sSubPr>
          <m:e>
            <m:r>
              <w:rPr>
                <w:rFonts w:ascii="Cambria Math" w:eastAsia="Times New Roman" w:hAnsi="Cambria Math" w:cs="B Nazanin"/>
                <w:sz w:val="28"/>
                <w:szCs w:val="28"/>
                <w:lang w:bidi="fa-IR"/>
              </w:rPr>
              <m:t>C</m:t>
            </m:r>
          </m:e>
          <m:sub>
            <m:r>
              <w:rPr>
                <w:rFonts w:ascii="Cambria Math" w:eastAsia="Times New Roman" w:hAnsi="Cambria Math" w:cs="B Nazanin"/>
                <w:sz w:val="28"/>
                <w:szCs w:val="28"/>
                <w:lang w:bidi="fa-IR"/>
              </w:rPr>
              <m:t>2</m:t>
            </m:r>
          </m:sub>
        </m:sSub>
        <m:r>
          <w:rPr>
            <w:rFonts w:ascii="Cambria Math" w:eastAsia="Times New Roman" w:hAnsi="Cambria Math" w:cs="B Nazanin"/>
            <w:sz w:val="28"/>
            <w:szCs w:val="28"/>
            <w:lang w:bidi="fa-IR"/>
          </w:rPr>
          <m:t>F</m:t>
        </m:r>
        <m:d>
          <m:dPr>
            <m:ctrlPr>
              <w:rPr>
                <w:rFonts w:ascii="Cambria Math" w:eastAsia="Times New Roman" w:hAnsi="Cambria Math" w:cs="B Nazanin"/>
                <w:i/>
                <w:sz w:val="28"/>
                <w:szCs w:val="28"/>
                <w:lang w:bidi="fa-IR"/>
              </w:rPr>
            </m:ctrlPr>
          </m:dPr>
          <m:e>
            <m:r>
              <w:rPr>
                <w:rFonts w:ascii="Cambria Math" w:eastAsia="Times New Roman" w:hAnsi="Cambria Math" w:cs="B Nazanin"/>
                <w:sz w:val="28"/>
                <w:szCs w:val="28"/>
                <w:lang w:bidi="fa-IR"/>
              </w:rPr>
              <m:t>2CaO.</m:t>
            </m:r>
            <m:sSub>
              <m:sSubPr>
                <m:ctrlPr>
                  <w:rPr>
                    <w:rFonts w:ascii="Cambria Math" w:eastAsia="Times New Roman" w:hAnsi="Cambria Math" w:cs="B Nazanin"/>
                    <w:sz w:val="28"/>
                    <w:szCs w:val="28"/>
                    <w:lang w:bidi="fa-IR"/>
                  </w:rPr>
                </m:ctrlPr>
              </m:sSubPr>
              <m:e>
                <m:r>
                  <w:rPr>
                    <w:rFonts w:ascii="Cambria Math" w:eastAsia="Times New Roman" w:hAnsi="Cambria Math" w:cs="B Nazanin" w:hint="cs"/>
                    <w:sz w:val="28"/>
                    <w:szCs w:val="28"/>
                    <w:rtl/>
                    <w:lang w:bidi="fa-IR"/>
                  </w:rPr>
                  <m:t>و</m:t>
                </m:r>
                <m:r>
                  <w:rPr>
                    <w:rFonts w:ascii="Cambria Math" w:eastAsia="Times New Roman" w:hAnsi="Cambria Math" w:cs="B Nazanin"/>
                    <w:sz w:val="28"/>
                    <w:szCs w:val="28"/>
                    <w:lang w:bidi="fa-IR"/>
                  </w:rPr>
                  <m:t>Fe</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e>
        </m:d>
      </m:oMath>
      <w:r w:rsidRPr="00BE4AB6">
        <w:rPr>
          <w:rFonts w:ascii="Times New Roman" w:eastAsia="Times New Roman" w:hAnsi="Times New Roman" w:cs="B Nazanin" w:hint="cs"/>
          <w:sz w:val="28"/>
          <w:szCs w:val="28"/>
          <w:rtl/>
          <w:lang w:bidi="fa-IR"/>
        </w:rPr>
        <w:t xml:space="preserve"> </w:t>
      </w:r>
      <w:r w:rsidR="000323D4" w:rsidRPr="00BE4AB6">
        <w:rPr>
          <w:rFonts w:ascii="Times New Roman" w:eastAsia="Times New Roman" w:hAnsi="Times New Roman" w:cs="B Nazanin"/>
          <w:sz w:val="28"/>
          <w:szCs w:val="28"/>
          <w:lang w:bidi="fa-IR"/>
        </w:rPr>
        <w:t xml:space="preserve"> </w:t>
      </w:r>
      <m:oMath>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C</m:t>
            </m:r>
          </m:e>
          <m:sub>
            <m:r>
              <w:rPr>
                <w:rFonts w:ascii="Cambria Math" w:eastAsia="Times New Roman" w:hAnsi="Cambria Math" w:cs="B Nazanin"/>
                <w:sz w:val="28"/>
                <w:szCs w:val="28"/>
                <w:lang w:bidi="fa-IR"/>
              </w:rPr>
              <m:t>12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A</m:t>
            </m:r>
          </m:e>
          <m:sub>
            <m:r>
              <w:rPr>
                <w:rFonts w:ascii="Cambria Math" w:eastAsia="Times New Roman" w:hAnsi="Cambria Math" w:cs="B Nazanin"/>
                <w:sz w:val="28"/>
                <w:szCs w:val="28"/>
                <w:lang w:bidi="fa-IR"/>
              </w:rPr>
              <m:t>7</m:t>
            </m:r>
          </m:sub>
        </m:sSub>
        <m:d>
          <m:dPr>
            <m:ctrlPr>
              <w:rPr>
                <w:rFonts w:ascii="Cambria Math" w:eastAsia="Times New Roman" w:hAnsi="Cambria Math" w:cs="B Nazanin"/>
                <w:i/>
                <w:sz w:val="28"/>
                <w:szCs w:val="28"/>
                <w:lang w:bidi="fa-IR"/>
              </w:rPr>
            </m:ctrlPr>
          </m:dPr>
          <m:e>
            <m:r>
              <w:rPr>
                <w:rFonts w:ascii="Cambria Math" w:eastAsia="Times New Roman" w:hAnsi="Cambria Math" w:cs="B Nazanin"/>
                <w:sz w:val="28"/>
                <w:szCs w:val="28"/>
                <w:lang w:bidi="fa-IR"/>
              </w:rPr>
              <m:t>12CaO.</m:t>
            </m:r>
            <m:sSub>
              <m:sSubPr>
                <m:ctrlPr>
                  <w:rPr>
                    <w:rFonts w:ascii="Cambria Math" w:eastAsia="Times New Roman" w:hAnsi="Cambria Math" w:cs="B Nazanin"/>
                    <w:sz w:val="28"/>
                    <w:szCs w:val="28"/>
                    <w:lang w:bidi="fa-IR"/>
                  </w:rPr>
                </m:ctrlPr>
              </m:sSubPr>
              <m:e>
                <m:r>
                  <w:rPr>
                    <w:rFonts w:ascii="Cambria Math" w:eastAsia="Times New Roman" w:hAnsi="Cambria Math" w:cs="B Nazanin"/>
                    <w:sz w:val="28"/>
                    <w:szCs w:val="28"/>
                    <w:lang w:bidi="fa-IR"/>
                  </w:rPr>
                  <m:t>7Fe</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e>
        </m:d>
        <m:r>
          <w:rPr>
            <w:rFonts w:ascii="Cambria Math" w:eastAsia="Times New Roman" w:hAnsi="Cambria Math" w:cs="B Nazanin" w:hint="cs"/>
            <w:sz w:val="28"/>
            <w:szCs w:val="28"/>
            <w:rtl/>
            <w:lang w:bidi="fa-IR"/>
          </w:rPr>
          <m:t>و</m:t>
        </m:r>
      </m:oMath>
      <w:r w:rsidR="000323D4" w:rsidRPr="00BE4AB6">
        <w:rPr>
          <w:rFonts w:ascii="Times New Roman" w:eastAsia="Times New Roman" w:hAnsi="Times New Roman" w:cs="B Nazanin"/>
          <w:sz w:val="28"/>
          <w:szCs w:val="28"/>
          <w:lang w:bidi="fa-IR"/>
        </w:rPr>
        <w:t xml:space="preserve"> </w:t>
      </w:r>
      <m:oMath>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C</m:t>
            </m:r>
          </m:e>
          <m:sub>
            <m:r>
              <w:rPr>
                <w:rFonts w:ascii="Cambria Math" w:eastAsia="Times New Roman" w:hAnsi="Cambria Math" w:cs="B Nazanin"/>
                <w:sz w:val="28"/>
                <w:szCs w:val="28"/>
                <w:lang w:bidi="fa-IR"/>
              </w:rPr>
              <m:t>3</m:t>
            </m:r>
          </m:sub>
        </m:sSub>
        <m:r>
          <w:rPr>
            <w:rFonts w:ascii="Cambria Math" w:eastAsia="Times New Roman" w:hAnsi="Cambria Math" w:cs="B Nazanin"/>
            <w:sz w:val="28"/>
            <w:szCs w:val="28"/>
            <w:lang w:bidi="fa-IR"/>
          </w:rPr>
          <m:t>A</m:t>
        </m:r>
        <m:d>
          <m:dPr>
            <m:ctrlPr>
              <w:rPr>
                <w:rFonts w:ascii="Cambria Math" w:eastAsia="Times New Roman" w:hAnsi="Cambria Math" w:cs="B Nazanin"/>
                <w:i/>
                <w:sz w:val="28"/>
                <w:szCs w:val="28"/>
                <w:lang w:bidi="fa-IR"/>
              </w:rPr>
            </m:ctrlPr>
          </m:dPr>
          <m:e>
            <m:r>
              <w:rPr>
                <w:rFonts w:ascii="Cambria Math" w:eastAsia="Times New Roman" w:hAnsi="Cambria Math" w:cs="B Nazanin"/>
                <w:sz w:val="28"/>
                <w:szCs w:val="28"/>
                <w:lang w:bidi="fa-IR"/>
              </w:rPr>
              <m:t>3CaO.</m:t>
            </m:r>
            <m:sSub>
              <m:sSubPr>
                <m:ctrlPr>
                  <w:rPr>
                    <w:rFonts w:ascii="Cambria Math" w:eastAsia="Times New Roman" w:hAnsi="Cambria Math" w:cs="B Nazanin"/>
                    <w:sz w:val="28"/>
                    <w:szCs w:val="28"/>
                    <w:lang w:bidi="fa-IR"/>
                  </w:rPr>
                </m:ctrlPr>
              </m:sSubPr>
              <m:e>
                <m:r>
                  <w:rPr>
                    <w:rFonts w:ascii="Cambria Math" w:eastAsia="Times New Roman" w:hAnsi="Cambria Math" w:cs="B Nazanin"/>
                    <w:sz w:val="28"/>
                    <w:szCs w:val="28"/>
                    <w:lang w:bidi="fa-IR"/>
                  </w:rPr>
                  <m:t>,Fe</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e>
        </m:d>
      </m:oMath>
      <w:r w:rsidR="000323D4" w:rsidRPr="00BE4AB6">
        <w:rPr>
          <w:rFonts w:ascii="Times New Roman" w:eastAsia="Times New Roman" w:hAnsi="Times New Roman" w:cs="B Nazanin"/>
          <w:sz w:val="28"/>
          <w:szCs w:val="28"/>
          <w:lang w:bidi="fa-IR"/>
        </w:rPr>
        <w:t xml:space="preserve"> </w:t>
      </w:r>
      <w:r w:rsidR="000323D4" w:rsidRPr="00BE4AB6">
        <w:rPr>
          <w:rFonts w:ascii="Times New Roman" w:eastAsia="Times New Roman" w:hAnsi="Times New Roman" w:cs="B Nazanin" w:hint="cs"/>
          <w:sz w:val="28"/>
          <w:szCs w:val="28"/>
          <w:rtl/>
          <w:lang w:bidi="fa-IR"/>
        </w:rPr>
        <w:t xml:space="preserve">  </w:t>
      </w:r>
      <w:r w:rsidR="00DC267E" w:rsidRPr="00BE4AB6">
        <w:rPr>
          <w:rFonts w:ascii="Times New Roman" w:eastAsia="Times New Roman" w:hAnsi="Times New Roman" w:cs="B Nazanin" w:hint="cs"/>
          <w:sz w:val="28"/>
          <w:szCs w:val="28"/>
          <w:rtl/>
          <w:lang w:bidi="fa-IR"/>
        </w:rPr>
        <w:t>.مقامت هیدر اسیون در نمونه</w:t>
      </w:r>
      <w:r w:rsidR="00DC267E" w:rsidRPr="00BE4AB6">
        <w:rPr>
          <w:rFonts w:ascii="Times New Roman" w:eastAsia="Times New Roman" w:hAnsi="Times New Roman" w:cs="B Nazanin"/>
          <w:sz w:val="28"/>
          <w:szCs w:val="28"/>
          <w:rtl/>
          <w:lang w:bidi="fa-IR"/>
        </w:rPr>
        <w:softHyphen/>
      </w:r>
      <w:r w:rsidR="00DC267E" w:rsidRPr="00BE4AB6">
        <w:rPr>
          <w:rFonts w:ascii="Times New Roman" w:eastAsia="Times New Roman" w:hAnsi="Times New Roman" w:cs="B Nazanin" w:hint="cs"/>
          <w:sz w:val="28"/>
          <w:szCs w:val="28"/>
          <w:rtl/>
          <w:lang w:bidi="fa-IR"/>
        </w:rPr>
        <w:t xml:space="preserve">های حاوی </w:t>
      </w:r>
      <m:oMath>
        <m:sSub>
          <m:sSubPr>
            <m:ctrlPr>
              <w:rPr>
                <w:rFonts w:ascii="Cambria Math" w:eastAsia="Times New Roman" w:hAnsi="Cambria Math" w:cs="B Nazanin"/>
                <w:sz w:val="28"/>
                <w:szCs w:val="28"/>
                <w:lang w:bidi="fa-IR"/>
              </w:rPr>
            </m:ctrlPr>
          </m:sSubPr>
          <m:e>
            <m:r>
              <w:rPr>
                <w:rFonts w:ascii="Cambria Math" w:eastAsia="Times New Roman" w:hAnsi="Cambria Math" w:cs="B Nazanin"/>
                <w:sz w:val="28"/>
                <w:szCs w:val="28"/>
                <w:lang w:bidi="fa-IR"/>
              </w:rPr>
              <m:t>Cr</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00DC267E" w:rsidRPr="00BE4AB6">
        <w:rPr>
          <w:rFonts w:ascii="Times New Roman" w:eastAsia="Times New Roman" w:hAnsi="Times New Roman" w:cs="B Nazanin" w:hint="cs"/>
          <w:sz w:val="28"/>
          <w:szCs w:val="28"/>
          <w:rtl/>
          <w:lang w:bidi="fa-IR"/>
        </w:rPr>
        <w:t xml:space="preserve"> نیز تقویت شد اما از طزیق مقاومت پخت فاز جامد و تشکیل فازهایی مانند </w:t>
      </w:r>
      <m:oMath>
        <m:r>
          <w:rPr>
            <w:rFonts w:ascii="Cambria Math" w:eastAsia="Times New Roman" w:hAnsi="Cambria Math" w:cs="B Nazanin"/>
            <w:sz w:val="28"/>
            <w:szCs w:val="28"/>
            <w:lang w:bidi="fa-IR"/>
          </w:rPr>
          <m:t>Ca</m:t>
        </m:r>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Cr</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4</m:t>
            </m:r>
          </m:sub>
        </m:sSub>
        <m:r>
          <m:rPr>
            <m:sty m:val="p"/>
          </m:rPr>
          <w:rPr>
            <w:rFonts w:ascii="Cambria Math" w:eastAsia="Times New Roman" w:hAnsi="Cambria Math" w:cs="B Nazanin" w:hint="cs"/>
            <w:sz w:val="28"/>
            <w:szCs w:val="28"/>
            <w:rtl/>
            <w:lang w:bidi="fa-IR"/>
          </w:rPr>
          <m:t xml:space="preserve">و </m:t>
        </m:r>
        <m:r>
          <w:rPr>
            <w:rFonts w:ascii="Cambria Math" w:eastAsia="Times New Roman" w:hAnsi="Cambria Math" w:cs="B Nazanin"/>
            <w:sz w:val="28"/>
            <w:szCs w:val="28"/>
            <w:lang w:bidi="fa-IR"/>
          </w:rPr>
          <m:t xml:space="preserve"> Mg</m:t>
        </m:r>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Cr</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4</m:t>
            </m:r>
          </m:sub>
        </m:sSub>
        <m:r>
          <w:rPr>
            <w:rFonts w:ascii="Cambria Math" w:eastAsia="Times New Roman" w:hAnsi="Cambria Math" w:cs="B Nazanin"/>
            <w:sz w:val="28"/>
            <w:szCs w:val="28"/>
            <w:lang w:bidi="fa-IR"/>
          </w:rPr>
          <m:t xml:space="preserve"> </m:t>
        </m:r>
      </m:oMath>
      <w:r w:rsidR="00E16E81" w:rsidRPr="00BE4AB6">
        <w:rPr>
          <w:rFonts w:ascii="Times New Roman" w:eastAsia="Times New Roman" w:hAnsi="Times New Roman" w:cs="B Nazanin"/>
          <w:sz w:val="28"/>
          <w:szCs w:val="28"/>
          <w:lang w:bidi="fa-IR"/>
        </w:rPr>
        <w:t xml:space="preserve"> </w:t>
      </w:r>
      <w:r w:rsidR="00E16E81" w:rsidRPr="00BE4AB6">
        <w:rPr>
          <w:rFonts w:ascii="Times New Roman" w:eastAsia="Times New Roman" w:hAnsi="Times New Roman" w:cs="B Nazanin" w:hint="cs"/>
          <w:sz w:val="28"/>
          <w:szCs w:val="28"/>
          <w:rtl/>
          <w:lang w:bidi="fa-IR"/>
        </w:rPr>
        <w:t xml:space="preserve"> .</w:t>
      </w:r>
    </w:p>
    <w:p w:rsidR="00E16E81" w:rsidRPr="00BE4AB6" w:rsidRDefault="00E16E81" w:rsidP="00E16E81">
      <w:pPr>
        <w:shd w:val="clear" w:color="auto" w:fill="FFFFFF" w:themeFill="background1"/>
        <w:tabs>
          <w:tab w:val="left" w:pos="916"/>
          <w:tab w:val="left" w:pos="1832"/>
          <w:tab w:val="left" w:pos="2748"/>
          <w:tab w:val="center" w:pos="4513"/>
          <w:tab w:val="right" w:pos="8884"/>
        </w:tabs>
        <w:bidi/>
        <w:spacing w:after="0" w:line="240" w:lineRule="auto"/>
        <w:jc w:val="both"/>
        <w:rPr>
          <w:rFonts w:ascii="Times New Roman" w:eastAsia="Times New Roman" w:hAnsi="Times New Roman" w:cs="B Nazanin"/>
          <w:sz w:val="28"/>
          <w:szCs w:val="28"/>
          <w:lang w:bidi="fa-IR"/>
        </w:rPr>
      </w:pPr>
      <w:r w:rsidRPr="00BE4AB6">
        <w:rPr>
          <w:rFonts w:ascii="Times New Roman" w:eastAsia="Times New Roman" w:hAnsi="Times New Roman" w:cs="B Nazanin" w:hint="cs"/>
          <w:sz w:val="28"/>
          <w:szCs w:val="28"/>
          <w:rtl/>
          <w:lang w:bidi="fa-IR"/>
        </w:rPr>
        <w:t>در حالت کلی بر اساس نتیجه انها مقاومت هیدرتاسیون نمونه</w:t>
      </w:r>
      <w:r w:rsidRPr="00BE4AB6">
        <w:rPr>
          <w:rFonts w:ascii="Times New Roman" w:eastAsia="Times New Roman" w:hAnsi="Times New Roman" w:cs="B Nazanin"/>
          <w:sz w:val="28"/>
          <w:szCs w:val="28"/>
          <w:rtl/>
          <w:lang w:bidi="fa-IR"/>
        </w:rPr>
        <w:softHyphen/>
      </w:r>
      <w:r w:rsidRPr="00BE4AB6">
        <w:rPr>
          <w:rFonts w:ascii="Times New Roman" w:eastAsia="Times New Roman" w:hAnsi="Times New Roman" w:cs="B Nazanin" w:hint="cs"/>
          <w:sz w:val="28"/>
          <w:szCs w:val="28"/>
          <w:rtl/>
          <w:lang w:bidi="fa-IR"/>
        </w:rPr>
        <w:t>های منیزیم-دولومیت با نانوذرات مختلف به صورت زیر تغییر میکند</w:t>
      </w:r>
      <w:r w:rsidRPr="00BE4AB6">
        <w:rPr>
          <w:rFonts w:ascii="Times New Roman" w:eastAsia="Times New Roman" w:hAnsi="Times New Roman" w:cs="B Nazanin"/>
          <w:sz w:val="28"/>
          <w:szCs w:val="28"/>
          <w:lang w:bidi="fa-IR"/>
        </w:rPr>
        <w:t>.</w:t>
      </w:r>
    </w:p>
    <w:p w:rsidR="00406381" w:rsidRPr="00BE4AB6" w:rsidRDefault="00AB24CF" w:rsidP="00D2553A">
      <w:pPr>
        <w:shd w:val="clear" w:color="auto" w:fill="FFFFFF" w:themeFill="background1"/>
        <w:tabs>
          <w:tab w:val="left" w:pos="916"/>
          <w:tab w:val="left" w:pos="1832"/>
          <w:tab w:val="left" w:pos="2748"/>
          <w:tab w:val="center" w:pos="4513"/>
          <w:tab w:val="right" w:pos="8884"/>
        </w:tabs>
        <w:bidi/>
        <w:spacing w:after="0" w:line="240" w:lineRule="auto"/>
        <w:jc w:val="both"/>
        <w:rPr>
          <w:rFonts w:ascii="Times New Roman" w:eastAsia="Times New Roman" w:hAnsi="Times New Roman" w:cs="B Nazanin"/>
          <w:sz w:val="28"/>
          <w:szCs w:val="28"/>
          <w:lang w:bidi="fa-IR"/>
        </w:rPr>
      </w:pPr>
      <m:oMathPara>
        <m:oMath>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Cr</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r>
            <w:rPr>
              <w:rFonts w:ascii="Cambria Math" w:eastAsia="Times New Roman" w:hAnsi="Cambria Math" w:cs="B Nazanin"/>
              <w:sz w:val="28"/>
              <w:szCs w:val="28"/>
              <w:lang w:bidi="fa-IR"/>
            </w:rPr>
            <m:t>&gt;</m:t>
          </m:r>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Fe</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r>
            <w:rPr>
              <w:rFonts w:ascii="Cambria Math" w:eastAsia="Times New Roman" w:hAnsi="Cambria Math" w:cs="B Nazanin"/>
              <w:sz w:val="28"/>
              <w:szCs w:val="28"/>
              <w:lang w:bidi="fa-IR"/>
            </w:rPr>
            <m:t>&gt;</m:t>
          </m:r>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Al</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m:oMathPara>
    </w:p>
    <w:p w:rsidR="00E37A44" w:rsidRPr="00BE4AB6" w:rsidRDefault="00E37A44" w:rsidP="00E37A44">
      <w:pPr>
        <w:shd w:val="clear" w:color="auto" w:fill="FFFFFF" w:themeFill="background1"/>
        <w:tabs>
          <w:tab w:val="left" w:pos="916"/>
          <w:tab w:val="left" w:pos="1832"/>
          <w:tab w:val="left" w:pos="2748"/>
          <w:tab w:val="center" w:pos="4513"/>
          <w:tab w:val="right" w:pos="8884"/>
        </w:tabs>
        <w:bidi/>
        <w:spacing w:after="0" w:line="240" w:lineRule="auto"/>
        <w:jc w:val="both"/>
        <w:rPr>
          <w:rFonts w:ascii="Times New Roman" w:eastAsia="Times New Roman" w:hAnsi="Times New Roman" w:cs="B Nazanin"/>
          <w:sz w:val="28"/>
          <w:szCs w:val="28"/>
          <w:lang w:bidi="fa-IR"/>
        </w:rPr>
      </w:pPr>
      <w:r w:rsidRPr="00BE4AB6">
        <w:rPr>
          <w:rFonts w:ascii="Times New Roman" w:eastAsia="Times New Roman" w:hAnsi="Times New Roman" w:cs="B Nazanin" w:hint="cs"/>
          <w:sz w:val="28"/>
          <w:szCs w:val="28"/>
          <w:rtl/>
          <w:lang w:bidi="fa-IR"/>
        </w:rPr>
        <w:t xml:space="preserve">تاثیرات افزودن </w:t>
      </w:r>
      <m:oMath>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Al</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Pr="00BE4AB6">
        <w:rPr>
          <w:rFonts w:ascii="Times New Roman" w:eastAsia="Times New Roman" w:hAnsi="Times New Roman" w:cs="B Nazanin" w:hint="cs"/>
          <w:sz w:val="28"/>
          <w:szCs w:val="28"/>
          <w:rtl/>
          <w:lang w:bidi="fa-IR"/>
        </w:rPr>
        <w:t xml:space="preserve"> بر روی دیر گدازهای منیزیم-دولومیت از لحاظ مقاومت هیدرتاسیون توسط</w:t>
      </w:r>
      <w:r w:rsidRPr="00BE4AB6">
        <w:rPr>
          <w:rFonts w:ascii="Times New Roman" w:eastAsia="Times New Roman" w:hAnsi="Times New Roman" w:cs="B Nazanin"/>
          <w:sz w:val="28"/>
          <w:szCs w:val="28"/>
          <w:lang w:bidi="fa-IR"/>
        </w:rPr>
        <w:t>Kashaninia</w:t>
      </w:r>
      <w:r w:rsidRPr="00BE4AB6">
        <w:rPr>
          <w:rFonts w:ascii="Times New Roman" w:eastAsia="Times New Roman" w:hAnsi="Times New Roman" w:cs="B Nazanin" w:hint="cs"/>
          <w:sz w:val="28"/>
          <w:szCs w:val="28"/>
          <w:rtl/>
          <w:lang w:bidi="fa-IR"/>
        </w:rPr>
        <w:t xml:space="preserve"> و همکاران مورد بررسی قرار گرفته است.</w:t>
      </w:r>
      <w:sdt>
        <w:sdtPr>
          <w:rPr>
            <w:rFonts w:ascii="Times New Roman" w:eastAsia="Times New Roman" w:hAnsi="Times New Roman" w:cs="B Nazanin" w:hint="cs"/>
            <w:sz w:val="28"/>
            <w:szCs w:val="28"/>
            <w:rtl/>
            <w:lang w:bidi="fa-IR"/>
          </w:rPr>
          <w:id w:val="1019431972"/>
          <w:citation/>
        </w:sdtPr>
        <w:sdtEndPr/>
        <w:sdtContent>
          <w:r w:rsidRPr="00BE4AB6">
            <w:rPr>
              <w:rFonts w:ascii="Times New Roman" w:eastAsia="Times New Roman" w:hAnsi="Times New Roman" w:cs="B Nazanin"/>
              <w:sz w:val="28"/>
              <w:szCs w:val="28"/>
              <w:rtl/>
              <w:lang w:bidi="fa-IR"/>
            </w:rPr>
            <w:fldChar w:fldCharType="begin"/>
          </w:r>
          <w:r w:rsidRPr="00BE4AB6">
            <w:rPr>
              <w:rFonts w:ascii="Times New Roman" w:eastAsia="Times New Roman" w:hAnsi="Times New Roman" w:cs="B Nazanin"/>
              <w:sz w:val="28"/>
              <w:szCs w:val="28"/>
              <w:lang w:bidi="fa-IR"/>
            </w:rPr>
            <w:instrText xml:space="preserve"> CITATION Kas11 \l 1033 </w:instrText>
          </w:r>
          <w:r w:rsidRPr="00BE4AB6">
            <w:rPr>
              <w:rFonts w:ascii="Times New Roman" w:eastAsia="Times New Roman" w:hAnsi="Times New Roman" w:cs="B Nazanin"/>
              <w:sz w:val="28"/>
              <w:szCs w:val="28"/>
              <w:rtl/>
              <w:lang w:bidi="fa-IR"/>
            </w:rPr>
            <w:fldChar w:fldCharType="separate"/>
          </w:r>
          <w:r w:rsidR="00D75956">
            <w:rPr>
              <w:rFonts w:ascii="Times New Roman" w:eastAsia="Times New Roman" w:hAnsi="Times New Roman" w:cs="B Nazanin"/>
              <w:noProof/>
              <w:sz w:val="28"/>
              <w:szCs w:val="28"/>
              <w:lang w:bidi="fa-IR"/>
            </w:rPr>
            <w:t xml:space="preserve"> </w:t>
          </w:r>
          <w:r w:rsidR="00D75956" w:rsidRPr="00D75956">
            <w:rPr>
              <w:rFonts w:ascii="Times New Roman" w:eastAsia="Times New Roman" w:hAnsi="Times New Roman" w:cs="B Nazanin"/>
              <w:noProof/>
              <w:sz w:val="28"/>
              <w:szCs w:val="28"/>
              <w:lang w:bidi="fa-IR"/>
            </w:rPr>
            <w:t>[11]</w:t>
          </w:r>
          <w:r w:rsidRPr="00BE4AB6">
            <w:rPr>
              <w:rFonts w:ascii="Times New Roman" w:eastAsia="Times New Roman" w:hAnsi="Times New Roman" w:cs="B Nazanin"/>
              <w:sz w:val="28"/>
              <w:szCs w:val="28"/>
              <w:rtl/>
              <w:lang w:bidi="fa-IR"/>
            </w:rPr>
            <w:fldChar w:fldCharType="end"/>
          </w:r>
        </w:sdtContent>
      </w:sdt>
    </w:p>
    <w:p w:rsidR="00640F64" w:rsidRDefault="00640F64" w:rsidP="00E37A44">
      <w:pPr>
        <w:shd w:val="clear" w:color="auto" w:fill="FFFFFF" w:themeFill="background1"/>
        <w:tabs>
          <w:tab w:val="left" w:pos="916"/>
          <w:tab w:val="left" w:pos="1832"/>
          <w:tab w:val="left" w:pos="2748"/>
          <w:tab w:val="center" w:pos="4513"/>
          <w:tab w:val="right" w:pos="8884"/>
        </w:tabs>
        <w:bidi/>
        <w:spacing w:after="0" w:line="240" w:lineRule="auto"/>
        <w:jc w:val="both"/>
        <w:rPr>
          <w:rFonts w:ascii="Times New Roman" w:eastAsia="Times New Roman" w:hAnsi="Times New Roman" w:cs="B Nazanin"/>
          <w:sz w:val="28"/>
          <w:szCs w:val="28"/>
          <w:rtl/>
          <w:lang w:bidi="fa-IR"/>
        </w:rPr>
      </w:pPr>
      <w:r w:rsidRPr="00BE4AB6">
        <w:rPr>
          <w:rFonts w:ascii="Times New Roman" w:eastAsia="Times New Roman" w:hAnsi="Times New Roman" w:cs="B Nazanin" w:hint="cs"/>
          <w:sz w:val="28"/>
          <w:szCs w:val="28"/>
          <w:rtl/>
          <w:lang w:bidi="fa-IR"/>
        </w:rPr>
        <w:t xml:space="preserve">نتایج حاصله توسط </w:t>
      </w:r>
      <w:r w:rsidRPr="00BE4AB6">
        <w:rPr>
          <w:rFonts w:ascii="Times New Roman" w:eastAsia="Times New Roman" w:hAnsi="Times New Roman" w:cs="B Nazanin"/>
          <w:sz w:val="28"/>
          <w:szCs w:val="28"/>
          <w:lang w:bidi="fa-IR"/>
        </w:rPr>
        <w:t>Kashaninia</w:t>
      </w:r>
      <w:r w:rsidRPr="00BE4AB6">
        <w:rPr>
          <w:rFonts w:ascii="Times New Roman" w:eastAsia="Times New Roman" w:hAnsi="Times New Roman" w:cs="B Nazanin" w:hint="cs"/>
          <w:sz w:val="28"/>
          <w:szCs w:val="28"/>
          <w:rtl/>
          <w:lang w:bidi="fa-IR"/>
        </w:rPr>
        <w:t xml:space="preserve"> نشان داد که مرزدانه</w:t>
      </w:r>
      <w:r w:rsidRPr="00BE4AB6">
        <w:rPr>
          <w:rFonts w:ascii="Times New Roman" w:eastAsia="Times New Roman" w:hAnsi="Times New Roman" w:cs="B Nazanin"/>
          <w:sz w:val="28"/>
          <w:szCs w:val="28"/>
          <w:rtl/>
          <w:lang w:bidi="fa-IR"/>
        </w:rPr>
        <w:softHyphen/>
      </w:r>
      <w:r w:rsidRPr="00BE4AB6">
        <w:rPr>
          <w:rFonts w:ascii="Times New Roman" w:eastAsia="Times New Roman" w:hAnsi="Times New Roman" w:cs="B Nazanin" w:hint="cs"/>
          <w:sz w:val="28"/>
          <w:szCs w:val="28"/>
          <w:rtl/>
          <w:lang w:bidi="fa-IR"/>
        </w:rPr>
        <w:t>ها توسط اکسید اهن احاطه شده است و منافذ و خلل و فرج یا به اصطلاح تخلخل ظاهری را بهبود بخشیده است .این موضوع باعث افزایش مقامت در برابر هیدرتاسیون می</w:t>
      </w:r>
      <w:r w:rsidRPr="00BE4AB6">
        <w:rPr>
          <w:rFonts w:ascii="Times New Roman" w:eastAsia="Times New Roman" w:hAnsi="Times New Roman" w:cs="B Nazanin"/>
          <w:sz w:val="28"/>
          <w:szCs w:val="28"/>
          <w:rtl/>
          <w:lang w:bidi="fa-IR"/>
        </w:rPr>
        <w:softHyphen/>
      </w:r>
      <w:r w:rsidRPr="00BE4AB6">
        <w:rPr>
          <w:rFonts w:ascii="Times New Roman" w:eastAsia="Times New Roman" w:hAnsi="Times New Roman" w:cs="B Nazanin" w:hint="cs"/>
          <w:sz w:val="28"/>
          <w:szCs w:val="28"/>
          <w:rtl/>
          <w:lang w:bidi="fa-IR"/>
        </w:rPr>
        <w:t>شود.</w:t>
      </w:r>
    </w:p>
    <w:p w:rsidR="00476466" w:rsidRDefault="00476466" w:rsidP="00476466">
      <w:pPr>
        <w:shd w:val="clear" w:color="auto" w:fill="FFFFFF" w:themeFill="background1"/>
        <w:tabs>
          <w:tab w:val="left" w:pos="916"/>
          <w:tab w:val="left" w:pos="1832"/>
          <w:tab w:val="left" w:pos="2748"/>
          <w:tab w:val="center" w:pos="4513"/>
          <w:tab w:val="right" w:pos="8884"/>
        </w:tabs>
        <w:bidi/>
        <w:spacing w:after="0" w:line="240" w:lineRule="auto"/>
        <w:jc w:val="both"/>
        <w:rPr>
          <w:rFonts w:ascii="Times New Roman" w:eastAsia="Times New Roman" w:hAnsi="Times New Roman" w:cs="B Nazanin"/>
          <w:sz w:val="28"/>
          <w:szCs w:val="28"/>
          <w:rtl/>
          <w:lang w:bidi="fa-IR"/>
        </w:rPr>
      </w:pPr>
      <w:r>
        <w:rPr>
          <w:rFonts w:ascii="Times New Roman" w:eastAsia="Times New Roman" w:hAnsi="Times New Roman" w:cs="B Nazanin" w:hint="cs"/>
          <w:sz w:val="28"/>
          <w:szCs w:val="28"/>
          <w:rtl/>
          <w:lang w:bidi="fa-IR"/>
        </w:rPr>
        <w:t xml:space="preserve">تاثیرات افزودن نانو ذرات </w:t>
      </w:r>
      <m:oMath>
        <m:r>
          <w:rPr>
            <w:rFonts w:ascii="Cambria Math" w:eastAsia="Times New Roman" w:hAnsi="Cambria Math" w:cs="B Nazanin"/>
            <w:sz w:val="28"/>
            <w:szCs w:val="28"/>
            <w:lang w:bidi="fa-IR"/>
          </w:rPr>
          <m:t>Zr</m:t>
        </m:r>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2</m:t>
            </m:r>
          </m:sub>
        </m:sSub>
      </m:oMath>
      <w:r>
        <w:rPr>
          <w:rFonts w:ascii="Times New Roman" w:eastAsia="Times New Roman" w:hAnsi="Times New Roman" w:cs="B Nazanin" w:hint="cs"/>
          <w:sz w:val="28"/>
          <w:szCs w:val="28"/>
          <w:rtl/>
          <w:lang w:bidi="fa-IR"/>
        </w:rPr>
        <w:t xml:space="preserve"> به دیر گدازهای منیزیم دولومیتی توسط </w:t>
      </w:r>
      <w:r w:rsidRPr="00476466">
        <w:rPr>
          <w:rFonts w:ascii="Times New Roman" w:eastAsia="Times New Roman" w:hAnsi="Times New Roman" w:cs="B Nazanin"/>
          <w:sz w:val="28"/>
          <w:szCs w:val="28"/>
          <w:lang w:bidi="fa-IR"/>
        </w:rPr>
        <w:t>Salman Ghasemi-Kahrizsangi</w:t>
      </w:r>
      <w:r>
        <w:rPr>
          <w:rFonts w:ascii="Times New Roman" w:eastAsia="Times New Roman" w:hAnsi="Times New Roman" w:cs="B Nazanin" w:hint="cs"/>
          <w:sz w:val="28"/>
          <w:szCs w:val="28"/>
          <w:rtl/>
          <w:lang w:bidi="fa-IR"/>
        </w:rPr>
        <w:t xml:space="preserve"> و همکاران مورد بررسی قرار گرفته است</w:t>
      </w:r>
      <w:sdt>
        <w:sdtPr>
          <w:rPr>
            <w:rFonts w:ascii="Times New Roman" w:eastAsia="Times New Roman" w:hAnsi="Times New Roman" w:cs="B Nazanin" w:hint="cs"/>
            <w:sz w:val="28"/>
            <w:szCs w:val="28"/>
            <w:rtl/>
            <w:lang w:bidi="fa-IR"/>
          </w:rPr>
          <w:id w:val="-587006718"/>
          <w:citation/>
        </w:sdtPr>
        <w:sdtEndPr/>
        <w:sdtContent>
          <w:r>
            <w:rPr>
              <w:rFonts w:ascii="Times New Roman" w:eastAsia="Times New Roman" w:hAnsi="Times New Roman" w:cs="B Nazanin"/>
              <w:sz w:val="28"/>
              <w:szCs w:val="28"/>
              <w:rtl/>
              <w:lang w:bidi="fa-IR"/>
            </w:rPr>
            <w:fldChar w:fldCharType="begin"/>
          </w:r>
          <w:r>
            <w:rPr>
              <w:rFonts w:ascii="Times New Roman" w:eastAsia="Times New Roman" w:hAnsi="Times New Roman" w:cs="B Nazanin"/>
              <w:sz w:val="28"/>
              <w:szCs w:val="28"/>
              <w:lang w:bidi="fa-IR"/>
            </w:rPr>
            <w:instrText xml:space="preserve"> CITATION Gha161 \l 1033 </w:instrText>
          </w:r>
          <w:r>
            <w:rPr>
              <w:rFonts w:ascii="Times New Roman" w:eastAsia="Times New Roman" w:hAnsi="Times New Roman" w:cs="B Nazanin"/>
              <w:sz w:val="28"/>
              <w:szCs w:val="28"/>
              <w:rtl/>
              <w:lang w:bidi="fa-IR"/>
            </w:rPr>
            <w:fldChar w:fldCharType="separate"/>
          </w:r>
          <w:r w:rsidR="00D75956">
            <w:rPr>
              <w:rFonts w:ascii="Times New Roman" w:eastAsia="Times New Roman" w:hAnsi="Times New Roman" w:cs="B Nazanin"/>
              <w:noProof/>
              <w:sz w:val="28"/>
              <w:szCs w:val="28"/>
              <w:lang w:bidi="fa-IR"/>
            </w:rPr>
            <w:t xml:space="preserve"> </w:t>
          </w:r>
          <w:r w:rsidR="00D75956" w:rsidRPr="00D75956">
            <w:rPr>
              <w:rFonts w:ascii="Times New Roman" w:eastAsia="Times New Roman" w:hAnsi="Times New Roman" w:cs="B Nazanin"/>
              <w:noProof/>
              <w:sz w:val="28"/>
              <w:szCs w:val="28"/>
              <w:lang w:bidi="fa-IR"/>
            </w:rPr>
            <w:t>[12]</w:t>
          </w:r>
          <w:r>
            <w:rPr>
              <w:rFonts w:ascii="Times New Roman" w:eastAsia="Times New Roman" w:hAnsi="Times New Roman" w:cs="B Nazanin"/>
              <w:sz w:val="28"/>
              <w:szCs w:val="28"/>
              <w:rtl/>
              <w:lang w:bidi="fa-IR"/>
            </w:rPr>
            <w:fldChar w:fldCharType="end"/>
          </w:r>
        </w:sdtContent>
      </w:sdt>
      <w:r w:rsidR="000A06C4">
        <w:rPr>
          <w:rFonts w:ascii="Times New Roman" w:eastAsia="Times New Roman" w:hAnsi="Times New Roman" w:cs="B Nazanin" w:hint="cs"/>
          <w:sz w:val="28"/>
          <w:szCs w:val="28"/>
          <w:rtl/>
          <w:lang w:bidi="fa-IR"/>
        </w:rPr>
        <w:t>.</w:t>
      </w:r>
    </w:p>
    <w:p w:rsidR="00DA681A" w:rsidRDefault="00DA681A" w:rsidP="00DA681A">
      <w:pPr>
        <w:shd w:val="clear" w:color="auto" w:fill="FFFFFF" w:themeFill="background1"/>
        <w:tabs>
          <w:tab w:val="left" w:pos="916"/>
          <w:tab w:val="left" w:pos="1832"/>
          <w:tab w:val="left" w:pos="2748"/>
          <w:tab w:val="center" w:pos="4513"/>
          <w:tab w:val="right" w:pos="8884"/>
        </w:tabs>
        <w:bidi/>
        <w:spacing w:after="0" w:line="240" w:lineRule="auto"/>
        <w:jc w:val="both"/>
        <w:rPr>
          <w:rFonts w:ascii="AdvOT987ad488" w:eastAsiaTheme="minorEastAsia" w:hAnsi="AdvOT987ad488" w:cs="B Nazanin"/>
          <w:sz w:val="28"/>
          <w:szCs w:val="28"/>
          <w:rtl/>
          <w:lang w:bidi="fa-IR"/>
        </w:rPr>
      </w:pPr>
      <w:r>
        <w:rPr>
          <w:rFonts w:ascii="Times New Roman" w:eastAsia="Times New Roman" w:hAnsi="Times New Roman" w:cs="B Nazanin" w:hint="cs"/>
          <w:sz w:val="28"/>
          <w:szCs w:val="28"/>
          <w:rtl/>
          <w:lang w:bidi="fa-IR"/>
        </w:rPr>
        <w:t xml:space="preserve">تاثیرات افزودن نانوذرات </w:t>
      </w:r>
      <m:oMath>
        <m:r>
          <w:rPr>
            <w:rFonts w:ascii="Cambria Math" w:eastAsia="Times New Roman" w:hAnsi="Cambria Math" w:cs="B Nazanin"/>
            <w:sz w:val="28"/>
            <w:szCs w:val="28"/>
            <w:lang w:bidi="fa-IR"/>
          </w:rPr>
          <m:t>ZrSi</m:t>
        </m:r>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4</m:t>
            </m:r>
          </m:sub>
        </m:sSub>
      </m:oMath>
      <w:r>
        <w:rPr>
          <w:rFonts w:ascii="Times New Roman" w:eastAsia="Times New Roman" w:hAnsi="Times New Roman" w:cs="B Nazanin" w:hint="cs"/>
          <w:sz w:val="28"/>
          <w:szCs w:val="28"/>
          <w:rtl/>
          <w:lang w:bidi="fa-IR"/>
        </w:rPr>
        <w:t xml:space="preserve"> بر روی دیرگداز</w:t>
      </w:r>
      <w:r>
        <w:rPr>
          <w:rFonts w:ascii="Times New Roman" w:eastAsia="Times New Roman" w:hAnsi="Times New Roman" w:cs="B Nazanin"/>
          <w:sz w:val="28"/>
          <w:szCs w:val="28"/>
          <w:rtl/>
          <w:lang w:bidi="fa-IR"/>
        </w:rPr>
        <w:softHyphen/>
      </w:r>
      <w:r>
        <w:rPr>
          <w:rFonts w:ascii="Times New Roman" w:eastAsia="Times New Roman" w:hAnsi="Times New Roman" w:cs="B Nazanin" w:hint="cs"/>
          <w:sz w:val="28"/>
          <w:szCs w:val="28"/>
          <w:rtl/>
          <w:lang w:bidi="fa-IR"/>
        </w:rPr>
        <w:t xml:space="preserve">های منیزیم دولومیتی </w:t>
      </w:r>
      <w:r w:rsidRPr="00DA681A">
        <w:rPr>
          <w:rFonts w:ascii="Times New Roman" w:eastAsia="Times New Roman" w:hAnsi="Times New Roman" w:cs="B Nazanin" w:hint="cs"/>
          <w:sz w:val="28"/>
          <w:szCs w:val="28"/>
          <w:rtl/>
          <w:lang w:bidi="fa-IR"/>
        </w:rPr>
        <w:t>توسط</w:t>
      </w:r>
      <w:r w:rsidRPr="00DA681A">
        <w:rPr>
          <w:rFonts w:ascii="AdvOT987ad488" w:hAnsi="AdvOT987ad488" w:cs="B Nazanin"/>
          <w:sz w:val="28"/>
          <w:szCs w:val="28"/>
        </w:rPr>
        <w:t xml:space="preserve"> Salman Ghasemi-Kahrizsangi</w:t>
      </w:r>
      <w:r>
        <w:rPr>
          <w:rFonts w:ascii="AdvOT987ad488" w:hAnsi="AdvOT987ad488" w:cs="B Nazanin" w:hint="cs"/>
          <w:sz w:val="28"/>
          <w:szCs w:val="28"/>
          <w:rtl/>
        </w:rPr>
        <w:t xml:space="preserve"> و همکاران مورد بررسی قرار گرفته است.انها در این بررسی علاوه بر دانسیته بالک ،تخلخل ظاهری ،مقاومت هیدرتاسیون و مقاومت خردایش سرد که در اکثر پژهش</w:t>
      </w:r>
      <w:r>
        <w:rPr>
          <w:rFonts w:ascii="AdvOT987ad488" w:hAnsi="AdvOT987ad488" w:cs="B Nazanin"/>
          <w:sz w:val="28"/>
          <w:szCs w:val="28"/>
          <w:rtl/>
        </w:rPr>
        <w:softHyphen/>
      </w:r>
      <w:r>
        <w:rPr>
          <w:rFonts w:ascii="AdvOT987ad488" w:hAnsi="AdvOT987ad488" w:cs="B Nazanin" w:hint="cs"/>
          <w:sz w:val="28"/>
          <w:szCs w:val="28"/>
          <w:rtl/>
        </w:rPr>
        <w:t>ها مورد بررسی قرار میگیرد استحکام کششی</w:t>
      </w:r>
      <w:r>
        <w:rPr>
          <w:rStyle w:val="FootnoteReference"/>
          <w:rFonts w:ascii="AdvOT987ad488" w:hAnsi="AdvOT987ad488" w:cs="B Nazanin"/>
          <w:sz w:val="28"/>
          <w:szCs w:val="28"/>
          <w:rtl/>
        </w:rPr>
        <w:footnoteReference w:id="14"/>
      </w:r>
      <w:r>
        <w:rPr>
          <w:rFonts w:ascii="AdvOT987ad488" w:hAnsi="AdvOT987ad488" w:cs="B Nazanin" w:hint="cs"/>
          <w:sz w:val="28"/>
          <w:szCs w:val="28"/>
          <w:rtl/>
        </w:rPr>
        <w:t xml:space="preserve"> را نیز مورد بررسی قرار دادنند.بر اساس نتایج ان</w:t>
      </w:r>
      <w:r>
        <w:rPr>
          <w:rFonts w:ascii="AdvOT987ad488" w:hAnsi="AdvOT987ad488" w:cs="B Nazanin"/>
          <w:sz w:val="28"/>
          <w:szCs w:val="28"/>
          <w:rtl/>
        </w:rPr>
        <w:softHyphen/>
      </w:r>
      <w:r>
        <w:rPr>
          <w:rFonts w:ascii="AdvOT987ad488" w:hAnsi="AdvOT987ad488" w:cs="B Nazanin" w:hint="cs"/>
          <w:sz w:val="28"/>
          <w:szCs w:val="28"/>
          <w:rtl/>
        </w:rPr>
        <w:t xml:space="preserve">ها تا دو ررصد وزنی از نانو ذرات </w:t>
      </w:r>
      <m:oMath>
        <m:r>
          <w:rPr>
            <w:rFonts w:ascii="Cambria Math" w:eastAsia="Times New Roman" w:hAnsi="Cambria Math" w:cs="B Nazanin"/>
            <w:sz w:val="28"/>
            <w:szCs w:val="28"/>
            <w:lang w:bidi="fa-IR"/>
          </w:rPr>
          <m:t>ZrSi</m:t>
        </m:r>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4</m:t>
            </m:r>
          </m:sub>
        </m:sSub>
      </m:oMath>
      <w:r>
        <w:rPr>
          <w:rFonts w:ascii="AdvOT987ad488" w:eastAsiaTheme="minorEastAsia" w:hAnsi="AdvOT987ad488" w:cs="B Nazanin" w:hint="cs"/>
          <w:sz w:val="28"/>
          <w:szCs w:val="28"/>
          <w:rtl/>
          <w:lang w:bidi="fa-IR"/>
        </w:rPr>
        <w:t xml:space="preserve"> استحکام کشش نمونه</w:t>
      </w:r>
      <w:r>
        <w:rPr>
          <w:rFonts w:ascii="AdvOT987ad488" w:eastAsiaTheme="minorEastAsia" w:hAnsi="AdvOT987ad488" w:cs="B Nazanin"/>
          <w:sz w:val="28"/>
          <w:szCs w:val="28"/>
          <w:rtl/>
          <w:lang w:bidi="fa-IR"/>
        </w:rPr>
        <w:softHyphen/>
      </w:r>
      <w:r>
        <w:rPr>
          <w:rFonts w:ascii="AdvOT987ad488" w:eastAsiaTheme="minorEastAsia" w:hAnsi="AdvOT987ad488" w:cs="B Nazanin" w:hint="cs"/>
          <w:sz w:val="28"/>
          <w:szCs w:val="28"/>
          <w:rtl/>
          <w:lang w:bidi="fa-IR"/>
        </w:rPr>
        <w:t>های منیزیم دولومیتی افزایش پیدا می</w:t>
      </w:r>
      <w:r>
        <w:rPr>
          <w:rFonts w:ascii="AdvOT987ad488" w:eastAsiaTheme="minorEastAsia" w:hAnsi="AdvOT987ad488" w:cs="B Nazanin"/>
          <w:sz w:val="28"/>
          <w:szCs w:val="28"/>
          <w:rtl/>
          <w:lang w:bidi="fa-IR"/>
        </w:rPr>
        <w:softHyphen/>
      </w:r>
      <w:r>
        <w:rPr>
          <w:rFonts w:ascii="AdvOT987ad488" w:eastAsiaTheme="minorEastAsia" w:hAnsi="AdvOT987ad488" w:cs="B Nazanin" w:hint="cs"/>
          <w:sz w:val="28"/>
          <w:szCs w:val="28"/>
          <w:rtl/>
          <w:lang w:bidi="fa-IR"/>
        </w:rPr>
        <w:t>کند از به بعد افزایش نانو ذرات باعث کاهش استحکام کششی نمونه خواهد شد</w:t>
      </w:r>
      <w:sdt>
        <w:sdtPr>
          <w:rPr>
            <w:rFonts w:ascii="AdvOT987ad488" w:eastAsiaTheme="minorEastAsia" w:hAnsi="AdvOT987ad488" w:cs="B Nazanin" w:hint="cs"/>
            <w:sz w:val="28"/>
            <w:szCs w:val="28"/>
            <w:rtl/>
            <w:lang w:bidi="fa-IR"/>
          </w:rPr>
          <w:id w:val="169152148"/>
          <w:citation/>
        </w:sdtPr>
        <w:sdtEndPr/>
        <w:sdtContent>
          <w:r>
            <w:rPr>
              <w:rFonts w:ascii="AdvOT987ad488" w:eastAsiaTheme="minorEastAsia" w:hAnsi="AdvOT987ad488" w:cs="B Nazanin"/>
              <w:sz w:val="28"/>
              <w:szCs w:val="28"/>
              <w:rtl/>
              <w:lang w:bidi="fa-IR"/>
            </w:rPr>
            <w:fldChar w:fldCharType="begin"/>
          </w:r>
          <w:r>
            <w:rPr>
              <w:rFonts w:ascii="AdvOT987ad488" w:eastAsiaTheme="minorEastAsia" w:hAnsi="AdvOT987ad488" w:cs="B Nazanin"/>
              <w:sz w:val="28"/>
              <w:szCs w:val="28"/>
              <w:lang w:bidi="fa-IR"/>
            </w:rPr>
            <w:instrText xml:space="preserve"> CITATION Gha173 \l 1033 </w:instrText>
          </w:r>
          <w:r>
            <w:rPr>
              <w:rFonts w:ascii="AdvOT987ad488" w:eastAsiaTheme="minorEastAsia" w:hAnsi="AdvOT987ad488" w:cs="B Nazanin"/>
              <w:sz w:val="28"/>
              <w:szCs w:val="28"/>
              <w:rtl/>
              <w:lang w:bidi="fa-IR"/>
            </w:rPr>
            <w:fldChar w:fldCharType="separate"/>
          </w:r>
          <w:r w:rsidR="00D75956">
            <w:rPr>
              <w:rFonts w:ascii="AdvOT987ad488" w:eastAsiaTheme="minorEastAsia" w:hAnsi="AdvOT987ad488" w:cs="B Nazanin"/>
              <w:noProof/>
              <w:sz w:val="28"/>
              <w:szCs w:val="28"/>
              <w:lang w:bidi="fa-IR"/>
            </w:rPr>
            <w:t xml:space="preserve"> </w:t>
          </w:r>
          <w:r w:rsidR="00D75956" w:rsidRPr="00D75956">
            <w:rPr>
              <w:rFonts w:ascii="AdvOT987ad488" w:eastAsiaTheme="minorEastAsia" w:hAnsi="AdvOT987ad488" w:cs="B Nazanin"/>
              <w:noProof/>
              <w:sz w:val="28"/>
              <w:szCs w:val="28"/>
              <w:lang w:bidi="fa-IR"/>
            </w:rPr>
            <w:t>[13]</w:t>
          </w:r>
          <w:r>
            <w:rPr>
              <w:rFonts w:ascii="AdvOT987ad488" w:eastAsiaTheme="minorEastAsia" w:hAnsi="AdvOT987ad488" w:cs="B Nazanin"/>
              <w:sz w:val="28"/>
              <w:szCs w:val="28"/>
              <w:rtl/>
              <w:lang w:bidi="fa-IR"/>
            </w:rPr>
            <w:fldChar w:fldCharType="end"/>
          </w:r>
        </w:sdtContent>
      </w:sdt>
      <w:r>
        <w:rPr>
          <w:rFonts w:ascii="AdvOT987ad488" w:eastAsiaTheme="minorEastAsia" w:hAnsi="AdvOT987ad488" w:cs="B Nazanin" w:hint="cs"/>
          <w:sz w:val="28"/>
          <w:szCs w:val="28"/>
          <w:rtl/>
          <w:lang w:bidi="fa-IR"/>
        </w:rPr>
        <w:t>.</w:t>
      </w:r>
    </w:p>
    <w:p w:rsidR="00190EAB" w:rsidRDefault="00190EAB" w:rsidP="008D5D6B">
      <w:pPr>
        <w:shd w:val="clear" w:color="auto" w:fill="FFFFFF" w:themeFill="background1"/>
        <w:tabs>
          <w:tab w:val="left" w:pos="916"/>
          <w:tab w:val="left" w:pos="1832"/>
          <w:tab w:val="left" w:pos="2748"/>
          <w:tab w:val="center" w:pos="4513"/>
          <w:tab w:val="right" w:pos="8884"/>
        </w:tabs>
        <w:bidi/>
        <w:spacing w:after="0" w:line="240" w:lineRule="auto"/>
        <w:jc w:val="both"/>
        <w:rPr>
          <w:rFonts w:ascii="AdvOT987ad488" w:hAnsi="AdvOT987ad488" w:cs="B Nazanin"/>
          <w:sz w:val="28"/>
          <w:szCs w:val="28"/>
          <w:rtl/>
          <w:lang w:bidi="fa-IR"/>
        </w:rPr>
      </w:pPr>
      <w:r>
        <w:rPr>
          <w:rFonts w:ascii="AdvOT987ad488" w:eastAsiaTheme="minorEastAsia" w:hAnsi="AdvOT987ad488" w:cs="B Nazanin" w:hint="cs"/>
          <w:sz w:val="28"/>
          <w:szCs w:val="28"/>
          <w:rtl/>
          <w:lang w:bidi="fa-IR"/>
        </w:rPr>
        <w:t>به موازات افزایش سریع جمعیت جهان تولید صنعتی نیز باید افزایش پیدا کند .که این موضوع باعث افزایش ضایعات می</w:t>
      </w:r>
      <w:r>
        <w:rPr>
          <w:rFonts w:ascii="AdvOT987ad488" w:eastAsiaTheme="minorEastAsia" w:hAnsi="AdvOT987ad488" w:cs="B Nazanin"/>
          <w:sz w:val="28"/>
          <w:szCs w:val="28"/>
          <w:rtl/>
          <w:lang w:bidi="fa-IR"/>
        </w:rPr>
        <w:softHyphen/>
      </w:r>
      <w:r>
        <w:rPr>
          <w:rFonts w:ascii="AdvOT987ad488" w:eastAsiaTheme="minorEastAsia" w:hAnsi="AdvOT987ad488" w:cs="B Nazanin" w:hint="cs"/>
          <w:sz w:val="28"/>
          <w:szCs w:val="28"/>
          <w:rtl/>
          <w:lang w:bidi="fa-IR"/>
        </w:rPr>
        <w:t>شود.علارغم این که دیرگداز های سرامیکی سختی و ثبات حرارتی بالای دارند ، اما به دلیل فرسودگی و نیز شک</w:t>
      </w:r>
      <w:r>
        <w:rPr>
          <w:rFonts w:ascii="AdvOT987ad488" w:eastAsiaTheme="minorEastAsia" w:hAnsi="AdvOT987ad488" w:cs="B Nazanin"/>
          <w:sz w:val="28"/>
          <w:szCs w:val="28"/>
          <w:rtl/>
          <w:lang w:bidi="fa-IR"/>
        </w:rPr>
        <w:softHyphen/>
      </w:r>
      <w:r>
        <w:rPr>
          <w:rFonts w:ascii="AdvOT987ad488" w:eastAsiaTheme="minorEastAsia" w:hAnsi="AdvOT987ad488" w:cs="B Nazanin" w:hint="cs"/>
          <w:sz w:val="28"/>
          <w:szCs w:val="28"/>
          <w:rtl/>
          <w:lang w:bidi="fa-IR"/>
        </w:rPr>
        <w:t>های حرارتی دوچار شکست می</w:t>
      </w:r>
      <w:r>
        <w:rPr>
          <w:rFonts w:ascii="AdvOT987ad488" w:eastAsiaTheme="minorEastAsia" w:hAnsi="AdvOT987ad488" w:cs="B Nazanin"/>
          <w:sz w:val="28"/>
          <w:szCs w:val="28"/>
          <w:rtl/>
          <w:lang w:bidi="fa-IR"/>
        </w:rPr>
        <w:softHyphen/>
      </w:r>
      <w:r>
        <w:rPr>
          <w:rFonts w:ascii="AdvOT987ad488" w:eastAsiaTheme="minorEastAsia" w:hAnsi="AdvOT987ad488" w:cs="B Nazanin" w:hint="cs"/>
          <w:sz w:val="28"/>
          <w:szCs w:val="28"/>
          <w:rtl/>
          <w:lang w:bidi="fa-IR"/>
        </w:rPr>
        <w:t>شوند.اثر افزودن سیلیکا و نیز فیبر فولادی</w:t>
      </w:r>
      <w:r>
        <w:rPr>
          <w:rStyle w:val="FootnoteReference"/>
          <w:rFonts w:ascii="AdvOT987ad488" w:eastAsiaTheme="minorEastAsia" w:hAnsi="AdvOT987ad488" w:cs="B Nazanin"/>
          <w:sz w:val="28"/>
          <w:szCs w:val="28"/>
          <w:rtl/>
          <w:lang w:bidi="fa-IR"/>
        </w:rPr>
        <w:footnoteReference w:id="15"/>
      </w:r>
      <w:r>
        <w:rPr>
          <w:rFonts w:ascii="AdvOT987ad488" w:eastAsiaTheme="minorEastAsia" w:hAnsi="AdvOT987ad488" w:cs="B Nazanin" w:hint="cs"/>
          <w:sz w:val="28"/>
          <w:szCs w:val="28"/>
          <w:rtl/>
          <w:lang w:bidi="fa-IR"/>
        </w:rPr>
        <w:t xml:space="preserve"> بر روی خواص مکانیکی و حرارتی سرامیک</w:t>
      </w:r>
      <w:r>
        <w:rPr>
          <w:rFonts w:ascii="AdvOT987ad488" w:eastAsiaTheme="minorEastAsia" w:hAnsi="AdvOT987ad488" w:cs="B Nazanin"/>
          <w:sz w:val="28"/>
          <w:szCs w:val="28"/>
          <w:rtl/>
          <w:lang w:bidi="fa-IR"/>
        </w:rPr>
        <w:softHyphen/>
      </w:r>
      <w:r>
        <w:rPr>
          <w:rFonts w:ascii="AdvOT987ad488" w:eastAsiaTheme="minorEastAsia" w:hAnsi="AdvOT987ad488" w:cs="B Nazanin" w:hint="cs"/>
          <w:sz w:val="28"/>
          <w:szCs w:val="28"/>
          <w:rtl/>
          <w:lang w:bidi="fa-IR"/>
        </w:rPr>
        <w:t xml:space="preserve">های دیرگداز توسط </w:t>
      </w:r>
      <w:r w:rsidR="008D5D6B" w:rsidRPr="008D5D6B">
        <w:rPr>
          <w:rFonts w:ascii="AdvOT987ad488" w:hAnsi="AdvOT987ad488" w:cs="B Nazanin"/>
          <w:sz w:val="28"/>
          <w:szCs w:val="28"/>
        </w:rPr>
        <w:t>N.P. Stochero</w:t>
      </w:r>
      <w:r w:rsidR="008D5D6B">
        <w:rPr>
          <w:rFonts w:ascii="AdvOT987ad488" w:hAnsi="AdvOT987ad488" w:cs="B Nazanin" w:hint="cs"/>
          <w:sz w:val="28"/>
          <w:szCs w:val="28"/>
          <w:rtl/>
        </w:rPr>
        <w:t xml:space="preserve"> و همکاران مورد بررسی قرار گرفته است. انها مشاهده کردنند که برای نمونه</w:t>
      </w:r>
      <w:r w:rsidR="008D5D6B">
        <w:rPr>
          <w:rFonts w:ascii="AdvOT987ad488" w:hAnsi="AdvOT987ad488" w:cs="B Nazanin"/>
          <w:sz w:val="28"/>
          <w:szCs w:val="28"/>
          <w:rtl/>
        </w:rPr>
        <w:softHyphen/>
      </w:r>
      <w:r w:rsidR="008D5D6B">
        <w:rPr>
          <w:rFonts w:ascii="AdvOT987ad488" w:hAnsi="AdvOT987ad488" w:cs="B Nazanin" w:hint="cs"/>
          <w:sz w:val="28"/>
          <w:szCs w:val="28"/>
          <w:rtl/>
        </w:rPr>
        <w:t>های حاوی سیلیکا تخلخل کاهش پیدا می</w:t>
      </w:r>
      <w:r w:rsidR="008D5D6B">
        <w:rPr>
          <w:rFonts w:ascii="AdvOT987ad488" w:hAnsi="AdvOT987ad488" w:cs="B Nazanin"/>
          <w:sz w:val="28"/>
          <w:szCs w:val="28"/>
          <w:rtl/>
        </w:rPr>
        <w:softHyphen/>
      </w:r>
      <w:r w:rsidR="008D5D6B">
        <w:rPr>
          <w:rFonts w:ascii="AdvOT987ad488" w:hAnsi="AdvOT987ad488" w:cs="B Nazanin" w:hint="cs"/>
          <w:sz w:val="28"/>
          <w:szCs w:val="28"/>
          <w:rtl/>
        </w:rPr>
        <w:t>کند و مقاومت مکانیکی افزایش پیدا می</w:t>
      </w:r>
      <w:r w:rsidR="008D5D6B">
        <w:rPr>
          <w:rFonts w:ascii="AdvOT987ad488" w:hAnsi="AdvOT987ad488" w:cs="B Nazanin"/>
          <w:sz w:val="28"/>
          <w:szCs w:val="28"/>
          <w:rtl/>
        </w:rPr>
        <w:softHyphen/>
      </w:r>
      <w:r w:rsidR="008D5D6B">
        <w:rPr>
          <w:rFonts w:ascii="AdvOT987ad488" w:hAnsi="AdvOT987ad488" w:cs="B Nazanin" w:hint="cs"/>
          <w:sz w:val="28"/>
          <w:szCs w:val="28"/>
          <w:rtl/>
        </w:rPr>
        <w:t>کند. انها همچنین مشاهده کردنند که نمونه</w:t>
      </w:r>
      <w:r w:rsidR="008D5D6B">
        <w:rPr>
          <w:rFonts w:ascii="AdvOT987ad488" w:hAnsi="AdvOT987ad488" w:cs="B Nazanin"/>
          <w:sz w:val="28"/>
          <w:szCs w:val="28"/>
          <w:rtl/>
        </w:rPr>
        <w:softHyphen/>
      </w:r>
      <w:r w:rsidR="008D5D6B">
        <w:rPr>
          <w:rFonts w:ascii="AdvOT987ad488" w:hAnsi="AdvOT987ad488" w:cs="B Nazanin" w:hint="cs"/>
          <w:sz w:val="28"/>
          <w:szCs w:val="28"/>
          <w:rtl/>
        </w:rPr>
        <w:t>های حاوی 9 درصد حجمی از فیبر فولاد دارای بیشترین انعطاف پذیری می</w:t>
      </w:r>
      <w:r w:rsidR="008D5D6B">
        <w:rPr>
          <w:rFonts w:ascii="AdvOT987ad488" w:hAnsi="AdvOT987ad488" w:cs="B Nazanin"/>
          <w:sz w:val="28"/>
          <w:szCs w:val="28"/>
          <w:rtl/>
        </w:rPr>
        <w:softHyphen/>
      </w:r>
      <w:r w:rsidR="008D5D6B">
        <w:rPr>
          <w:rFonts w:ascii="AdvOT987ad488" w:hAnsi="AdvOT987ad488" w:cs="B Nazanin" w:hint="cs"/>
          <w:sz w:val="28"/>
          <w:szCs w:val="28"/>
          <w:rtl/>
        </w:rPr>
        <w:t xml:space="preserve">باشند در حالی که مواد با 3 و 6 درصد حجمی دارای بالاترین مقاومت </w:t>
      </w:r>
      <w:r w:rsidR="008D5D6B" w:rsidRPr="008D5D6B">
        <w:rPr>
          <w:rFonts w:ascii="AdvOT987ad488" w:hAnsi="AdvOT987ad488" w:cs="B Nazanin" w:hint="cs"/>
          <w:sz w:val="28"/>
          <w:szCs w:val="28"/>
          <w:rtl/>
        </w:rPr>
        <w:t>در برابر شک</w:t>
      </w:r>
      <w:r w:rsidR="008D5D6B" w:rsidRPr="008D5D6B">
        <w:rPr>
          <w:rFonts w:ascii="AdvOT987ad488" w:hAnsi="AdvOT987ad488" w:cs="B Nazanin"/>
          <w:sz w:val="28"/>
          <w:szCs w:val="28"/>
          <w:rtl/>
        </w:rPr>
        <w:softHyphen/>
      </w:r>
      <w:r w:rsidR="008D5D6B" w:rsidRPr="008D5D6B">
        <w:rPr>
          <w:rFonts w:ascii="AdvOT987ad488" w:hAnsi="AdvOT987ad488" w:cs="B Nazanin" w:hint="cs"/>
          <w:sz w:val="28"/>
          <w:szCs w:val="28"/>
          <w:rtl/>
        </w:rPr>
        <w:t>های حرارتی می</w:t>
      </w:r>
      <w:r w:rsidR="008D5D6B" w:rsidRPr="008D5D6B">
        <w:rPr>
          <w:rFonts w:ascii="AdvOT987ad488" w:hAnsi="AdvOT987ad488" w:cs="B Nazanin"/>
          <w:sz w:val="28"/>
          <w:szCs w:val="28"/>
          <w:rtl/>
        </w:rPr>
        <w:softHyphen/>
      </w:r>
      <w:r w:rsidR="008D5D6B" w:rsidRPr="008D5D6B">
        <w:rPr>
          <w:rFonts w:ascii="AdvOT987ad488" w:hAnsi="AdvOT987ad488" w:cs="B Nazanin" w:hint="cs"/>
          <w:sz w:val="28"/>
          <w:szCs w:val="28"/>
          <w:rtl/>
        </w:rPr>
        <w:t>باشند</w:t>
      </w:r>
      <w:sdt>
        <w:sdtPr>
          <w:rPr>
            <w:rFonts w:ascii="AdvOT987ad488" w:hAnsi="AdvOT987ad488" w:cs="B Nazanin" w:hint="cs"/>
            <w:sz w:val="28"/>
            <w:szCs w:val="28"/>
            <w:rtl/>
          </w:rPr>
          <w:id w:val="-458887479"/>
          <w:citation/>
        </w:sdtPr>
        <w:sdtEndPr/>
        <w:sdtContent>
          <w:r w:rsidR="008D5D6B">
            <w:rPr>
              <w:rFonts w:ascii="AdvOT987ad488" w:hAnsi="AdvOT987ad488" w:cs="B Nazanin"/>
              <w:sz w:val="28"/>
              <w:szCs w:val="28"/>
              <w:rtl/>
            </w:rPr>
            <w:fldChar w:fldCharType="begin"/>
          </w:r>
          <w:r w:rsidR="008D5D6B">
            <w:rPr>
              <w:rFonts w:ascii="AdvOT987ad488" w:hAnsi="AdvOT987ad488" w:cs="B Nazanin"/>
              <w:sz w:val="28"/>
              <w:szCs w:val="28"/>
            </w:rPr>
            <w:instrText xml:space="preserve"> CITATION Sto17 \l 1033 </w:instrText>
          </w:r>
          <w:r w:rsidR="008D5D6B">
            <w:rPr>
              <w:rFonts w:ascii="AdvOT987ad488" w:hAnsi="AdvOT987ad488" w:cs="B Nazanin"/>
              <w:sz w:val="28"/>
              <w:szCs w:val="28"/>
              <w:rtl/>
            </w:rPr>
            <w:fldChar w:fldCharType="separate"/>
          </w:r>
          <w:r w:rsidR="00D75956">
            <w:rPr>
              <w:rFonts w:ascii="AdvOT987ad488" w:hAnsi="AdvOT987ad488" w:cs="B Nazanin"/>
              <w:noProof/>
              <w:sz w:val="28"/>
              <w:szCs w:val="28"/>
            </w:rPr>
            <w:t xml:space="preserve"> </w:t>
          </w:r>
          <w:r w:rsidR="00D75956" w:rsidRPr="00D75956">
            <w:rPr>
              <w:rFonts w:ascii="AdvOT987ad488" w:hAnsi="AdvOT987ad488" w:cs="B Nazanin"/>
              <w:noProof/>
              <w:sz w:val="28"/>
              <w:szCs w:val="28"/>
            </w:rPr>
            <w:t>[14]</w:t>
          </w:r>
          <w:r w:rsidR="008D5D6B">
            <w:rPr>
              <w:rFonts w:ascii="AdvOT987ad488" w:hAnsi="AdvOT987ad488" w:cs="B Nazanin"/>
              <w:sz w:val="28"/>
              <w:szCs w:val="28"/>
              <w:rtl/>
            </w:rPr>
            <w:fldChar w:fldCharType="end"/>
          </w:r>
        </w:sdtContent>
      </w:sdt>
      <w:r w:rsidR="008D5D6B">
        <w:rPr>
          <w:rFonts w:ascii="AdvOT987ad488" w:hAnsi="AdvOT987ad488" w:cs="B Nazanin" w:hint="cs"/>
          <w:sz w:val="28"/>
          <w:szCs w:val="28"/>
          <w:rtl/>
          <w:lang w:bidi="fa-IR"/>
        </w:rPr>
        <w:t>.</w:t>
      </w:r>
    </w:p>
    <w:p w:rsidR="00DC245F" w:rsidRPr="008D5D6B" w:rsidRDefault="006F169E" w:rsidP="00BB6DE3">
      <w:pPr>
        <w:shd w:val="clear" w:color="auto" w:fill="FFFFFF" w:themeFill="background1"/>
        <w:tabs>
          <w:tab w:val="left" w:pos="916"/>
          <w:tab w:val="left" w:pos="1832"/>
          <w:tab w:val="left" w:pos="2748"/>
          <w:tab w:val="center" w:pos="4513"/>
          <w:tab w:val="right" w:pos="8884"/>
        </w:tabs>
        <w:bidi/>
        <w:spacing w:after="0" w:line="240" w:lineRule="auto"/>
        <w:jc w:val="both"/>
        <w:rPr>
          <w:rFonts w:ascii="AdvOT987ad488" w:eastAsiaTheme="minorEastAsia" w:hAnsi="AdvOT987ad488" w:cs="B Nazanin"/>
          <w:i/>
          <w:iCs/>
          <w:sz w:val="28"/>
          <w:szCs w:val="28"/>
          <w:rtl/>
          <w:lang w:bidi="fa-IR"/>
        </w:rPr>
      </w:pPr>
      <w:r>
        <w:rPr>
          <w:rFonts w:ascii="AdvOT987ad488" w:hAnsi="AdvOT987ad488" w:cs="B Nazanin" w:hint="cs"/>
          <w:sz w:val="28"/>
          <w:szCs w:val="28"/>
          <w:rtl/>
          <w:lang w:bidi="fa-IR"/>
        </w:rPr>
        <w:lastRenderedPageBreak/>
        <w:t xml:space="preserve">اثر افزودن نانو ذرات سیلیکا بر روی دیرگدازهای منیزیم دولومیتی </w:t>
      </w:r>
      <w:sdt>
        <w:sdtPr>
          <w:rPr>
            <w:rFonts w:ascii="AdvOT987ad488" w:hAnsi="AdvOT987ad488" w:cs="B Nazanin" w:hint="cs"/>
            <w:sz w:val="28"/>
            <w:szCs w:val="28"/>
            <w:rtl/>
            <w:lang w:bidi="fa-IR"/>
          </w:rPr>
          <w:id w:val="-1036731383"/>
          <w:citation/>
        </w:sdtPr>
        <w:sdtEndPr/>
        <w:sdtContent>
          <w:r>
            <w:rPr>
              <w:rFonts w:ascii="AdvOT987ad488" w:hAnsi="AdvOT987ad488" w:cs="B Nazanin"/>
              <w:sz w:val="28"/>
              <w:szCs w:val="28"/>
              <w:rtl/>
              <w:lang w:bidi="fa-IR"/>
            </w:rPr>
            <w:fldChar w:fldCharType="begin"/>
          </w:r>
          <w:r>
            <w:rPr>
              <w:rFonts w:ascii="AdvOT987ad488" w:hAnsi="AdvOT987ad488" w:cs="B Nazanin"/>
              <w:sz w:val="28"/>
              <w:szCs w:val="28"/>
              <w:lang w:bidi="fa-IR"/>
            </w:rPr>
            <w:instrText xml:space="preserve"> CITATION Ghe17 \l 1033 </w:instrText>
          </w:r>
          <w:r>
            <w:rPr>
              <w:rFonts w:ascii="AdvOT987ad488" w:hAnsi="AdvOT987ad488" w:cs="B Nazanin"/>
              <w:sz w:val="28"/>
              <w:szCs w:val="28"/>
              <w:rtl/>
              <w:lang w:bidi="fa-IR"/>
            </w:rPr>
            <w:fldChar w:fldCharType="separate"/>
          </w:r>
          <w:r w:rsidR="00D75956" w:rsidRPr="00D75956">
            <w:rPr>
              <w:rFonts w:ascii="AdvOT987ad488" w:hAnsi="AdvOT987ad488" w:cs="B Nazanin"/>
              <w:noProof/>
              <w:sz w:val="28"/>
              <w:szCs w:val="28"/>
              <w:lang w:bidi="fa-IR"/>
            </w:rPr>
            <w:t>[15]</w:t>
          </w:r>
          <w:r>
            <w:rPr>
              <w:rFonts w:ascii="AdvOT987ad488" w:hAnsi="AdvOT987ad488" w:cs="B Nazanin"/>
              <w:sz w:val="28"/>
              <w:szCs w:val="28"/>
              <w:rtl/>
              <w:lang w:bidi="fa-IR"/>
            </w:rPr>
            <w:fldChar w:fldCharType="end"/>
          </w:r>
        </w:sdtContent>
      </w:sdt>
      <w:r w:rsidR="00BB6DE3">
        <w:rPr>
          <w:rFonts w:ascii="AdvOT987ad488" w:hAnsi="AdvOT987ad488" w:cs="B Nazanin" w:hint="cs"/>
          <w:sz w:val="28"/>
          <w:szCs w:val="28"/>
          <w:rtl/>
          <w:lang w:bidi="fa-IR"/>
        </w:rPr>
        <w:t xml:space="preserve"> و نیز اثر افزودن </w:t>
      </w:r>
      <m:oMath>
        <m:r>
          <w:rPr>
            <w:rFonts w:ascii="Cambria Math" w:hAnsi="Cambria Math" w:cs="B Nazanin"/>
            <w:sz w:val="28"/>
            <w:szCs w:val="28"/>
            <w:lang w:bidi="fa-IR"/>
          </w:rPr>
          <m:t>Ti</m:t>
        </m:r>
        <m:sSub>
          <m:sSubPr>
            <m:ctrlPr>
              <w:rPr>
                <w:rFonts w:ascii="Cambria Math" w:hAnsi="Cambria Math" w:cs="B Nazanin"/>
                <w:i/>
                <w:sz w:val="28"/>
                <w:szCs w:val="28"/>
                <w:lang w:bidi="fa-IR"/>
              </w:rPr>
            </m:ctrlPr>
          </m:sSubPr>
          <m:e>
            <m:r>
              <w:rPr>
                <w:rFonts w:ascii="Cambria Math" w:hAnsi="Cambria Math" w:cs="B Nazanin"/>
                <w:sz w:val="28"/>
                <w:szCs w:val="28"/>
                <w:lang w:bidi="fa-IR"/>
              </w:rPr>
              <m:t>O</m:t>
            </m:r>
          </m:e>
          <m:sub>
            <m:r>
              <w:rPr>
                <w:rFonts w:ascii="Cambria Math" w:hAnsi="Cambria Math" w:cs="B Nazanin"/>
                <w:sz w:val="28"/>
                <w:szCs w:val="28"/>
                <w:lang w:bidi="fa-IR"/>
              </w:rPr>
              <m:t>2</m:t>
            </m:r>
          </m:sub>
        </m:sSub>
      </m:oMath>
      <w:r w:rsidR="00BB6DE3">
        <w:rPr>
          <w:rFonts w:ascii="AdvOT987ad488" w:eastAsiaTheme="minorEastAsia" w:hAnsi="AdvOT987ad488" w:cs="B Nazanin" w:hint="cs"/>
          <w:sz w:val="28"/>
          <w:szCs w:val="28"/>
          <w:rtl/>
          <w:lang w:bidi="fa-IR"/>
        </w:rPr>
        <w:t xml:space="preserve"> بر روی دیر گداز های منیزیم گرافیتی </w:t>
      </w:r>
      <w:sdt>
        <w:sdtPr>
          <w:rPr>
            <w:rFonts w:ascii="AdvOT987ad488" w:eastAsiaTheme="minorEastAsia" w:hAnsi="AdvOT987ad488" w:cs="B Nazanin" w:hint="cs"/>
            <w:sz w:val="28"/>
            <w:szCs w:val="28"/>
            <w:rtl/>
            <w:lang w:bidi="fa-IR"/>
          </w:rPr>
          <w:id w:val="-1014223118"/>
          <w:citation/>
        </w:sdtPr>
        <w:sdtEndPr/>
        <w:sdtContent>
          <w:r w:rsidR="00BB6DE3">
            <w:rPr>
              <w:rFonts w:ascii="AdvOT987ad488" w:eastAsiaTheme="minorEastAsia" w:hAnsi="AdvOT987ad488" w:cs="B Nazanin"/>
              <w:sz w:val="28"/>
              <w:szCs w:val="28"/>
              <w:rtl/>
              <w:lang w:bidi="fa-IR"/>
            </w:rPr>
            <w:fldChar w:fldCharType="begin"/>
          </w:r>
          <w:r w:rsidR="00BB6DE3">
            <w:rPr>
              <w:rFonts w:ascii="AdvOT987ad488" w:eastAsiaTheme="minorEastAsia" w:hAnsi="AdvOT987ad488" w:cs="B Nazanin"/>
              <w:sz w:val="28"/>
              <w:szCs w:val="28"/>
              <w:lang w:bidi="fa-IR"/>
            </w:rPr>
            <w:instrText xml:space="preserve"> CITATION Gha174 \l 1033 </w:instrText>
          </w:r>
          <w:r w:rsidR="00BB6DE3">
            <w:rPr>
              <w:rFonts w:ascii="AdvOT987ad488" w:eastAsiaTheme="minorEastAsia" w:hAnsi="AdvOT987ad488" w:cs="B Nazanin"/>
              <w:sz w:val="28"/>
              <w:szCs w:val="28"/>
              <w:rtl/>
              <w:lang w:bidi="fa-IR"/>
            </w:rPr>
            <w:fldChar w:fldCharType="separate"/>
          </w:r>
          <w:r w:rsidR="00D75956" w:rsidRPr="00D75956">
            <w:rPr>
              <w:rFonts w:ascii="AdvOT987ad488" w:eastAsiaTheme="minorEastAsia" w:hAnsi="AdvOT987ad488" w:cs="B Nazanin"/>
              <w:noProof/>
              <w:sz w:val="28"/>
              <w:szCs w:val="28"/>
              <w:lang w:bidi="fa-IR"/>
            </w:rPr>
            <w:t>[16]</w:t>
          </w:r>
          <w:r w:rsidR="00BB6DE3">
            <w:rPr>
              <w:rFonts w:ascii="AdvOT987ad488" w:eastAsiaTheme="minorEastAsia" w:hAnsi="AdvOT987ad488" w:cs="B Nazanin"/>
              <w:sz w:val="28"/>
              <w:szCs w:val="28"/>
              <w:rtl/>
              <w:lang w:bidi="fa-IR"/>
            </w:rPr>
            <w:fldChar w:fldCharType="end"/>
          </w:r>
        </w:sdtContent>
      </w:sdt>
      <w:r w:rsidR="00BB6DE3">
        <w:rPr>
          <w:rFonts w:ascii="AdvOT987ad488" w:eastAsiaTheme="minorEastAsia" w:hAnsi="AdvOT987ad488" w:cs="B Nazanin" w:hint="cs"/>
          <w:sz w:val="28"/>
          <w:szCs w:val="28"/>
          <w:rtl/>
          <w:lang w:bidi="fa-IR"/>
        </w:rPr>
        <w:t xml:space="preserve"> توسط </w:t>
      </w:r>
      <w:r w:rsidR="00BB6DE3" w:rsidRPr="00BB6DE3">
        <w:rPr>
          <w:rFonts w:ascii="AdvOT987ad488" w:hAnsi="AdvOT987ad488" w:cs="B Nazanin"/>
          <w:sz w:val="28"/>
          <w:szCs w:val="28"/>
        </w:rPr>
        <w:t>Salman Ghasemi-Kahrizsangi</w:t>
      </w:r>
      <w:r w:rsidR="00BB6DE3">
        <w:rPr>
          <w:rFonts w:ascii="AdvOT987ad488" w:hAnsi="AdvOT987ad488" w:cs="B Nazanin" w:hint="cs"/>
          <w:sz w:val="28"/>
          <w:szCs w:val="28"/>
          <w:rtl/>
        </w:rPr>
        <w:t xml:space="preserve"> و همکاران مورد بررسی قرار گرفته است.</w:t>
      </w:r>
    </w:p>
    <w:p w:rsidR="00190EAB" w:rsidRPr="00476466" w:rsidRDefault="00190EAB" w:rsidP="00190EAB">
      <w:pPr>
        <w:shd w:val="clear" w:color="auto" w:fill="FFFFFF" w:themeFill="background1"/>
        <w:tabs>
          <w:tab w:val="left" w:pos="916"/>
          <w:tab w:val="left" w:pos="1832"/>
          <w:tab w:val="left" w:pos="2748"/>
          <w:tab w:val="center" w:pos="4513"/>
          <w:tab w:val="right" w:pos="8884"/>
        </w:tabs>
        <w:bidi/>
        <w:spacing w:after="0" w:line="240" w:lineRule="auto"/>
        <w:jc w:val="both"/>
        <w:rPr>
          <w:rFonts w:ascii="Times New Roman" w:eastAsia="Times New Roman" w:hAnsi="Times New Roman" w:cs="B Nazanin"/>
          <w:sz w:val="28"/>
          <w:szCs w:val="28"/>
          <w:lang w:bidi="fa-IR"/>
        </w:rPr>
      </w:pPr>
    </w:p>
    <w:p w:rsidR="00490737" w:rsidRPr="00BE4AB6" w:rsidRDefault="00E37A44" w:rsidP="00640F64">
      <w:pPr>
        <w:shd w:val="clear" w:color="auto" w:fill="FFFFFF" w:themeFill="background1"/>
        <w:tabs>
          <w:tab w:val="left" w:pos="916"/>
          <w:tab w:val="left" w:pos="1832"/>
          <w:tab w:val="left" w:pos="2748"/>
          <w:tab w:val="center" w:pos="4513"/>
          <w:tab w:val="right" w:pos="8884"/>
        </w:tabs>
        <w:bidi/>
        <w:spacing w:after="0" w:line="240" w:lineRule="auto"/>
        <w:jc w:val="both"/>
        <w:rPr>
          <w:rFonts w:ascii="Times New Roman" w:eastAsia="Times New Roman" w:hAnsi="Times New Roman" w:cs="B Nazanin"/>
          <w:sz w:val="28"/>
          <w:szCs w:val="28"/>
          <w:rtl/>
          <w:lang w:bidi="fa-IR"/>
        </w:rPr>
      </w:pPr>
      <w:r w:rsidRPr="00BE4AB6">
        <w:rPr>
          <w:rFonts w:ascii="Times New Roman" w:eastAsia="Times New Roman" w:hAnsi="Times New Roman" w:cs="B Nazanin" w:hint="cs"/>
          <w:sz w:val="28"/>
          <w:szCs w:val="28"/>
          <w:rtl/>
          <w:lang w:bidi="fa-IR"/>
        </w:rPr>
        <w:t xml:space="preserve"> </w:t>
      </w:r>
    </w:p>
    <w:p w:rsidR="008E7DAD" w:rsidRPr="00BE4AB6" w:rsidRDefault="00490737" w:rsidP="00490737">
      <w:pPr>
        <w:pStyle w:val="NoSpacing"/>
        <w:bidi/>
        <w:ind w:left="720"/>
        <w:jc w:val="both"/>
        <w:rPr>
          <w:rFonts w:ascii="Times New Roman" w:hAnsi="Times New Roman" w:cs="B Nazanin"/>
          <w:b/>
          <w:bCs/>
          <w:sz w:val="28"/>
          <w:szCs w:val="28"/>
          <w:rtl/>
        </w:rPr>
      </w:pPr>
      <w:r w:rsidRPr="00BE4AB6">
        <w:rPr>
          <w:rFonts w:ascii="Times New Roman" w:eastAsia="Calibri" w:hAnsi="Times New Roman" w:cs="Courier New"/>
          <w:sz w:val="28"/>
          <w:szCs w:val="28"/>
          <w:rtl/>
        </w:rPr>
        <w:t xml:space="preserve"> </w:t>
      </w:r>
      <w:r w:rsidR="00B11F3A" w:rsidRPr="00BE4AB6">
        <w:rPr>
          <w:rFonts w:ascii="Times New Roman" w:hAnsi="Times New Roman" w:cs="B Nazanin" w:hint="cs"/>
          <w:b/>
          <w:bCs/>
          <w:sz w:val="28"/>
          <w:szCs w:val="28"/>
          <w:rtl/>
        </w:rPr>
        <w:t xml:space="preserve">                                                                                                               </w:t>
      </w:r>
      <w:r w:rsidR="00B11F3A" w:rsidRPr="00BE4AB6">
        <w:rPr>
          <w:rFonts w:ascii="Times New Roman" w:hAnsi="Times New Roman" w:cs="Calibri" w:hint="cs"/>
          <w:b/>
          <w:bCs/>
          <w:sz w:val="28"/>
          <w:szCs w:val="28"/>
          <w:rtl/>
        </w:rPr>
        <w:t xml:space="preserve">                                                                                                            </w:t>
      </w:r>
      <w:r w:rsidR="00B11F3A" w:rsidRPr="00BE4AB6">
        <w:rPr>
          <w:rFonts w:ascii="Times New Roman" w:hAnsi="Times New Roman" w:cs="Calibri"/>
          <w:b/>
          <w:bCs/>
          <w:sz w:val="28"/>
          <w:szCs w:val="28"/>
          <w:rtl/>
        </w:rPr>
        <w:br/>
      </w:r>
    </w:p>
    <w:p w:rsidR="00B06DD6" w:rsidRPr="00BE4AB6" w:rsidRDefault="00B06DD6" w:rsidP="00B06DD6">
      <w:pPr>
        <w:pStyle w:val="NoSpacing"/>
        <w:bidi/>
        <w:jc w:val="both"/>
        <w:rPr>
          <w:rFonts w:ascii="Times New Roman" w:hAnsi="Times New Roman" w:cs="B Nazanin"/>
          <w:b/>
          <w:bCs/>
          <w:sz w:val="36"/>
          <w:szCs w:val="36"/>
          <w:rtl/>
          <w:lang w:bidi="fa-IR"/>
        </w:rPr>
      </w:pPr>
    </w:p>
    <w:p w:rsidR="00025A2E" w:rsidRPr="00BE4AB6" w:rsidRDefault="00025A2E" w:rsidP="00025A2E">
      <w:pPr>
        <w:pStyle w:val="NoSpacing"/>
        <w:bidi/>
        <w:spacing w:before="100" w:beforeAutospacing="1" w:after="100" w:afterAutospacing="1"/>
        <w:jc w:val="center"/>
        <w:rPr>
          <w:rFonts w:ascii="Times New Roman" w:hAnsi="Times New Roman" w:cs="B Nazanin"/>
          <w:b/>
          <w:bCs/>
          <w:sz w:val="72"/>
          <w:szCs w:val="72"/>
          <w:rtl/>
          <w:lang w:bidi="fa-IR"/>
        </w:rPr>
      </w:pPr>
    </w:p>
    <w:p w:rsidR="00DC245F" w:rsidRDefault="00DC245F" w:rsidP="00025A2E">
      <w:pPr>
        <w:pStyle w:val="NoSpacing"/>
        <w:bidi/>
        <w:spacing w:before="100" w:beforeAutospacing="1" w:after="100" w:afterAutospacing="1"/>
        <w:jc w:val="center"/>
        <w:rPr>
          <w:rFonts w:ascii="Times New Roman" w:hAnsi="Times New Roman" w:cs="B Nazanin"/>
          <w:b/>
          <w:bCs/>
          <w:sz w:val="72"/>
          <w:szCs w:val="72"/>
          <w:rtl/>
          <w:lang w:bidi="fa-IR"/>
        </w:rPr>
      </w:pPr>
    </w:p>
    <w:p w:rsidR="00DC245F" w:rsidRDefault="00DC245F" w:rsidP="00DC245F">
      <w:pPr>
        <w:pStyle w:val="NoSpacing"/>
        <w:bidi/>
        <w:spacing w:before="100" w:beforeAutospacing="1" w:after="100" w:afterAutospacing="1"/>
        <w:jc w:val="center"/>
        <w:rPr>
          <w:rFonts w:ascii="Times New Roman" w:hAnsi="Times New Roman" w:cs="B Nazanin"/>
          <w:b/>
          <w:bCs/>
          <w:sz w:val="72"/>
          <w:szCs w:val="72"/>
          <w:rtl/>
          <w:lang w:bidi="fa-IR"/>
        </w:rPr>
      </w:pPr>
    </w:p>
    <w:p w:rsidR="00F53F04" w:rsidRDefault="00F53F04" w:rsidP="00DC245F">
      <w:pPr>
        <w:pStyle w:val="NoSpacing"/>
        <w:bidi/>
        <w:spacing w:before="100" w:beforeAutospacing="1" w:after="100" w:afterAutospacing="1"/>
        <w:jc w:val="center"/>
        <w:rPr>
          <w:rFonts w:ascii="Times New Roman" w:hAnsi="Times New Roman" w:cs="B Nazanin"/>
          <w:b/>
          <w:bCs/>
          <w:sz w:val="72"/>
          <w:szCs w:val="72"/>
          <w:rtl/>
          <w:lang w:bidi="fa-IR"/>
        </w:rPr>
        <w:sectPr w:rsidR="00F53F04" w:rsidSect="003E7ED0">
          <w:headerReference w:type="default" r:id="rId20"/>
          <w:headerReference w:type="first" r:id="rId21"/>
          <w:footnotePr>
            <w:numRestart w:val="eachPage"/>
          </w:footnotePr>
          <w:pgSz w:w="12240" w:h="15840"/>
          <w:pgMar w:top="1440" w:right="1440" w:bottom="1440" w:left="1440" w:header="720" w:footer="720" w:gutter="0"/>
          <w:cols w:space="720"/>
          <w:titlePg/>
          <w:docGrid w:linePitch="360"/>
        </w:sectPr>
      </w:pPr>
    </w:p>
    <w:p w:rsidR="00DC245F" w:rsidRDefault="00DC245F" w:rsidP="00DC245F">
      <w:pPr>
        <w:pStyle w:val="NoSpacing"/>
        <w:bidi/>
        <w:spacing w:before="100" w:beforeAutospacing="1" w:after="100" w:afterAutospacing="1"/>
        <w:jc w:val="center"/>
        <w:rPr>
          <w:rFonts w:ascii="Times New Roman" w:hAnsi="Times New Roman" w:cs="B Nazanin"/>
          <w:b/>
          <w:bCs/>
          <w:sz w:val="72"/>
          <w:szCs w:val="72"/>
          <w:rtl/>
          <w:lang w:bidi="fa-IR"/>
        </w:rPr>
      </w:pPr>
    </w:p>
    <w:p w:rsidR="00D2553A" w:rsidRDefault="00D2553A" w:rsidP="00D2553A">
      <w:pPr>
        <w:pStyle w:val="NoSpacing"/>
        <w:bidi/>
        <w:spacing w:before="100" w:beforeAutospacing="1" w:after="100" w:afterAutospacing="1"/>
        <w:jc w:val="center"/>
        <w:rPr>
          <w:rFonts w:ascii="Times New Roman" w:hAnsi="Times New Roman" w:cs="B Nazanin"/>
          <w:b/>
          <w:bCs/>
          <w:sz w:val="72"/>
          <w:szCs w:val="72"/>
          <w:lang w:bidi="fa-IR"/>
        </w:rPr>
      </w:pPr>
    </w:p>
    <w:p w:rsidR="00D2553A" w:rsidRDefault="00D2553A" w:rsidP="00D2553A">
      <w:pPr>
        <w:pStyle w:val="NoSpacing"/>
        <w:bidi/>
        <w:spacing w:before="100" w:beforeAutospacing="1" w:after="100" w:afterAutospacing="1"/>
        <w:jc w:val="center"/>
        <w:rPr>
          <w:rFonts w:ascii="Times New Roman" w:hAnsi="Times New Roman" w:cs="B Nazanin"/>
          <w:b/>
          <w:bCs/>
          <w:sz w:val="72"/>
          <w:szCs w:val="72"/>
          <w:lang w:bidi="fa-IR"/>
        </w:rPr>
      </w:pPr>
    </w:p>
    <w:p w:rsidR="004C0CE8" w:rsidRDefault="004C0CE8" w:rsidP="004C0CE8">
      <w:pPr>
        <w:pStyle w:val="NoSpacing"/>
        <w:bidi/>
        <w:spacing w:before="100" w:beforeAutospacing="1" w:after="100" w:afterAutospacing="1"/>
        <w:jc w:val="center"/>
        <w:rPr>
          <w:rFonts w:ascii="Times New Roman" w:hAnsi="Times New Roman" w:cs="B Nazanin"/>
          <w:b/>
          <w:bCs/>
          <w:sz w:val="72"/>
          <w:szCs w:val="72"/>
          <w:rtl/>
          <w:lang w:bidi="fa-IR"/>
        </w:rPr>
      </w:pPr>
    </w:p>
    <w:p w:rsidR="00B26AC4" w:rsidRPr="00EA12B1" w:rsidRDefault="00F02B9F" w:rsidP="00EA12B1">
      <w:pPr>
        <w:pStyle w:val="Heading1"/>
        <w:bidi/>
        <w:jc w:val="center"/>
        <w:rPr>
          <w:rFonts w:cs="Titr"/>
          <w:bCs/>
          <w:color w:val="000000" w:themeColor="text1"/>
          <w:sz w:val="60"/>
          <w:szCs w:val="60"/>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16" w:name="_Toc502000619"/>
      <w:r w:rsidRPr="00EA12B1">
        <w:rPr>
          <w:rFonts w:cs="Titr" w:hint="cs"/>
          <w:bCs/>
          <w:color w:val="000000" w:themeColor="text1"/>
          <w:sz w:val="60"/>
          <w:szCs w:val="60"/>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فصل سوم</w:t>
      </w:r>
      <w:bookmarkEnd w:id="16"/>
    </w:p>
    <w:p w:rsidR="00025A2E" w:rsidRPr="00EA12B1" w:rsidRDefault="00025A2E" w:rsidP="00EA12B1">
      <w:pPr>
        <w:pStyle w:val="Heading1"/>
        <w:bidi/>
        <w:jc w:val="center"/>
        <w:rPr>
          <w:rFonts w:cs="B Nazanin"/>
          <w:b/>
          <w:bCs/>
          <w:sz w:val="60"/>
          <w:szCs w:val="60"/>
          <w:rtl/>
          <w:lang w:bidi="fa-IR"/>
        </w:rPr>
      </w:pPr>
      <w:bookmarkStart w:id="17" w:name="_Toc501795899"/>
      <w:bookmarkStart w:id="18" w:name="_Toc502000620"/>
      <w:r w:rsidRPr="00EA12B1">
        <w:rPr>
          <w:rFonts w:cs="B Nazanin" w:hint="cs"/>
          <w:bCs/>
          <w:color w:val="000000" w:themeColor="text1"/>
          <w:sz w:val="60"/>
          <w:szCs w:val="60"/>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(نتایج و تفسیر آن)</w:t>
      </w:r>
      <w:bookmarkEnd w:id="17"/>
      <w:bookmarkEnd w:id="18"/>
    </w:p>
    <w:p w:rsidR="00B26AC4" w:rsidRPr="00BE4AB6" w:rsidRDefault="00B26AC4" w:rsidP="00B26AC4">
      <w:pPr>
        <w:pStyle w:val="NoSpacing"/>
        <w:bidi/>
        <w:jc w:val="both"/>
        <w:rPr>
          <w:rFonts w:ascii="Times New Roman" w:hAnsi="Times New Roman" w:cs="B Nazanin"/>
          <w:b/>
          <w:bCs/>
          <w:sz w:val="36"/>
          <w:szCs w:val="36"/>
          <w:rtl/>
          <w:lang w:bidi="fa-IR"/>
        </w:rPr>
      </w:pPr>
    </w:p>
    <w:p w:rsidR="00E61F9B" w:rsidRPr="00BE4AB6" w:rsidRDefault="00E61F9B" w:rsidP="00596261">
      <w:pPr>
        <w:pStyle w:val="NoSpacing"/>
        <w:bidi/>
        <w:jc w:val="both"/>
        <w:rPr>
          <w:rFonts w:ascii="Times New Roman" w:hAnsi="Times New Roman" w:cs="B Nazanin"/>
          <w:b/>
          <w:bCs/>
          <w:sz w:val="36"/>
          <w:szCs w:val="36"/>
          <w:rtl/>
          <w:lang w:bidi="fa-IR"/>
        </w:rPr>
      </w:pPr>
    </w:p>
    <w:p w:rsidR="00650C7D" w:rsidRPr="00BE4AB6" w:rsidRDefault="00650C7D" w:rsidP="00650C7D">
      <w:pPr>
        <w:pStyle w:val="NoSpacing"/>
        <w:bidi/>
        <w:jc w:val="both"/>
        <w:rPr>
          <w:rFonts w:ascii="Times New Roman" w:hAnsi="Times New Roman" w:cs="B Nazanin"/>
          <w:sz w:val="28"/>
          <w:szCs w:val="28"/>
          <w:rtl/>
          <w:lang w:bidi="fa-IR"/>
        </w:rPr>
      </w:pPr>
    </w:p>
    <w:p w:rsidR="00F53F04" w:rsidRDefault="00F53F04" w:rsidP="00650C7D">
      <w:pPr>
        <w:pStyle w:val="NoSpacing"/>
        <w:bidi/>
        <w:jc w:val="both"/>
        <w:rPr>
          <w:rFonts w:ascii="Times New Roman" w:hAnsi="Times New Roman" w:cs="B Nazanin"/>
          <w:sz w:val="28"/>
          <w:szCs w:val="28"/>
          <w:rtl/>
          <w:lang w:bidi="fa-IR"/>
        </w:rPr>
        <w:sectPr w:rsidR="00F53F04" w:rsidSect="003E7ED0">
          <w:headerReference w:type="first" r:id="rId22"/>
          <w:footnotePr>
            <w:numRestart w:val="eachPage"/>
          </w:footnotePr>
          <w:pgSz w:w="12240" w:h="15840"/>
          <w:pgMar w:top="1440" w:right="1440" w:bottom="1440" w:left="1440" w:header="720" w:footer="720" w:gutter="0"/>
          <w:cols w:space="720"/>
          <w:titlePg/>
          <w:docGrid w:linePitch="360"/>
        </w:sectPr>
      </w:pPr>
    </w:p>
    <w:p w:rsidR="00AA5D16" w:rsidRPr="00BE4AB6" w:rsidRDefault="00025A2E" w:rsidP="00AA5D16">
      <w:pPr>
        <w:pStyle w:val="NoSpacing"/>
        <w:bidi/>
        <w:jc w:val="both"/>
        <w:rPr>
          <w:rFonts w:ascii="Times New Roman" w:hAnsi="Times New Roman" w:cs="B Nazanin"/>
          <w:b/>
          <w:bCs/>
          <w:sz w:val="36"/>
          <w:szCs w:val="36"/>
          <w:rtl/>
          <w:lang w:bidi="fa-IR"/>
        </w:rPr>
      </w:pPr>
      <w:bookmarkStart w:id="19" w:name="_Toc501795900"/>
      <w:bookmarkStart w:id="20" w:name="_Toc502000621"/>
      <w:r w:rsidRPr="00EA12B1">
        <w:rPr>
          <w:rStyle w:val="Heading2Char"/>
          <w:rFonts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1-3-مقدمه</w:t>
      </w:r>
      <w:bookmarkEnd w:id="19"/>
      <w:bookmarkEnd w:id="20"/>
      <w:r w:rsidRPr="00BE4AB6">
        <w:rPr>
          <w:rFonts w:ascii="Times New Roman" w:hAnsi="Times New Roman" w:cs="B Nazanin" w:hint="cs"/>
          <w:b/>
          <w:bCs/>
          <w:sz w:val="36"/>
          <w:szCs w:val="36"/>
          <w:rtl/>
          <w:lang w:bidi="fa-IR"/>
        </w:rPr>
        <w:t>:</w:t>
      </w:r>
    </w:p>
    <w:p w:rsidR="00025A2E" w:rsidRPr="00BE4AB6" w:rsidRDefault="00025A2E" w:rsidP="00025A2E">
      <w:pPr>
        <w:pStyle w:val="NoSpacing"/>
        <w:bidi/>
        <w:jc w:val="both"/>
        <w:rPr>
          <w:rFonts w:ascii="Times New Roman" w:hAnsi="Times New Roman" w:cs="B Nazanin"/>
          <w:sz w:val="28"/>
          <w:szCs w:val="28"/>
          <w:rtl/>
          <w:lang w:bidi="fa-IR"/>
        </w:rPr>
      </w:pPr>
      <w:r w:rsidRPr="00BE4AB6">
        <w:rPr>
          <w:rFonts w:ascii="Times New Roman" w:hAnsi="Times New Roman" w:cs="B Nazanin" w:hint="cs"/>
          <w:sz w:val="28"/>
          <w:szCs w:val="28"/>
          <w:rtl/>
          <w:lang w:bidi="fa-IR"/>
        </w:rPr>
        <w:t>در این فصل تاثیر افزودن نانو ذرات مخت</w:t>
      </w:r>
      <w:r w:rsidR="005D2094" w:rsidRPr="00BE4AB6">
        <w:rPr>
          <w:rFonts w:ascii="Times New Roman" w:hAnsi="Times New Roman" w:cs="B Nazanin" w:hint="cs"/>
          <w:sz w:val="28"/>
          <w:szCs w:val="28"/>
          <w:rtl/>
          <w:lang w:bidi="fa-IR"/>
        </w:rPr>
        <w:t>ل</w:t>
      </w:r>
      <w:r w:rsidRPr="00BE4AB6">
        <w:rPr>
          <w:rFonts w:ascii="Times New Roman" w:hAnsi="Times New Roman" w:cs="B Nazanin" w:hint="cs"/>
          <w:sz w:val="28"/>
          <w:szCs w:val="28"/>
          <w:rtl/>
          <w:lang w:bidi="fa-IR"/>
        </w:rPr>
        <w:t xml:space="preserve">ف به دیر گدازها را مورد بررسی قرار میدهیم و خواص دیر گداز ها از جمله مقامت هیدرتاسیون ،استحکام فشاری سرد ،تخلخل ظاهری </w:t>
      </w:r>
      <w:r w:rsidR="005D2094" w:rsidRPr="00BE4AB6">
        <w:rPr>
          <w:rFonts w:ascii="Times New Roman" w:hAnsi="Times New Roman" w:cs="B Nazanin" w:hint="cs"/>
          <w:sz w:val="28"/>
          <w:szCs w:val="28"/>
          <w:rtl/>
          <w:lang w:bidi="fa-IR"/>
        </w:rPr>
        <w:t>،مقاومت در برابر شوک حراتی و دانسیته بالک در حالت بدونه نانو ذرات و در حالتی که به</w:t>
      </w:r>
      <w:r w:rsidR="00BC067E">
        <w:rPr>
          <w:rFonts w:ascii="Times New Roman" w:hAnsi="Times New Roman" w:cs="B Nazanin" w:hint="cs"/>
          <w:sz w:val="28"/>
          <w:szCs w:val="28"/>
          <w:rtl/>
          <w:lang w:bidi="fa-IR"/>
        </w:rPr>
        <w:t xml:space="preserve"> </w:t>
      </w:r>
      <w:r w:rsidR="005D2094" w:rsidRPr="00BE4AB6">
        <w:rPr>
          <w:rFonts w:ascii="Times New Roman" w:hAnsi="Times New Roman" w:cs="B Nazanin" w:hint="cs"/>
          <w:sz w:val="28"/>
          <w:szCs w:val="28"/>
          <w:rtl/>
          <w:lang w:bidi="fa-IR"/>
        </w:rPr>
        <w:t>ان</w:t>
      </w:r>
      <w:r w:rsidR="005D2094" w:rsidRPr="00BE4AB6">
        <w:rPr>
          <w:rFonts w:ascii="Times New Roman" w:hAnsi="Times New Roman" w:cs="B Nazanin"/>
          <w:sz w:val="28"/>
          <w:szCs w:val="28"/>
          <w:rtl/>
          <w:lang w:bidi="fa-IR"/>
        </w:rPr>
        <w:softHyphen/>
      </w:r>
      <w:r w:rsidR="005D2094" w:rsidRPr="00BE4AB6">
        <w:rPr>
          <w:rFonts w:ascii="Times New Roman" w:hAnsi="Times New Roman" w:cs="B Nazanin" w:hint="cs"/>
          <w:sz w:val="28"/>
          <w:szCs w:val="28"/>
          <w:rtl/>
          <w:lang w:bidi="fa-IR"/>
        </w:rPr>
        <w:t>ها نانوذرات اضافه شده است را با هم مقایسه می</w:t>
      </w:r>
      <w:r w:rsidR="005D2094" w:rsidRPr="00BE4AB6">
        <w:rPr>
          <w:rFonts w:ascii="Times New Roman" w:hAnsi="Times New Roman" w:cs="B Nazanin"/>
          <w:sz w:val="28"/>
          <w:szCs w:val="28"/>
          <w:rtl/>
          <w:lang w:bidi="fa-IR"/>
        </w:rPr>
        <w:softHyphen/>
      </w:r>
      <w:r w:rsidR="005D2094" w:rsidRPr="00BE4AB6">
        <w:rPr>
          <w:rFonts w:ascii="Times New Roman" w:hAnsi="Times New Roman" w:cs="B Nazanin" w:hint="cs"/>
          <w:sz w:val="28"/>
          <w:szCs w:val="28"/>
          <w:rtl/>
          <w:lang w:bidi="fa-IR"/>
        </w:rPr>
        <w:t>کنیم.</w:t>
      </w:r>
    </w:p>
    <w:p w:rsidR="005D2094" w:rsidRPr="00BE4AB6" w:rsidRDefault="005D2094" w:rsidP="005D2094">
      <w:pPr>
        <w:pStyle w:val="NoSpacing"/>
        <w:bidi/>
        <w:jc w:val="both"/>
        <w:rPr>
          <w:rFonts w:ascii="Times New Roman" w:hAnsi="Times New Roman" w:cs="B Nazanin"/>
          <w:sz w:val="28"/>
          <w:szCs w:val="28"/>
          <w:rtl/>
          <w:lang w:bidi="fa-IR"/>
        </w:rPr>
      </w:pPr>
      <w:r w:rsidRPr="00BE4AB6">
        <w:rPr>
          <w:rFonts w:ascii="Times New Roman" w:hAnsi="Times New Roman" w:cs="B Nazanin" w:hint="cs"/>
          <w:sz w:val="28"/>
          <w:szCs w:val="28"/>
          <w:rtl/>
          <w:lang w:bidi="fa-IR"/>
        </w:rPr>
        <w:t>لازم به ذکر است که داده</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 xml:space="preserve">های مربوط به نمودارهای این فصل توسط نرم افزار </w:t>
      </w:r>
      <w:r w:rsidRPr="00BE4AB6">
        <w:rPr>
          <w:rFonts w:ascii="Times New Roman" w:hAnsi="Times New Roman" w:cs="B Nazanin"/>
          <w:sz w:val="28"/>
          <w:szCs w:val="28"/>
          <w:lang w:bidi="fa-IR"/>
        </w:rPr>
        <w:t>get data</w:t>
      </w:r>
      <w:r w:rsidRPr="00BE4AB6">
        <w:rPr>
          <w:rFonts w:ascii="Times New Roman" w:hAnsi="Times New Roman" w:cs="B Nazanin" w:hint="cs"/>
          <w:sz w:val="28"/>
          <w:szCs w:val="28"/>
          <w:rtl/>
          <w:lang w:bidi="fa-IR"/>
        </w:rPr>
        <w:t xml:space="preserve">  از مراجع مربوطه برداشته شده است.</w:t>
      </w:r>
    </w:p>
    <w:p w:rsidR="005D2094" w:rsidRPr="00BE4AB6" w:rsidRDefault="005D2094" w:rsidP="005D2094">
      <w:pPr>
        <w:pStyle w:val="NoSpacing"/>
        <w:bidi/>
        <w:jc w:val="both"/>
        <w:rPr>
          <w:rFonts w:ascii="Times New Roman" w:hAnsi="Times New Roman" w:cs="B Nazanin"/>
          <w:b/>
          <w:bCs/>
          <w:sz w:val="36"/>
          <w:szCs w:val="36"/>
          <w:rtl/>
          <w:lang w:bidi="fa-IR"/>
        </w:rPr>
      </w:pPr>
      <w:bookmarkStart w:id="21" w:name="_Toc502000622"/>
      <w:r w:rsidRPr="00EA12B1">
        <w:rPr>
          <w:rStyle w:val="Heading2Char"/>
          <w:rFonts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2-3-اثر افزودن نانوذرات به دیرگدازهای منیزیم-دواومیت</w:t>
      </w:r>
      <w:bookmarkEnd w:id="21"/>
      <w:r w:rsidRPr="00BE4AB6">
        <w:rPr>
          <w:rFonts w:ascii="Times New Roman" w:hAnsi="Times New Roman" w:cs="B Nazanin" w:hint="cs"/>
          <w:b/>
          <w:bCs/>
          <w:sz w:val="36"/>
          <w:szCs w:val="36"/>
          <w:rtl/>
          <w:lang w:bidi="fa-IR"/>
        </w:rPr>
        <w:t>:</w:t>
      </w:r>
    </w:p>
    <w:p w:rsidR="005D2094" w:rsidRDefault="005D2094" w:rsidP="005D2094">
      <w:pPr>
        <w:pStyle w:val="NoSpacing"/>
        <w:bidi/>
        <w:jc w:val="both"/>
        <w:rPr>
          <w:rFonts w:ascii="Times New Roman" w:hAnsi="Times New Roman" w:cs="B Nazanin"/>
          <w:sz w:val="28"/>
          <w:szCs w:val="28"/>
          <w:rtl/>
          <w:lang w:bidi="fa-IR"/>
        </w:rPr>
      </w:pPr>
      <w:r w:rsidRPr="00BE4AB6">
        <w:rPr>
          <w:rFonts w:ascii="Times New Roman" w:hAnsi="Times New Roman" w:cs="B Nazanin" w:hint="cs"/>
          <w:sz w:val="28"/>
          <w:szCs w:val="28"/>
          <w:rtl/>
          <w:lang w:bidi="fa-IR"/>
        </w:rPr>
        <w:t>در این بخش اثر افزودن نانو ذرات مختلف</w:t>
      </w:r>
      <w:r w:rsidR="00F14F33" w:rsidRPr="00BE4AB6">
        <w:rPr>
          <w:rFonts w:ascii="Times New Roman" w:hAnsi="Times New Roman" w:cs="B Nazanin" w:hint="cs"/>
          <w:sz w:val="28"/>
          <w:szCs w:val="28"/>
          <w:rtl/>
          <w:lang w:bidi="fa-IR"/>
        </w:rPr>
        <w:t xml:space="preserve"> از جمله </w:t>
      </w:r>
      <m:oMath>
        <m:sSub>
          <m:sSubPr>
            <m:ctrlPr>
              <w:rPr>
                <w:rFonts w:ascii="Cambria Math" w:hAnsi="Cambria Math" w:cs="B Nazanin"/>
                <w:sz w:val="28"/>
                <w:szCs w:val="28"/>
                <w:lang w:bidi="fa-IR"/>
              </w:rPr>
            </m:ctrlPr>
          </m:sSubPr>
          <m:e>
            <m:r>
              <w:rPr>
                <w:rFonts w:ascii="Cambria Math" w:hAnsi="Cambria Math" w:cs="B Nazanin"/>
                <w:sz w:val="28"/>
                <w:szCs w:val="28"/>
                <w:lang w:bidi="fa-IR"/>
              </w:rPr>
              <m:t>Al</m:t>
            </m:r>
          </m:e>
          <m:sub>
            <m:r>
              <w:rPr>
                <w:rFonts w:ascii="Cambria Math" w:hAnsi="Cambria Math" w:cs="B Nazanin"/>
                <w:sz w:val="28"/>
                <w:szCs w:val="28"/>
                <w:lang w:bidi="fa-IR"/>
              </w:rPr>
              <m:t>2</m:t>
            </m:r>
          </m:sub>
        </m:sSub>
        <m:sSub>
          <m:sSubPr>
            <m:ctrlPr>
              <w:rPr>
                <w:rFonts w:ascii="Cambria Math" w:hAnsi="Cambria Math" w:cs="B Nazanin"/>
                <w:i/>
                <w:sz w:val="28"/>
                <w:szCs w:val="28"/>
                <w:lang w:bidi="fa-IR"/>
              </w:rPr>
            </m:ctrlPr>
          </m:sSubPr>
          <m:e>
            <m:r>
              <w:rPr>
                <w:rFonts w:ascii="Cambria Math" w:hAnsi="Cambria Math" w:cs="B Nazanin"/>
                <w:sz w:val="28"/>
                <w:szCs w:val="28"/>
                <w:lang w:bidi="fa-IR"/>
              </w:rPr>
              <m:t>O</m:t>
            </m:r>
          </m:e>
          <m:sub>
            <m:r>
              <w:rPr>
                <w:rFonts w:ascii="Cambria Math" w:hAnsi="Cambria Math" w:cs="B Nazanin"/>
                <w:sz w:val="28"/>
                <w:szCs w:val="28"/>
                <w:lang w:bidi="fa-IR"/>
              </w:rPr>
              <m:t>3</m:t>
            </m:r>
          </m:sub>
        </m:sSub>
      </m:oMath>
      <w:r w:rsidR="00F14F33" w:rsidRPr="00BE4AB6">
        <w:rPr>
          <w:rFonts w:ascii="Times New Roman" w:eastAsiaTheme="minorEastAsia" w:hAnsi="Times New Roman" w:cs="B Nazanin" w:hint="cs"/>
          <w:sz w:val="28"/>
          <w:szCs w:val="28"/>
          <w:rtl/>
          <w:lang w:bidi="fa-IR"/>
        </w:rPr>
        <w:t xml:space="preserve"> </w:t>
      </w:r>
      <w:r w:rsidR="00F14F33" w:rsidRPr="00BE4AB6">
        <w:rPr>
          <w:rFonts w:ascii="Times New Roman" w:hAnsi="Times New Roman" w:cs="B Nazanin" w:hint="cs"/>
          <w:sz w:val="28"/>
          <w:szCs w:val="28"/>
          <w:rtl/>
          <w:lang w:bidi="fa-IR"/>
        </w:rPr>
        <w:t xml:space="preserve"> ،</w:t>
      </w:r>
      <m:oMath>
        <m:sSub>
          <m:sSubPr>
            <m:ctrlPr>
              <w:rPr>
                <w:rFonts w:ascii="Cambria Math" w:eastAsiaTheme="minorEastAsia" w:hAnsi="Cambria Math" w:cs="B Nazanin"/>
                <w:sz w:val="28"/>
                <w:szCs w:val="28"/>
                <w:lang w:bidi="fa-IR"/>
              </w:rPr>
            </m:ctrlPr>
          </m:sSubPr>
          <m:e>
            <m:r>
              <w:rPr>
                <w:rFonts w:ascii="Cambria Math" w:eastAsiaTheme="minorEastAsia" w:hAnsi="Cambria Math" w:cs="B Nazanin"/>
                <w:sz w:val="28"/>
                <w:szCs w:val="28"/>
                <w:lang w:bidi="fa-IR"/>
              </w:rPr>
              <m:t>MgAl</m:t>
            </m:r>
          </m:e>
          <m:sub>
            <m:r>
              <w:rPr>
                <w:rFonts w:ascii="Cambria Math" w:eastAsiaTheme="minorEastAsia" w:hAnsi="Cambria Math" w:cs="B Nazanin"/>
                <w:sz w:val="28"/>
                <w:szCs w:val="28"/>
                <w:lang w:bidi="fa-IR"/>
              </w:rPr>
              <m:t>2</m:t>
            </m:r>
          </m:sub>
        </m:sSub>
        <m:sSub>
          <m:sSubPr>
            <m:ctrlPr>
              <w:rPr>
                <w:rFonts w:ascii="Cambria Math" w:eastAsiaTheme="minorEastAsia" w:hAnsi="Cambria Math" w:cs="B Nazanin"/>
                <w:i/>
                <w:sz w:val="28"/>
                <w:szCs w:val="28"/>
                <w:lang w:bidi="fa-IR"/>
              </w:rPr>
            </m:ctrlPr>
          </m:sSubPr>
          <m:e>
            <m:r>
              <w:rPr>
                <w:rFonts w:ascii="Cambria Math" w:eastAsiaTheme="minorEastAsia" w:hAnsi="Cambria Math" w:cs="B Nazanin"/>
                <w:sz w:val="28"/>
                <w:szCs w:val="28"/>
                <w:lang w:bidi="fa-IR"/>
              </w:rPr>
              <m:t>O</m:t>
            </m:r>
          </m:e>
          <m:sub>
            <m:r>
              <w:rPr>
                <w:rFonts w:ascii="Cambria Math" w:eastAsiaTheme="minorEastAsia" w:hAnsi="Cambria Math" w:cs="B Nazanin"/>
                <w:sz w:val="28"/>
                <w:szCs w:val="28"/>
                <w:lang w:bidi="fa-IR"/>
              </w:rPr>
              <m:t>4</m:t>
            </m:r>
          </m:sub>
        </m:sSub>
      </m:oMath>
      <w:r w:rsidR="00F14F33" w:rsidRPr="00BE4AB6">
        <w:rPr>
          <w:rFonts w:ascii="Times New Roman" w:eastAsiaTheme="minorEastAsia" w:hAnsi="Times New Roman" w:cs="B Nazanin" w:hint="cs"/>
          <w:sz w:val="28"/>
          <w:szCs w:val="28"/>
          <w:rtl/>
          <w:lang w:bidi="fa-IR"/>
        </w:rPr>
        <w:t xml:space="preserve">  ،</w:t>
      </w:r>
      <m:oMath>
        <m:sSub>
          <m:sSubPr>
            <m:ctrlPr>
              <w:rPr>
                <w:rFonts w:ascii="Cambria Math" w:eastAsia="Times New Roman" w:hAnsi="Cambria Math" w:cs="B Nazanin"/>
                <w:sz w:val="28"/>
                <w:szCs w:val="28"/>
                <w:lang w:bidi="fa-IR"/>
              </w:rPr>
            </m:ctrlPr>
          </m:sSubPr>
          <m:e>
            <m:r>
              <w:rPr>
                <w:rFonts w:ascii="Cambria Math" w:eastAsia="Times New Roman" w:hAnsi="Cambria Math" w:cs="B Nazanin"/>
                <w:sz w:val="28"/>
                <w:szCs w:val="28"/>
                <w:lang w:bidi="fa-IR"/>
              </w:rPr>
              <m:t>Fe</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Pr="00BE4AB6">
        <w:rPr>
          <w:rFonts w:ascii="Times New Roman" w:hAnsi="Times New Roman" w:cs="B Nazanin" w:hint="cs"/>
          <w:sz w:val="28"/>
          <w:szCs w:val="28"/>
          <w:rtl/>
          <w:lang w:bidi="fa-IR"/>
        </w:rPr>
        <w:t xml:space="preserve"> </w:t>
      </w:r>
      <w:r w:rsidR="00F14F33" w:rsidRPr="00BE4AB6">
        <w:rPr>
          <w:rFonts w:ascii="Times New Roman" w:hAnsi="Times New Roman" w:cs="B Nazanin" w:hint="cs"/>
          <w:sz w:val="28"/>
          <w:szCs w:val="28"/>
          <w:rtl/>
          <w:lang w:bidi="fa-IR"/>
        </w:rPr>
        <w:t>و</w:t>
      </w:r>
      <m:oMath>
        <m:sSub>
          <m:sSubPr>
            <m:ctrlPr>
              <w:rPr>
                <w:rFonts w:ascii="Cambria Math" w:eastAsia="Times New Roman" w:hAnsi="Cambria Math" w:cs="B Nazanin"/>
                <w:sz w:val="28"/>
                <w:szCs w:val="28"/>
                <w:lang w:bidi="fa-IR"/>
              </w:rPr>
            </m:ctrlPr>
          </m:sSubPr>
          <m:e>
            <m:r>
              <w:rPr>
                <w:rFonts w:ascii="Cambria Math" w:eastAsia="Times New Roman" w:hAnsi="Cambria Math" w:cs="B Nazanin"/>
                <w:sz w:val="28"/>
                <w:szCs w:val="28"/>
                <w:lang w:bidi="fa-IR"/>
              </w:rPr>
              <m:t>Cr</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00F14F33" w:rsidRPr="00BE4AB6">
        <w:rPr>
          <w:rFonts w:ascii="Times New Roman" w:eastAsia="Times New Roman" w:hAnsi="Times New Roman" w:cs="B Nazanin" w:hint="cs"/>
          <w:sz w:val="28"/>
          <w:szCs w:val="28"/>
          <w:rtl/>
          <w:lang w:bidi="fa-IR"/>
        </w:rPr>
        <w:t xml:space="preserve">  </w:t>
      </w:r>
      <w:r w:rsidRPr="00BE4AB6">
        <w:rPr>
          <w:rFonts w:ascii="Times New Roman" w:hAnsi="Times New Roman" w:cs="B Nazanin" w:hint="cs"/>
          <w:sz w:val="28"/>
          <w:szCs w:val="28"/>
          <w:rtl/>
          <w:lang w:bidi="fa-IR"/>
        </w:rPr>
        <w:t>بر روی دیرگدازهای منیزم-دول</w:t>
      </w:r>
      <w:r w:rsidR="00F14F33" w:rsidRPr="00BE4AB6">
        <w:rPr>
          <w:rFonts w:ascii="Times New Roman" w:hAnsi="Times New Roman" w:cs="B Nazanin" w:hint="cs"/>
          <w:sz w:val="28"/>
          <w:szCs w:val="28"/>
          <w:rtl/>
          <w:lang w:bidi="fa-IR"/>
        </w:rPr>
        <w:t>ومیتی را مورد بررسی قرار میدهیم.</w:t>
      </w:r>
    </w:p>
    <w:p w:rsidR="00BA7207" w:rsidRDefault="00BC1CB7" w:rsidP="00BC1CB7">
      <w:pPr>
        <w:pStyle w:val="NoSpacing"/>
        <w:bidi/>
        <w:jc w:val="both"/>
        <w:rPr>
          <w:rFonts w:ascii="Times New Roman" w:hAnsi="Times New Roman" w:cs="B Nazanin"/>
          <w:sz w:val="28"/>
          <w:szCs w:val="28"/>
          <w:rtl/>
          <w:lang w:bidi="fa-IR"/>
        </w:rPr>
      </w:pPr>
      <w:r>
        <w:rPr>
          <w:rFonts w:ascii="Times New Roman" w:hAnsi="Times New Roman" w:cs="B Nazanin" w:hint="cs"/>
          <w:sz w:val="28"/>
          <w:szCs w:val="28"/>
          <w:rtl/>
          <w:lang w:bidi="fa-IR"/>
        </w:rPr>
        <w:t>قبل از این که به بررسی اثرات افزودن نانو ذرات به دیرگداز</w:t>
      </w:r>
      <w:r>
        <w:rPr>
          <w:rFonts w:ascii="Times New Roman" w:hAnsi="Times New Roman" w:cs="B Nazanin"/>
          <w:sz w:val="28"/>
          <w:szCs w:val="28"/>
          <w:rtl/>
          <w:lang w:bidi="fa-IR"/>
        </w:rPr>
        <w:softHyphen/>
      </w:r>
      <w:r>
        <w:rPr>
          <w:rFonts w:ascii="Times New Roman" w:hAnsi="Times New Roman" w:cs="B Nazanin" w:hint="cs"/>
          <w:sz w:val="28"/>
          <w:szCs w:val="28"/>
          <w:rtl/>
          <w:lang w:bidi="fa-IR"/>
        </w:rPr>
        <w:t>ها بپردازیم یک روش نیمه صنعتی به منظور افزودن نانو ذرات الومینا به دیرگداز</w:t>
      </w:r>
      <w:r>
        <w:rPr>
          <w:rFonts w:ascii="Times New Roman" w:hAnsi="Times New Roman" w:cs="B Nazanin"/>
          <w:sz w:val="28"/>
          <w:szCs w:val="28"/>
          <w:rtl/>
          <w:lang w:bidi="fa-IR"/>
        </w:rPr>
        <w:softHyphen/>
      </w:r>
      <w:r w:rsidR="00BA7207">
        <w:rPr>
          <w:rFonts w:ascii="Times New Roman" w:hAnsi="Times New Roman" w:cs="B Nazanin" w:hint="cs"/>
          <w:sz w:val="28"/>
          <w:szCs w:val="28"/>
          <w:rtl/>
          <w:lang w:bidi="fa-IR"/>
        </w:rPr>
        <w:t>ها</w:t>
      </w:r>
      <w:r>
        <w:rPr>
          <w:rFonts w:ascii="Times New Roman" w:hAnsi="Times New Roman" w:cs="B Nazanin" w:hint="cs"/>
          <w:sz w:val="28"/>
          <w:szCs w:val="28"/>
          <w:rtl/>
          <w:lang w:bidi="fa-IR"/>
        </w:rPr>
        <w:t xml:space="preserve"> و تولید دیرگدازهای الومینا-اسپینلی</w:t>
      </w:r>
      <w:r w:rsidR="00BA7207">
        <w:rPr>
          <w:rFonts w:ascii="Times New Roman" w:hAnsi="Times New Roman" w:cs="B Nazanin" w:hint="cs"/>
          <w:sz w:val="28"/>
          <w:szCs w:val="28"/>
          <w:rtl/>
          <w:lang w:bidi="fa-IR"/>
        </w:rPr>
        <w:t xml:space="preserve"> می</w:t>
      </w:r>
      <w:r w:rsidR="00BA7207">
        <w:rPr>
          <w:rFonts w:ascii="Times New Roman" w:hAnsi="Times New Roman" w:cs="B Nazanin"/>
          <w:sz w:val="28"/>
          <w:szCs w:val="28"/>
          <w:rtl/>
          <w:lang w:bidi="fa-IR"/>
        </w:rPr>
        <w:softHyphen/>
      </w:r>
      <w:r w:rsidR="00BA7207">
        <w:rPr>
          <w:rFonts w:ascii="Times New Roman" w:hAnsi="Times New Roman" w:cs="B Nazanin" w:hint="cs"/>
          <w:sz w:val="28"/>
          <w:szCs w:val="28"/>
          <w:rtl/>
          <w:lang w:bidi="fa-IR"/>
        </w:rPr>
        <w:t>پردازیم.</w:t>
      </w:r>
    </w:p>
    <w:p w:rsidR="00AF74CB" w:rsidRPr="00AF74CB" w:rsidRDefault="00BC1CB7" w:rsidP="00AF74CB">
      <w:pPr>
        <w:pStyle w:val="NoSpacing"/>
        <w:bidi/>
        <w:jc w:val="both"/>
        <w:rPr>
          <w:rFonts w:ascii="Times New Roman" w:hAnsi="Times New Roman" w:cs="B Nazanin"/>
          <w:sz w:val="28"/>
          <w:szCs w:val="28"/>
          <w:lang w:bidi="fa-IR"/>
        </w:rPr>
      </w:pPr>
      <w:r>
        <w:rPr>
          <w:rFonts w:ascii="Times New Roman" w:hAnsi="Times New Roman" w:cs="B Nazanin" w:hint="cs"/>
          <w:sz w:val="28"/>
          <w:szCs w:val="28"/>
          <w:rtl/>
          <w:lang w:bidi="fa-IR"/>
        </w:rPr>
        <w:t xml:space="preserve"> </w:t>
      </w:r>
      <w:r w:rsidR="00BA7207">
        <w:rPr>
          <w:rFonts w:ascii="Times New Roman" w:hAnsi="Times New Roman" w:cs="B Nazanin" w:hint="cs"/>
          <w:sz w:val="28"/>
          <w:szCs w:val="28"/>
          <w:rtl/>
          <w:lang w:bidi="fa-IR"/>
        </w:rPr>
        <w:t>مواد اولیه و ترکیبات مورد استفاده جهت ساخت دیرگدازهای ریختنی الومینا-اسپینلی</w:t>
      </w:r>
      <w:r w:rsidR="00FA02E4">
        <w:rPr>
          <w:rFonts w:ascii="Times New Roman" w:hAnsi="Times New Roman" w:cs="B Nazanin" w:hint="cs"/>
          <w:sz w:val="28"/>
          <w:szCs w:val="28"/>
          <w:rtl/>
          <w:lang w:bidi="fa-IR"/>
        </w:rPr>
        <w:t xml:space="preserve"> و همچنین خواص و ویژگی</w:t>
      </w:r>
      <w:r w:rsidR="00FA02E4">
        <w:rPr>
          <w:rFonts w:ascii="Times New Roman" w:hAnsi="Times New Roman" w:cs="B Nazanin"/>
          <w:sz w:val="28"/>
          <w:szCs w:val="28"/>
          <w:rtl/>
          <w:lang w:bidi="fa-IR"/>
        </w:rPr>
        <w:softHyphen/>
      </w:r>
      <w:r w:rsidR="00FA02E4">
        <w:rPr>
          <w:rFonts w:ascii="Times New Roman" w:hAnsi="Times New Roman" w:cs="B Nazanin" w:hint="cs"/>
          <w:sz w:val="28"/>
          <w:szCs w:val="28"/>
          <w:rtl/>
          <w:lang w:bidi="fa-IR"/>
        </w:rPr>
        <w:t>های نانو الومینای مورد استفاده به ترتیب در جداول (1-3) و (2-3) اورده شده است .به دلیل این که الومینای فعال شده و ذرات نانو الومینا به عنوان اجزائ ریز و بسیار ریز دانه سیستم محسوب می</w:t>
      </w:r>
      <w:r w:rsidR="00FA02E4">
        <w:rPr>
          <w:rFonts w:ascii="Times New Roman" w:hAnsi="Times New Roman" w:cs="B Nazanin"/>
          <w:sz w:val="28"/>
          <w:szCs w:val="28"/>
          <w:rtl/>
          <w:lang w:bidi="fa-IR"/>
        </w:rPr>
        <w:softHyphen/>
      </w:r>
      <w:r w:rsidR="00FA02E4">
        <w:rPr>
          <w:rFonts w:ascii="Times New Roman" w:hAnsi="Times New Roman" w:cs="B Nazanin" w:hint="cs"/>
          <w:sz w:val="28"/>
          <w:szCs w:val="28"/>
          <w:rtl/>
          <w:lang w:bidi="fa-IR"/>
        </w:rPr>
        <w:t xml:space="preserve">شوند بنابراین جهت بررسی تاثیر ذرات نانو الومینا بخشی از الومینای فعال شده موجود در ترکیب با 2 و 4 درصد وزنی نانو الومینا جاگزین </w:t>
      </w:r>
      <w:r w:rsidR="00FA02E4">
        <w:rPr>
          <w:rFonts w:ascii="Times New Roman" w:hAnsi="Times New Roman" w:cs="B Nazanin"/>
          <w:sz w:val="28"/>
          <w:szCs w:val="28"/>
          <w:rtl/>
          <w:lang w:bidi="fa-IR"/>
        </w:rPr>
        <w:softHyphen/>
      </w:r>
      <w:r w:rsidR="00FA02E4">
        <w:rPr>
          <w:rFonts w:ascii="Times New Roman" w:hAnsi="Times New Roman" w:cs="B Nazanin" w:hint="cs"/>
          <w:sz w:val="28"/>
          <w:szCs w:val="28"/>
          <w:rtl/>
          <w:lang w:bidi="fa-IR"/>
        </w:rPr>
        <w:t>میگردد. از افزودنی ضد انعقاد پلی کربوکسیلات اتر با مقدار ثابت 0.1 درصد وزنی برای تمام نمونه</w:t>
      </w:r>
      <w:r w:rsidR="00FA02E4">
        <w:rPr>
          <w:rFonts w:ascii="Times New Roman" w:hAnsi="Times New Roman" w:cs="B Nazanin"/>
          <w:sz w:val="28"/>
          <w:szCs w:val="28"/>
          <w:rtl/>
          <w:lang w:bidi="fa-IR"/>
        </w:rPr>
        <w:softHyphen/>
      </w:r>
      <w:r w:rsidR="00FA02E4">
        <w:rPr>
          <w:rFonts w:ascii="Times New Roman" w:hAnsi="Times New Roman" w:cs="B Nazanin" w:hint="cs"/>
          <w:sz w:val="28"/>
          <w:szCs w:val="28"/>
          <w:rtl/>
          <w:lang w:bidi="fa-IR"/>
        </w:rPr>
        <w:t xml:space="preserve">ها استفاده </w:t>
      </w:r>
      <w:r w:rsidR="00AF74CB">
        <w:rPr>
          <w:rFonts w:ascii="Times New Roman" w:hAnsi="Times New Roman" w:cs="B Nazanin" w:hint="cs"/>
          <w:sz w:val="28"/>
          <w:szCs w:val="28"/>
          <w:rtl/>
          <w:lang w:bidi="fa-IR"/>
        </w:rPr>
        <w:t>میشود.</w:t>
      </w:r>
    </w:p>
    <w:p w:rsidR="00730A2A" w:rsidRPr="00477851" w:rsidRDefault="00730A2A" w:rsidP="00AF74CB">
      <w:pPr>
        <w:pStyle w:val="Caption"/>
        <w:keepNext/>
        <w:bidi/>
        <w:jc w:val="center"/>
        <w:rPr>
          <w:rFonts w:cs="B Nazanin"/>
        </w:rPr>
      </w:pPr>
    </w:p>
    <w:p w:rsidR="00AF74CB" w:rsidRPr="00477851" w:rsidRDefault="00AF74CB" w:rsidP="00477851">
      <w:pPr>
        <w:pStyle w:val="a0"/>
        <w:bidi/>
        <w:jc w:val="center"/>
        <w:rPr>
          <w:rFonts w:cs="B Nazanin"/>
        </w:rPr>
      </w:pPr>
      <w:bookmarkStart w:id="22" w:name="_Toc502003574"/>
      <w:r w:rsidRPr="00477851">
        <w:rPr>
          <w:rFonts w:cs="B Nazanin"/>
          <w:rtl/>
        </w:rPr>
        <w:t xml:space="preserve">جدول </w:t>
      </w:r>
      <w:r w:rsidRPr="00477851">
        <w:rPr>
          <w:rFonts w:cs="B Nazanin"/>
          <w:rtl/>
        </w:rPr>
        <w:fldChar w:fldCharType="begin"/>
      </w:r>
      <w:r w:rsidRPr="00477851">
        <w:rPr>
          <w:rFonts w:cs="B Nazanin"/>
          <w:rtl/>
        </w:rPr>
        <w:instrText xml:space="preserve"> </w:instrText>
      </w:r>
      <w:r w:rsidRPr="00477851">
        <w:rPr>
          <w:rFonts w:cs="B Nazanin"/>
        </w:rPr>
        <w:instrText xml:space="preserve">SEQ </w:instrText>
      </w:r>
      <w:r w:rsidRPr="00477851">
        <w:rPr>
          <w:rFonts w:cs="B Nazanin"/>
          <w:rtl/>
        </w:rPr>
        <w:instrText xml:space="preserve">جدول \* </w:instrText>
      </w:r>
      <w:r w:rsidRPr="00477851">
        <w:rPr>
          <w:rFonts w:cs="B Nazanin"/>
        </w:rPr>
        <w:instrText>ARABIC</w:instrText>
      </w:r>
      <w:r w:rsidRPr="00477851">
        <w:rPr>
          <w:rFonts w:cs="B Nazanin"/>
          <w:rtl/>
        </w:rPr>
        <w:instrText xml:space="preserve"> </w:instrText>
      </w:r>
      <w:r w:rsidRPr="00477851">
        <w:rPr>
          <w:rFonts w:cs="B Nazanin"/>
          <w:rtl/>
        </w:rPr>
        <w:fldChar w:fldCharType="separate"/>
      </w:r>
      <w:r w:rsidR="00AA4B4C">
        <w:rPr>
          <w:rFonts w:cs="B Nazanin"/>
          <w:noProof/>
          <w:rtl/>
        </w:rPr>
        <w:t>1</w:t>
      </w:r>
      <w:r w:rsidRPr="00477851">
        <w:rPr>
          <w:rFonts w:cs="B Nazanin"/>
          <w:rtl/>
        </w:rPr>
        <w:fldChar w:fldCharType="end"/>
      </w:r>
      <w:r w:rsidRPr="00477851">
        <w:rPr>
          <w:rFonts w:cs="B Nazanin" w:hint="cs"/>
          <w:rtl/>
          <w:lang w:bidi="fa-IR"/>
        </w:rPr>
        <w:t>-3:</w:t>
      </w:r>
      <w:r w:rsidRPr="00477851">
        <w:rPr>
          <w:rFonts w:cs="B Nazanin"/>
          <w:rtl/>
          <w:lang w:bidi="fa-IR"/>
        </w:rPr>
        <w:t>مواد اول</w:t>
      </w:r>
      <w:r w:rsidRPr="00477851">
        <w:rPr>
          <w:rFonts w:cs="B Nazanin" w:hint="cs"/>
          <w:rtl/>
          <w:lang w:bidi="fa-IR"/>
        </w:rPr>
        <w:t>ی</w:t>
      </w:r>
      <w:r w:rsidRPr="00477851">
        <w:rPr>
          <w:rFonts w:cs="B Nazanin" w:hint="eastAsia"/>
          <w:rtl/>
          <w:lang w:bidi="fa-IR"/>
        </w:rPr>
        <w:t>ه</w:t>
      </w:r>
      <w:r w:rsidRPr="00477851">
        <w:rPr>
          <w:rFonts w:cs="B Nazanin"/>
          <w:rtl/>
          <w:lang w:bidi="fa-IR"/>
        </w:rPr>
        <w:t xml:space="preserve"> و فرمولاس</w:t>
      </w:r>
      <w:r w:rsidRPr="00477851">
        <w:rPr>
          <w:rFonts w:cs="B Nazanin" w:hint="cs"/>
          <w:rtl/>
          <w:lang w:bidi="fa-IR"/>
        </w:rPr>
        <w:t>ی</w:t>
      </w:r>
      <w:r w:rsidRPr="00477851">
        <w:rPr>
          <w:rFonts w:cs="B Nazanin" w:hint="eastAsia"/>
          <w:rtl/>
          <w:lang w:bidi="fa-IR"/>
        </w:rPr>
        <w:t>ون</w:t>
      </w:r>
      <w:r w:rsidRPr="00477851">
        <w:rPr>
          <w:rFonts w:cs="B Nazanin"/>
          <w:rtl/>
          <w:lang w:bidi="fa-IR"/>
        </w:rPr>
        <w:t xml:space="preserve"> مورد استفاده برا</w:t>
      </w:r>
      <w:r w:rsidRPr="00477851">
        <w:rPr>
          <w:rFonts w:cs="B Nazanin" w:hint="cs"/>
          <w:rtl/>
          <w:lang w:bidi="fa-IR"/>
        </w:rPr>
        <w:t>ی</w:t>
      </w:r>
      <w:r w:rsidRPr="00477851">
        <w:rPr>
          <w:rFonts w:cs="B Nazanin"/>
          <w:rtl/>
          <w:lang w:bidi="fa-IR"/>
        </w:rPr>
        <w:t xml:space="preserve"> د</w:t>
      </w:r>
      <w:r w:rsidRPr="00477851">
        <w:rPr>
          <w:rFonts w:cs="B Nazanin" w:hint="cs"/>
          <w:rtl/>
          <w:lang w:bidi="fa-IR"/>
        </w:rPr>
        <w:t>ی</w:t>
      </w:r>
      <w:r w:rsidRPr="00477851">
        <w:rPr>
          <w:rFonts w:cs="B Nazanin" w:hint="eastAsia"/>
          <w:rtl/>
          <w:lang w:bidi="fa-IR"/>
        </w:rPr>
        <w:t>ر</w:t>
      </w:r>
      <w:r w:rsidRPr="00477851">
        <w:rPr>
          <w:rFonts w:cs="B Nazanin"/>
          <w:rtl/>
          <w:lang w:bidi="fa-IR"/>
        </w:rPr>
        <w:t xml:space="preserve"> گدازها</w:t>
      </w:r>
      <w:r w:rsidRPr="00477851">
        <w:rPr>
          <w:rFonts w:cs="B Nazanin" w:hint="cs"/>
          <w:rtl/>
          <w:lang w:bidi="fa-IR"/>
        </w:rPr>
        <w:t>ی</w:t>
      </w:r>
      <w:r w:rsidRPr="00477851">
        <w:rPr>
          <w:rFonts w:cs="B Nazanin"/>
          <w:rtl/>
          <w:lang w:bidi="fa-IR"/>
        </w:rPr>
        <w:t xml:space="preserve"> ر</w:t>
      </w:r>
      <w:r w:rsidRPr="00477851">
        <w:rPr>
          <w:rFonts w:cs="B Nazanin" w:hint="cs"/>
          <w:rtl/>
          <w:lang w:bidi="fa-IR"/>
        </w:rPr>
        <w:t>ی</w:t>
      </w:r>
      <w:r w:rsidRPr="00477851">
        <w:rPr>
          <w:rFonts w:cs="B Nazanin" w:hint="eastAsia"/>
          <w:rtl/>
          <w:lang w:bidi="fa-IR"/>
        </w:rPr>
        <w:t>ختن</w:t>
      </w:r>
      <w:r w:rsidRPr="00477851">
        <w:rPr>
          <w:rFonts w:cs="B Nazanin" w:hint="cs"/>
          <w:rtl/>
          <w:lang w:bidi="fa-IR"/>
        </w:rPr>
        <w:t>ی</w:t>
      </w:r>
      <w:r w:rsidRPr="00477851">
        <w:rPr>
          <w:rFonts w:cs="B Nazanin"/>
          <w:rtl/>
          <w:lang w:bidi="fa-IR"/>
        </w:rPr>
        <w:t xml:space="preserve"> الوم</w:t>
      </w:r>
      <w:r w:rsidRPr="00477851">
        <w:rPr>
          <w:rFonts w:cs="B Nazanin" w:hint="cs"/>
          <w:rtl/>
          <w:lang w:bidi="fa-IR"/>
        </w:rPr>
        <w:t>ی</w:t>
      </w:r>
      <w:r w:rsidRPr="00477851">
        <w:rPr>
          <w:rFonts w:cs="B Nazanin" w:hint="eastAsia"/>
          <w:rtl/>
          <w:lang w:bidi="fa-IR"/>
        </w:rPr>
        <w:t>نا</w:t>
      </w:r>
      <w:r w:rsidRPr="00477851">
        <w:rPr>
          <w:rFonts w:cs="B Nazanin"/>
          <w:rtl/>
          <w:lang w:bidi="fa-IR"/>
        </w:rPr>
        <w:t>-اسپ</w:t>
      </w:r>
      <w:r w:rsidRPr="00477851">
        <w:rPr>
          <w:rFonts w:cs="B Nazanin" w:hint="cs"/>
          <w:rtl/>
          <w:lang w:bidi="fa-IR"/>
        </w:rPr>
        <w:t>ی</w:t>
      </w:r>
      <w:r w:rsidRPr="00477851">
        <w:rPr>
          <w:rFonts w:cs="B Nazanin" w:hint="eastAsia"/>
          <w:rtl/>
          <w:lang w:bidi="fa-IR"/>
        </w:rPr>
        <w:t>نل</w:t>
      </w:r>
      <w:r w:rsidRPr="00477851">
        <w:rPr>
          <w:rFonts w:cs="B Nazanin" w:hint="cs"/>
          <w:rtl/>
          <w:lang w:bidi="fa-IR"/>
        </w:rPr>
        <w:t>ی</w:t>
      </w:r>
      <w:bookmarkEnd w:id="22"/>
    </w:p>
    <w:tbl>
      <w:tblPr>
        <w:tblStyle w:val="TableGrid"/>
        <w:bidiVisual/>
        <w:tblW w:w="0" w:type="auto"/>
        <w:tblLook w:val="04A0" w:firstRow="1" w:lastRow="0" w:firstColumn="1" w:lastColumn="0" w:noHBand="0" w:noVBand="1"/>
      </w:tblPr>
      <w:tblGrid>
        <w:gridCol w:w="2424"/>
        <w:gridCol w:w="3510"/>
        <w:gridCol w:w="3416"/>
      </w:tblGrid>
      <w:tr w:rsidR="00FA02E4" w:rsidTr="00730A2A">
        <w:tc>
          <w:tcPr>
            <w:tcW w:w="2424" w:type="dxa"/>
            <w:vAlign w:val="center"/>
          </w:tcPr>
          <w:p w:rsidR="00FA02E4" w:rsidRDefault="00730A2A" w:rsidP="00730A2A">
            <w:pPr>
              <w:pStyle w:val="NoSpacing"/>
              <w:bidi/>
              <w:jc w:val="center"/>
              <w:rPr>
                <w:rFonts w:ascii="Times New Roman" w:hAnsi="Times New Roman" w:cs="B Nazanin"/>
                <w:sz w:val="28"/>
                <w:szCs w:val="28"/>
                <w:rtl/>
                <w:lang w:bidi="fa-IR"/>
              </w:rPr>
            </w:pPr>
            <w:r>
              <w:rPr>
                <w:rFonts w:ascii="Times New Roman" w:hAnsi="Times New Roman" w:cs="B Nazanin"/>
                <w:sz w:val="28"/>
                <w:szCs w:val="28"/>
                <w:lang w:bidi="fa-IR"/>
              </w:rPr>
              <w:t>W.T %</w:t>
            </w:r>
          </w:p>
        </w:tc>
        <w:tc>
          <w:tcPr>
            <w:tcW w:w="3510" w:type="dxa"/>
            <w:vAlign w:val="center"/>
          </w:tcPr>
          <w:p w:rsidR="00FA02E4" w:rsidRDefault="00730A2A" w:rsidP="00730A2A">
            <w:pPr>
              <w:pStyle w:val="NoSpacing"/>
              <w:bidi/>
              <w:jc w:val="center"/>
              <w:rPr>
                <w:rFonts w:ascii="Times New Roman" w:hAnsi="Times New Roman" w:cs="B Nazanin"/>
                <w:sz w:val="28"/>
                <w:szCs w:val="28"/>
                <w:rtl/>
                <w:lang w:bidi="fa-IR"/>
              </w:rPr>
            </w:pPr>
            <w:r>
              <w:rPr>
                <w:rFonts w:ascii="Times New Roman" w:hAnsi="Times New Roman" w:cs="B Nazanin"/>
                <w:sz w:val="28"/>
                <w:szCs w:val="28"/>
                <w:lang w:bidi="fa-IR"/>
              </w:rPr>
              <w:t>Source(type)</w:t>
            </w:r>
          </w:p>
        </w:tc>
        <w:tc>
          <w:tcPr>
            <w:tcW w:w="3416" w:type="dxa"/>
            <w:vAlign w:val="center"/>
          </w:tcPr>
          <w:p w:rsidR="00FA02E4" w:rsidRDefault="00730A2A" w:rsidP="00730A2A">
            <w:pPr>
              <w:pStyle w:val="NoSpacing"/>
              <w:bidi/>
              <w:jc w:val="center"/>
              <w:rPr>
                <w:rFonts w:ascii="Times New Roman" w:hAnsi="Times New Roman" w:cs="B Nazanin"/>
                <w:sz w:val="28"/>
                <w:szCs w:val="28"/>
                <w:lang w:bidi="fa-IR"/>
              </w:rPr>
            </w:pPr>
            <w:r>
              <w:rPr>
                <w:rFonts w:ascii="Times New Roman" w:hAnsi="Times New Roman" w:cs="B Nazanin"/>
                <w:sz w:val="28"/>
                <w:szCs w:val="28"/>
                <w:lang w:bidi="fa-IR"/>
              </w:rPr>
              <w:t>Raw materials</w:t>
            </w:r>
          </w:p>
        </w:tc>
      </w:tr>
      <w:tr w:rsidR="00FA02E4" w:rsidTr="00730A2A">
        <w:tc>
          <w:tcPr>
            <w:tcW w:w="2424" w:type="dxa"/>
            <w:vAlign w:val="center"/>
          </w:tcPr>
          <w:p w:rsidR="00FA02E4" w:rsidRDefault="00730A2A" w:rsidP="00730A2A">
            <w:pPr>
              <w:pStyle w:val="NoSpacing"/>
              <w:bidi/>
              <w:jc w:val="center"/>
              <w:rPr>
                <w:rFonts w:ascii="Times New Roman" w:hAnsi="Times New Roman" w:cs="B Nazanin"/>
                <w:sz w:val="28"/>
                <w:szCs w:val="28"/>
                <w:rtl/>
                <w:lang w:bidi="fa-IR"/>
              </w:rPr>
            </w:pPr>
            <w:r>
              <w:rPr>
                <w:rFonts w:ascii="Times New Roman" w:hAnsi="Times New Roman" w:cs="B Nazanin"/>
                <w:sz w:val="28"/>
                <w:szCs w:val="28"/>
                <w:lang w:bidi="fa-IR"/>
              </w:rPr>
              <w:t>60</w:t>
            </w:r>
          </w:p>
        </w:tc>
        <w:tc>
          <w:tcPr>
            <w:tcW w:w="3510" w:type="dxa"/>
            <w:vAlign w:val="center"/>
          </w:tcPr>
          <w:p w:rsidR="00FA02E4" w:rsidRDefault="00730A2A" w:rsidP="00730A2A">
            <w:pPr>
              <w:pStyle w:val="NoSpacing"/>
              <w:bidi/>
              <w:jc w:val="center"/>
              <w:rPr>
                <w:rFonts w:ascii="Times New Roman" w:hAnsi="Times New Roman" w:cs="B Nazanin"/>
                <w:sz w:val="28"/>
                <w:szCs w:val="28"/>
                <w:rtl/>
                <w:lang w:bidi="fa-IR"/>
              </w:rPr>
            </w:pPr>
            <w:r>
              <w:rPr>
                <w:rFonts w:ascii="Times New Roman" w:hAnsi="Times New Roman" w:cs="B Nazanin"/>
                <w:sz w:val="28"/>
                <w:szCs w:val="28"/>
                <w:lang w:bidi="fa-IR"/>
              </w:rPr>
              <w:t>Alcoa chemicals,T-60</w:t>
            </w:r>
          </w:p>
        </w:tc>
        <w:tc>
          <w:tcPr>
            <w:tcW w:w="3416" w:type="dxa"/>
            <w:vAlign w:val="center"/>
          </w:tcPr>
          <w:p w:rsidR="00FA02E4" w:rsidRDefault="00730A2A" w:rsidP="00730A2A">
            <w:pPr>
              <w:pStyle w:val="NoSpacing"/>
              <w:bidi/>
              <w:jc w:val="center"/>
              <w:rPr>
                <w:rFonts w:ascii="Times New Roman" w:hAnsi="Times New Roman" w:cs="B Nazanin"/>
                <w:sz w:val="28"/>
                <w:szCs w:val="28"/>
                <w:rtl/>
                <w:lang w:bidi="fa-IR"/>
              </w:rPr>
            </w:pPr>
            <w:r>
              <w:rPr>
                <w:rFonts w:ascii="Times New Roman" w:hAnsi="Times New Roman" w:cs="B Nazanin"/>
                <w:sz w:val="28"/>
                <w:szCs w:val="28"/>
                <w:lang w:bidi="fa-IR"/>
              </w:rPr>
              <w:t>Tabular Alumina</w:t>
            </w:r>
          </w:p>
        </w:tc>
      </w:tr>
      <w:tr w:rsidR="00FA02E4" w:rsidTr="00730A2A">
        <w:tc>
          <w:tcPr>
            <w:tcW w:w="2424" w:type="dxa"/>
            <w:vAlign w:val="center"/>
          </w:tcPr>
          <w:p w:rsidR="00FA02E4" w:rsidRDefault="00730A2A" w:rsidP="00730A2A">
            <w:pPr>
              <w:pStyle w:val="NoSpacing"/>
              <w:bidi/>
              <w:jc w:val="center"/>
              <w:rPr>
                <w:rFonts w:ascii="Times New Roman" w:hAnsi="Times New Roman" w:cs="B Nazanin"/>
                <w:sz w:val="28"/>
                <w:szCs w:val="28"/>
                <w:rtl/>
                <w:lang w:bidi="fa-IR"/>
              </w:rPr>
            </w:pPr>
            <w:r>
              <w:rPr>
                <w:rFonts w:ascii="Times New Roman" w:hAnsi="Times New Roman" w:cs="B Nazanin"/>
                <w:sz w:val="28"/>
                <w:szCs w:val="28"/>
                <w:lang w:bidi="fa-IR"/>
              </w:rPr>
              <w:t>23</w:t>
            </w:r>
          </w:p>
        </w:tc>
        <w:tc>
          <w:tcPr>
            <w:tcW w:w="3510" w:type="dxa"/>
            <w:vAlign w:val="center"/>
          </w:tcPr>
          <w:p w:rsidR="00FA02E4" w:rsidRDefault="00730A2A" w:rsidP="00730A2A">
            <w:pPr>
              <w:pStyle w:val="NoSpacing"/>
              <w:bidi/>
              <w:jc w:val="center"/>
              <w:rPr>
                <w:rFonts w:ascii="Times New Roman" w:hAnsi="Times New Roman" w:cs="B Nazanin"/>
                <w:sz w:val="28"/>
                <w:szCs w:val="28"/>
                <w:rtl/>
                <w:lang w:bidi="fa-IR"/>
              </w:rPr>
            </w:pPr>
            <w:r>
              <w:rPr>
                <w:rFonts w:ascii="Times New Roman" w:hAnsi="Times New Roman" w:cs="B Nazanin"/>
                <w:sz w:val="28"/>
                <w:szCs w:val="28"/>
                <w:lang w:bidi="fa-IR"/>
              </w:rPr>
              <w:t>White Circle,Spin white78</w:t>
            </w:r>
          </w:p>
        </w:tc>
        <w:tc>
          <w:tcPr>
            <w:tcW w:w="3416" w:type="dxa"/>
            <w:vAlign w:val="center"/>
          </w:tcPr>
          <w:p w:rsidR="00FA02E4" w:rsidRDefault="00730A2A" w:rsidP="00730A2A">
            <w:pPr>
              <w:pStyle w:val="NoSpacing"/>
              <w:bidi/>
              <w:jc w:val="center"/>
              <w:rPr>
                <w:rFonts w:ascii="Times New Roman" w:hAnsi="Times New Roman" w:cs="B Nazanin"/>
                <w:sz w:val="28"/>
                <w:szCs w:val="28"/>
                <w:rtl/>
                <w:lang w:bidi="fa-IR"/>
              </w:rPr>
            </w:pPr>
            <w:r>
              <w:rPr>
                <w:rFonts w:ascii="Times New Roman" w:hAnsi="Times New Roman" w:cs="B Nazanin"/>
                <w:sz w:val="28"/>
                <w:szCs w:val="28"/>
                <w:lang w:bidi="fa-IR"/>
              </w:rPr>
              <w:t>Spinel</w:t>
            </w:r>
          </w:p>
        </w:tc>
      </w:tr>
      <w:tr w:rsidR="00FA02E4" w:rsidTr="00730A2A">
        <w:tc>
          <w:tcPr>
            <w:tcW w:w="2424" w:type="dxa"/>
            <w:vAlign w:val="center"/>
          </w:tcPr>
          <w:p w:rsidR="00FA02E4" w:rsidRDefault="00730A2A" w:rsidP="00730A2A">
            <w:pPr>
              <w:pStyle w:val="NoSpacing"/>
              <w:bidi/>
              <w:jc w:val="center"/>
              <w:rPr>
                <w:rFonts w:ascii="Times New Roman" w:hAnsi="Times New Roman" w:cs="B Nazanin"/>
                <w:sz w:val="28"/>
                <w:szCs w:val="28"/>
                <w:rtl/>
                <w:lang w:bidi="fa-IR"/>
              </w:rPr>
            </w:pPr>
            <w:r>
              <w:rPr>
                <w:rFonts w:ascii="Times New Roman" w:hAnsi="Times New Roman" w:cs="B Nazanin"/>
                <w:sz w:val="28"/>
                <w:szCs w:val="28"/>
                <w:lang w:bidi="fa-IR"/>
              </w:rPr>
              <w:t>11</w:t>
            </w:r>
          </w:p>
        </w:tc>
        <w:tc>
          <w:tcPr>
            <w:tcW w:w="3510" w:type="dxa"/>
            <w:vAlign w:val="center"/>
          </w:tcPr>
          <w:p w:rsidR="00FA02E4" w:rsidRDefault="00730A2A" w:rsidP="00730A2A">
            <w:pPr>
              <w:pStyle w:val="NoSpacing"/>
              <w:bidi/>
              <w:jc w:val="center"/>
              <w:rPr>
                <w:rFonts w:ascii="Times New Roman" w:hAnsi="Times New Roman" w:cs="B Nazanin"/>
                <w:sz w:val="28"/>
                <w:szCs w:val="28"/>
                <w:rtl/>
                <w:lang w:bidi="fa-IR"/>
              </w:rPr>
            </w:pPr>
            <w:r>
              <w:rPr>
                <w:rFonts w:ascii="Times New Roman" w:hAnsi="Times New Roman" w:cs="B Nazanin"/>
                <w:sz w:val="28"/>
                <w:szCs w:val="28"/>
                <w:lang w:bidi="fa-IR"/>
              </w:rPr>
              <w:t>Alcoa chemicals,CTC-20</w:t>
            </w:r>
          </w:p>
        </w:tc>
        <w:tc>
          <w:tcPr>
            <w:tcW w:w="3416" w:type="dxa"/>
            <w:vAlign w:val="center"/>
          </w:tcPr>
          <w:p w:rsidR="00FA02E4" w:rsidRDefault="00730A2A" w:rsidP="00730A2A">
            <w:pPr>
              <w:pStyle w:val="NoSpacing"/>
              <w:bidi/>
              <w:jc w:val="center"/>
              <w:rPr>
                <w:rFonts w:ascii="Times New Roman" w:hAnsi="Times New Roman" w:cs="B Nazanin"/>
                <w:sz w:val="28"/>
                <w:szCs w:val="28"/>
                <w:rtl/>
                <w:lang w:bidi="fa-IR"/>
              </w:rPr>
            </w:pPr>
            <w:r>
              <w:rPr>
                <w:rFonts w:ascii="Times New Roman" w:hAnsi="Times New Roman" w:cs="B Nazanin"/>
                <w:sz w:val="28"/>
                <w:szCs w:val="28"/>
                <w:lang w:bidi="fa-IR"/>
              </w:rPr>
              <w:t>Reactive Alumina</w:t>
            </w:r>
          </w:p>
        </w:tc>
      </w:tr>
      <w:tr w:rsidR="00FA02E4" w:rsidTr="00730A2A">
        <w:tc>
          <w:tcPr>
            <w:tcW w:w="2424" w:type="dxa"/>
            <w:vAlign w:val="center"/>
          </w:tcPr>
          <w:p w:rsidR="00FA02E4" w:rsidRDefault="00730A2A" w:rsidP="00730A2A">
            <w:pPr>
              <w:pStyle w:val="NoSpacing"/>
              <w:bidi/>
              <w:jc w:val="center"/>
              <w:rPr>
                <w:rFonts w:ascii="Times New Roman" w:hAnsi="Times New Roman" w:cs="B Nazanin"/>
                <w:sz w:val="28"/>
                <w:szCs w:val="28"/>
                <w:rtl/>
                <w:lang w:bidi="fa-IR"/>
              </w:rPr>
            </w:pPr>
            <w:r>
              <w:rPr>
                <w:rFonts w:ascii="Times New Roman" w:hAnsi="Times New Roman" w:cs="B Nazanin"/>
                <w:sz w:val="28"/>
                <w:szCs w:val="28"/>
                <w:lang w:bidi="fa-IR"/>
              </w:rPr>
              <w:t>6</w:t>
            </w:r>
          </w:p>
        </w:tc>
        <w:tc>
          <w:tcPr>
            <w:tcW w:w="3510" w:type="dxa"/>
            <w:vAlign w:val="center"/>
          </w:tcPr>
          <w:p w:rsidR="00FA02E4" w:rsidRDefault="00730A2A" w:rsidP="00730A2A">
            <w:pPr>
              <w:pStyle w:val="NoSpacing"/>
              <w:bidi/>
              <w:jc w:val="center"/>
              <w:rPr>
                <w:rFonts w:ascii="Times New Roman" w:hAnsi="Times New Roman" w:cs="B Nazanin"/>
                <w:sz w:val="28"/>
                <w:szCs w:val="28"/>
                <w:rtl/>
                <w:lang w:bidi="fa-IR"/>
              </w:rPr>
            </w:pPr>
            <w:r>
              <w:rPr>
                <w:rFonts w:ascii="Times New Roman" w:hAnsi="Times New Roman" w:cs="B Nazanin"/>
                <w:sz w:val="28"/>
                <w:szCs w:val="28"/>
                <w:lang w:bidi="fa-IR"/>
              </w:rPr>
              <w:t>Lafarge,Secar-71</w:t>
            </w:r>
          </w:p>
        </w:tc>
        <w:tc>
          <w:tcPr>
            <w:tcW w:w="3416" w:type="dxa"/>
            <w:vAlign w:val="center"/>
          </w:tcPr>
          <w:p w:rsidR="00730A2A" w:rsidRDefault="00730A2A" w:rsidP="00730A2A">
            <w:pPr>
              <w:pStyle w:val="NoSpacing"/>
              <w:bidi/>
              <w:jc w:val="center"/>
              <w:rPr>
                <w:rFonts w:ascii="Times New Roman" w:hAnsi="Times New Roman" w:cs="B Nazanin"/>
                <w:sz w:val="28"/>
                <w:szCs w:val="28"/>
                <w:rtl/>
                <w:lang w:bidi="fa-IR"/>
              </w:rPr>
            </w:pPr>
            <w:r>
              <w:rPr>
                <w:rFonts w:ascii="Times New Roman" w:hAnsi="Times New Roman" w:cs="B Nazanin"/>
                <w:sz w:val="28"/>
                <w:szCs w:val="28"/>
                <w:lang w:bidi="fa-IR"/>
              </w:rPr>
              <w:t>Calcium Aluminate Cement</w:t>
            </w:r>
          </w:p>
        </w:tc>
      </w:tr>
      <w:tr w:rsidR="00FA02E4" w:rsidTr="00730A2A">
        <w:tc>
          <w:tcPr>
            <w:tcW w:w="2424" w:type="dxa"/>
            <w:vAlign w:val="center"/>
          </w:tcPr>
          <w:p w:rsidR="00FA02E4" w:rsidRDefault="00730A2A" w:rsidP="00730A2A">
            <w:pPr>
              <w:pStyle w:val="NoSpacing"/>
              <w:bidi/>
              <w:jc w:val="center"/>
              <w:rPr>
                <w:rFonts w:ascii="Times New Roman" w:hAnsi="Times New Roman" w:cs="B Nazanin"/>
                <w:sz w:val="28"/>
                <w:szCs w:val="28"/>
                <w:rtl/>
                <w:lang w:bidi="fa-IR"/>
              </w:rPr>
            </w:pPr>
            <w:r>
              <w:rPr>
                <w:rFonts w:ascii="Times New Roman" w:hAnsi="Times New Roman" w:cs="B Nazanin"/>
                <w:sz w:val="28"/>
                <w:szCs w:val="28"/>
                <w:lang w:bidi="fa-IR"/>
              </w:rPr>
              <w:t>0.1</w:t>
            </w:r>
          </w:p>
        </w:tc>
        <w:tc>
          <w:tcPr>
            <w:tcW w:w="3510" w:type="dxa"/>
            <w:vAlign w:val="center"/>
          </w:tcPr>
          <w:p w:rsidR="00FA02E4" w:rsidRDefault="00730A2A" w:rsidP="00730A2A">
            <w:pPr>
              <w:pStyle w:val="NoSpacing"/>
              <w:bidi/>
              <w:jc w:val="center"/>
              <w:rPr>
                <w:rFonts w:ascii="Times New Roman" w:hAnsi="Times New Roman" w:cs="B Nazanin"/>
                <w:sz w:val="28"/>
                <w:szCs w:val="28"/>
                <w:rtl/>
                <w:lang w:bidi="fa-IR"/>
              </w:rPr>
            </w:pPr>
            <w:r>
              <w:rPr>
                <w:rFonts w:ascii="Times New Roman" w:hAnsi="Times New Roman" w:cs="B Nazanin"/>
                <w:sz w:val="28"/>
                <w:szCs w:val="28"/>
                <w:lang w:bidi="fa-IR"/>
              </w:rPr>
              <w:t>S-K-W,Castament FS 10</w:t>
            </w:r>
          </w:p>
        </w:tc>
        <w:tc>
          <w:tcPr>
            <w:tcW w:w="3416" w:type="dxa"/>
            <w:vAlign w:val="center"/>
          </w:tcPr>
          <w:p w:rsidR="00FA02E4" w:rsidRDefault="00730A2A" w:rsidP="00730A2A">
            <w:pPr>
              <w:pStyle w:val="NoSpacing"/>
              <w:bidi/>
              <w:jc w:val="center"/>
              <w:rPr>
                <w:rFonts w:ascii="Times New Roman" w:hAnsi="Times New Roman" w:cs="B Nazanin"/>
                <w:sz w:val="28"/>
                <w:szCs w:val="28"/>
                <w:rtl/>
                <w:lang w:bidi="fa-IR"/>
              </w:rPr>
            </w:pPr>
            <w:r>
              <w:rPr>
                <w:rFonts w:ascii="Times New Roman" w:hAnsi="Times New Roman" w:cs="B Nazanin"/>
                <w:sz w:val="28"/>
                <w:szCs w:val="28"/>
                <w:lang w:bidi="fa-IR"/>
              </w:rPr>
              <w:t>Deflocculant</w:t>
            </w:r>
          </w:p>
        </w:tc>
      </w:tr>
    </w:tbl>
    <w:p w:rsidR="00AF74CB" w:rsidRDefault="00AF74CB" w:rsidP="00FA02E4">
      <w:pPr>
        <w:pStyle w:val="NoSpacing"/>
        <w:bidi/>
        <w:jc w:val="both"/>
        <w:rPr>
          <w:rFonts w:ascii="Times New Roman" w:hAnsi="Times New Roman" w:cs="B Nazanin"/>
          <w:sz w:val="28"/>
          <w:szCs w:val="28"/>
          <w:rtl/>
          <w:lang w:bidi="fa-IR"/>
        </w:rPr>
      </w:pPr>
    </w:p>
    <w:p w:rsidR="00AF74CB" w:rsidRPr="00477851" w:rsidRDefault="00AF74CB" w:rsidP="00477851">
      <w:pPr>
        <w:pStyle w:val="a0"/>
        <w:bidi/>
        <w:jc w:val="center"/>
        <w:rPr>
          <w:rFonts w:cs="B Nazanin"/>
        </w:rPr>
      </w:pPr>
      <w:bookmarkStart w:id="23" w:name="_Toc502003575"/>
      <w:r w:rsidRPr="00477851">
        <w:rPr>
          <w:rFonts w:cs="B Nazanin"/>
          <w:rtl/>
        </w:rPr>
        <w:t xml:space="preserve">جدول </w:t>
      </w:r>
      <w:r w:rsidRPr="00477851">
        <w:rPr>
          <w:rFonts w:cs="B Nazanin"/>
          <w:rtl/>
        </w:rPr>
        <w:fldChar w:fldCharType="begin"/>
      </w:r>
      <w:r w:rsidRPr="00477851">
        <w:rPr>
          <w:rFonts w:cs="B Nazanin"/>
          <w:rtl/>
        </w:rPr>
        <w:instrText xml:space="preserve"> </w:instrText>
      </w:r>
      <w:r w:rsidRPr="00477851">
        <w:rPr>
          <w:rFonts w:cs="B Nazanin"/>
        </w:rPr>
        <w:instrText xml:space="preserve">SEQ </w:instrText>
      </w:r>
      <w:r w:rsidRPr="00477851">
        <w:rPr>
          <w:rFonts w:cs="B Nazanin"/>
          <w:rtl/>
        </w:rPr>
        <w:instrText xml:space="preserve">جدول \* </w:instrText>
      </w:r>
      <w:r w:rsidRPr="00477851">
        <w:rPr>
          <w:rFonts w:cs="B Nazanin"/>
        </w:rPr>
        <w:instrText>ARABIC</w:instrText>
      </w:r>
      <w:r w:rsidRPr="00477851">
        <w:rPr>
          <w:rFonts w:cs="B Nazanin"/>
          <w:rtl/>
        </w:rPr>
        <w:instrText xml:space="preserve"> </w:instrText>
      </w:r>
      <w:r w:rsidRPr="00477851">
        <w:rPr>
          <w:rFonts w:cs="B Nazanin"/>
          <w:rtl/>
        </w:rPr>
        <w:fldChar w:fldCharType="separate"/>
      </w:r>
      <w:r w:rsidR="00AA4B4C">
        <w:rPr>
          <w:rFonts w:cs="B Nazanin"/>
          <w:noProof/>
          <w:rtl/>
        </w:rPr>
        <w:t>2</w:t>
      </w:r>
      <w:r w:rsidRPr="00477851">
        <w:rPr>
          <w:rFonts w:cs="B Nazanin"/>
          <w:rtl/>
        </w:rPr>
        <w:fldChar w:fldCharType="end"/>
      </w:r>
      <w:r w:rsidRPr="00477851">
        <w:rPr>
          <w:rFonts w:cs="B Nazanin" w:hint="cs"/>
          <w:rtl/>
          <w:lang w:bidi="fa-IR"/>
        </w:rPr>
        <w:t>-3:خواص و ویژگی</w:t>
      </w:r>
      <w:r w:rsidRPr="00477851">
        <w:rPr>
          <w:rFonts w:cs="B Nazanin"/>
          <w:rtl/>
          <w:lang w:bidi="fa-IR"/>
        </w:rPr>
        <w:softHyphen/>
      </w:r>
      <w:r w:rsidRPr="00477851">
        <w:rPr>
          <w:rFonts w:cs="B Nazanin" w:hint="cs"/>
          <w:rtl/>
          <w:lang w:bidi="fa-IR"/>
        </w:rPr>
        <w:t>های نانو الومینای مصرفی</w:t>
      </w:r>
      <w:bookmarkEnd w:id="23"/>
    </w:p>
    <w:tbl>
      <w:tblPr>
        <w:tblStyle w:val="TableGrid"/>
        <w:bidiVisual/>
        <w:tblW w:w="0" w:type="auto"/>
        <w:tblLook w:val="04A0" w:firstRow="1" w:lastRow="0" w:firstColumn="1" w:lastColumn="0" w:noHBand="0" w:noVBand="1"/>
      </w:tblPr>
      <w:tblGrid>
        <w:gridCol w:w="2337"/>
        <w:gridCol w:w="2337"/>
        <w:gridCol w:w="2338"/>
        <w:gridCol w:w="2338"/>
      </w:tblGrid>
      <w:tr w:rsidR="00AF74CB" w:rsidTr="00AF74CB">
        <w:tc>
          <w:tcPr>
            <w:tcW w:w="2337" w:type="dxa"/>
            <w:vAlign w:val="center"/>
          </w:tcPr>
          <w:p w:rsidR="00AF74CB" w:rsidRDefault="00AF74CB" w:rsidP="00AF74CB">
            <w:pPr>
              <w:pStyle w:val="NoSpacing"/>
              <w:bidi/>
              <w:jc w:val="center"/>
              <w:rPr>
                <w:rFonts w:ascii="Times New Roman" w:hAnsi="Times New Roman" w:cs="B Nazanin"/>
                <w:sz w:val="28"/>
                <w:szCs w:val="28"/>
                <w:rtl/>
                <w:lang w:bidi="fa-IR"/>
              </w:rPr>
            </w:pPr>
            <w:r>
              <w:rPr>
                <w:rFonts w:ascii="Times New Roman" w:hAnsi="Times New Roman" w:cs="B Nazanin" w:hint="cs"/>
                <w:sz w:val="28"/>
                <w:szCs w:val="28"/>
                <w:rtl/>
                <w:lang w:bidi="fa-IR"/>
              </w:rPr>
              <w:t>متوسط اندازه ذرات</w:t>
            </w:r>
          </w:p>
        </w:tc>
        <w:tc>
          <w:tcPr>
            <w:tcW w:w="2337" w:type="dxa"/>
            <w:vAlign w:val="center"/>
          </w:tcPr>
          <w:p w:rsidR="00AF74CB" w:rsidRDefault="00AF74CB" w:rsidP="00AF74CB">
            <w:pPr>
              <w:pStyle w:val="NoSpacing"/>
              <w:bidi/>
              <w:jc w:val="center"/>
              <w:rPr>
                <w:rFonts w:ascii="Times New Roman" w:hAnsi="Times New Roman" w:cs="B Nazanin"/>
                <w:sz w:val="28"/>
                <w:szCs w:val="28"/>
                <w:rtl/>
                <w:lang w:bidi="fa-IR"/>
              </w:rPr>
            </w:pPr>
            <w:r>
              <w:rPr>
                <w:rFonts w:ascii="Times New Roman" w:hAnsi="Times New Roman" w:cs="B Nazanin" w:hint="cs"/>
                <w:sz w:val="28"/>
                <w:szCs w:val="28"/>
                <w:rtl/>
                <w:lang w:bidi="fa-IR"/>
              </w:rPr>
              <w:t>نوع فاز</w:t>
            </w:r>
          </w:p>
        </w:tc>
        <w:tc>
          <w:tcPr>
            <w:tcW w:w="2338" w:type="dxa"/>
            <w:vAlign w:val="center"/>
          </w:tcPr>
          <w:p w:rsidR="00AF74CB" w:rsidRDefault="00AF74CB" w:rsidP="00AF74CB">
            <w:pPr>
              <w:pStyle w:val="NoSpacing"/>
              <w:bidi/>
              <w:jc w:val="center"/>
              <w:rPr>
                <w:rFonts w:ascii="Times New Roman" w:hAnsi="Times New Roman" w:cs="B Nazanin"/>
                <w:sz w:val="28"/>
                <w:szCs w:val="28"/>
                <w:rtl/>
                <w:lang w:bidi="fa-IR"/>
              </w:rPr>
            </w:pPr>
            <w:r>
              <w:rPr>
                <w:rFonts w:ascii="Times New Roman" w:hAnsi="Times New Roman" w:cs="B Nazanin" w:hint="cs"/>
                <w:sz w:val="28"/>
                <w:szCs w:val="28"/>
                <w:rtl/>
                <w:lang w:bidi="fa-IR"/>
              </w:rPr>
              <w:t>سطح ویژه(</w:t>
            </w:r>
            <w:r>
              <w:rPr>
                <w:rFonts w:ascii="Times New Roman" w:hAnsi="Times New Roman" w:cs="B Nazanin"/>
                <w:sz w:val="28"/>
                <w:szCs w:val="28"/>
                <w:lang w:bidi="fa-IR"/>
              </w:rPr>
              <w:t>m^2/g</w:t>
            </w:r>
            <w:r>
              <w:rPr>
                <w:rFonts w:ascii="Times New Roman" w:hAnsi="Times New Roman" w:cs="B Nazanin" w:hint="cs"/>
                <w:sz w:val="28"/>
                <w:szCs w:val="28"/>
                <w:rtl/>
                <w:lang w:bidi="fa-IR"/>
              </w:rPr>
              <w:t>)</w:t>
            </w:r>
          </w:p>
        </w:tc>
        <w:tc>
          <w:tcPr>
            <w:tcW w:w="2338" w:type="dxa"/>
            <w:vAlign w:val="center"/>
          </w:tcPr>
          <w:p w:rsidR="00AF74CB" w:rsidRDefault="00AB24CF" w:rsidP="00AF74CB">
            <w:pPr>
              <w:pStyle w:val="NoSpacing"/>
              <w:bidi/>
              <w:jc w:val="center"/>
              <w:rPr>
                <w:rFonts w:ascii="Times New Roman" w:hAnsi="Times New Roman" w:cs="B Nazanin"/>
                <w:sz w:val="28"/>
                <w:szCs w:val="28"/>
                <w:rtl/>
                <w:lang w:bidi="fa-IR"/>
              </w:rPr>
            </w:pPr>
            <m:oMathPara>
              <m:oMath>
                <m:sSub>
                  <m:sSubPr>
                    <m:ctrlPr>
                      <w:rPr>
                        <w:rFonts w:ascii="Cambria Math" w:hAnsi="Cambria Math" w:cs="B Nazanin"/>
                        <w:sz w:val="28"/>
                        <w:szCs w:val="28"/>
                        <w:lang w:bidi="fa-IR"/>
                      </w:rPr>
                    </m:ctrlPr>
                  </m:sSubPr>
                  <m:e>
                    <m:r>
                      <w:rPr>
                        <w:rFonts w:ascii="Cambria Math" w:hAnsi="Cambria Math" w:cs="B Nazanin"/>
                        <w:sz w:val="28"/>
                        <w:szCs w:val="28"/>
                        <w:lang w:bidi="fa-IR"/>
                      </w:rPr>
                      <m:t>Al</m:t>
                    </m:r>
                  </m:e>
                  <m:sub>
                    <m:r>
                      <w:rPr>
                        <w:rFonts w:ascii="Cambria Math" w:hAnsi="Cambria Math" w:cs="B Nazanin"/>
                        <w:sz w:val="28"/>
                        <w:szCs w:val="28"/>
                        <w:lang w:bidi="fa-IR"/>
                      </w:rPr>
                      <m:t>2</m:t>
                    </m:r>
                  </m:sub>
                </m:sSub>
                <m:sSub>
                  <m:sSubPr>
                    <m:ctrlPr>
                      <w:rPr>
                        <w:rFonts w:ascii="Cambria Math" w:hAnsi="Cambria Math" w:cs="B Nazanin"/>
                        <w:i/>
                        <w:sz w:val="28"/>
                        <w:szCs w:val="28"/>
                        <w:lang w:bidi="fa-IR"/>
                      </w:rPr>
                    </m:ctrlPr>
                  </m:sSubPr>
                  <m:e>
                    <m:r>
                      <w:rPr>
                        <w:rFonts w:ascii="Cambria Math" w:hAnsi="Cambria Math" w:cs="B Nazanin"/>
                        <w:sz w:val="28"/>
                        <w:szCs w:val="28"/>
                        <w:lang w:bidi="fa-IR"/>
                      </w:rPr>
                      <m:t>O</m:t>
                    </m:r>
                  </m:e>
                  <m:sub>
                    <m:r>
                      <w:rPr>
                        <w:rFonts w:ascii="Cambria Math" w:hAnsi="Cambria Math" w:cs="B Nazanin"/>
                        <w:sz w:val="28"/>
                        <w:szCs w:val="28"/>
                        <w:lang w:bidi="fa-IR"/>
                      </w:rPr>
                      <m:t>3</m:t>
                    </m:r>
                  </m:sub>
                </m:sSub>
              </m:oMath>
            </m:oMathPara>
          </w:p>
        </w:tc>
      </w:tr>
      <w:tr w:rsidR="00AF74CB" w:rsidTr="00AF74CB">
        <w:tc>
          <w:tcPr>
            <w:tcW w:w="2337" w:type="dxa"/>
            <w:vAlign w:val="center"/>
          </w:tcPr>
          <w:p w:rsidR="00AF74CB" w:rsidRDefault="00AF74CB" w:rsidP="00AF74CB">
            <w:pPr>
              <w:pStyle w:val="NoSpacing"/>
              <w:bidi/>
              <w:jc w:val="center"/>
              <w:rPr>
                <w:rFonts w:ascii="Times New Roman" w:hAnsi="Times New Roman" w:cs="B Nazanin"/>
                <w:sz w:val="28"/>
                <w:szCs w:val="28"/>
                <w:rtl/>
                <w:lang w:bidi="fa-IR"/>
              </w:rPr>
            </w:pPr>
            <w:r>
              <w:rPr>
                <w:rFonts w:ascii="Times New Roman" w:hAnsi="Times New Roman" w:cs="B Nazanin" w:hint="cs"/>
                <w:sz w:val="28"/>
                <w:szCs w:val="28"/>
                <w:rtl/>
                <w:lang w:bidi="fa-IR"/>
              </w:rPr>
              <w:t>43</w:t>
            </w:r>
          </w:p>
        </w:tc>
        <w:tc>
          <w:tcPr>
            <w:tcW w:w="2337" w:type="dxa"/>
            <w:vAlign w:val="center"/>
          </w:tcPr>
          <w:p w:rsidR="00AF74CB" w:rsidRDefault="00AF74CB" w:rsidP="00AF74CB">
            <w:pPr>
              <w:pStyle w:val="NoSpacing"/>
              <w:bidi/>
              <w:jc w:val="center"/>
              <w:rPr>
                <w:rFonts w:ascii="Times New Roman" w:hAnsi="Times New Roman" w:cs="B Nazanin"/>
                <w:sz w:val="28"/>
                <w:szCs w:val="28"/>
                <w:rtl/>
                <w:lang w:bidi="fa-IR"/>
              </w:rPr>
            </w:pPr>
            <w:r>
              <w:rPr>
                <w:rFonts w:ascii="Times New Roman" w:hAnsi="Times New Roman" w:cs="B Nazanin" w:hint="cs"/>
                <w:sz w:val="28"/>
                <w:szCs w:val="28"/>
                <w:rtl/>
                <w:lang w:bidi="fa-IR"/>
              </w:rPr>
              <w:t>الفا</w:t>
            </w:r>
          </w:p>
        </w:tc>
        <w:tc>
          <w:tcPr>
            <w:tcW w:w="2338" w:type="dxa"/>
            <w:vAlign w:val="center"/>
          </w:tcPr>
          <w:p w:rsidR="00AF74CB" w:rsidRDefault="00AF74CB" w:rsidP="00AF74CB">
            <w:pPr>
              <w:pStyle w:val="NoSpacing"/>
              <w:bidi/>
              <w:jc w:val="center"/>
              <w:rPr>
                <w:rFonts w:ascii="Times New Roman" w:hAnsi="Times New Roman" w:cs="B Nazanin"/>
                <w:sz w:val="28"/>
                <w:szCs w:val="28"/>
                <w:rtl/>
                <w:lang w:bidi="fa-IR"/>
              </w:rPr>
            </w:pPr>
            <w:r>
              <w:rPr>
                <w:rFonts w:ascii="Times New Roman" w:hAnsi="Times New Roman" w:cs="B Nazanin" w:hint="cs"/>
                <w:sz w:val="28"/>
                <w:szCs w:val="28"/>
                <w:rtl/>
                <w:lang w:bidi="fa-IR"/>
              </w:rPr>
              <w:t>35</w:t>
            </w:r>
          </w:p>
        </w:tc>
        <w:tc>
          <w:tcPr>
            <w:tcW w:w="2338" w:type="dxa"/>
            <w:vAlign w:val="center"/>
          </w:tcPr>
          <w:p w:rsidR="00AF74CB" w:rsidRDefault="00AF74CB" w:rsidP="00AF74CB">
            <w:pPr>
              <w:pStyle w:val="NoSpacing"/>
              <w:bidi/>
              <w:jc w:val="center"/>
              <w:rPr>
                <w:rFonts w:ascii="Times New Roman" w:hAnsi="Times New Roman" w:cs="B Nazanin"/>
                <w:sz w:val="28"/>
                <w:szCs w:val="28"/>
                <w:rtl/>
                <w:lang w:bidi="fa-IR"/>
              </w:rPr>
            </w:pPr>
            <w:r>
              <w:rPr>
                <w:rFonts w:ascii="Times New Roman" w:hAnsi="Times New Roman" w:cs="B Nazanin" w:hint="cs"/>
                <w:sz w:val="28"/>
                <w:szCs w:val="28"/>
                <w:rtl/>
                <w:lang w:bidi="fa-IR"/>
              </w:rPr>
              <w:t>99.99</w:t>
            </w:r>
          </w:p>
        </w:tc>
      </w:tr>
    </w:tbl>
    <w:p w:rsidR="00BC1CB7" w:rsidRDefault="00BC1CB7" w:rsidP="00AF74CB">
      <w:pPr>
        <w:pStyle w:val="NoSpacing"/>
        <w:bidi/>
        <w:jc w:val="both"/>
        <w:rPr>
          <w:rFonts w:ascii="Times New Roman" w:hAnsi="Times New Roman" w:cs="B Nazanin"/>
          <w:sz w:val="28"/>
          <w:szCs w:val="28"/>
          <w:rtl/>
          <w:lang w:bidi="fa-IR"/>
        </w:rPr>
      </w:pPr>
      <w:r>
        <w:rPr>
          <w:rFonts w:ascii="Times New Roman" w:hAnsi="Times New Roman" w:cs="B Nazanin" w:hint="cs"/>
          <w:sz w:val="28"/>
          <w:szCs w:val="28"/>
          <w:rtl/>
          <w:lang w:bidi="fa-IR"/>
        </w:rPr>
        <w:t xml:space="preserve"> </w:t>
      </w:r>
    </w:p>
    <w:p w:rsidR="00DB7A86" w:rsidRDefault="00DB7A86" w:rsidP="00DB7A86">
      <w:pPr>
        <w:pStyle w:val="NoSpacing"/>
        <w:bidi/>
        <w:jc w:val="both"/>
        <w:rPr>
          <w:rFonts w:ascii="Times New Roman" w:hAnsi="Times New Roman" w:cs="B Nazanin"/>
          <w:sz w:val="28"/>
          <w:szCs w:val="28"/>
          <w:rtl/>
          <w:lang w:bidi="fa-IR"/>
        </w:rPr>
      </w:pPr>
      <w:r>
        <w:rPr>
          <w:rFonts w:ascii="Times New Roman" w:hAnsi="Times New Roman" w:cs="B Nazanin" w:hint="cs"/>
          <w:sz w:val="28"/>
          <w:szCs w:val="28"/>
          <w:rtl/>
          <w:lang w:bidi="fa-IR"/>
        </w:rPr>
        <w:lastRenderedPageBreak/>
        <w:t>به دلیل بسیار ریز دانه بودن نانوذرات الومینای مورد استفاده و وجود نیروهای واندروالسی ، چسبیدن ذرات به هم در حالت خشک معمولا اتفاق می</w:t>
      </w:r>
      <w:r>
        <w:rPr>
          <w:rFonts w:ascii="Times New Roman" w:hAnsi="Times New Roman" w:cs="B Nazanin"/>
          <w:sz w:val="28"/>
          <w:szCs w:val="28"/>
          <w:rtl/>
          <w:lang w:bidi="fa-IR"/>
        </w:rPr>
        <w:softHyphen/>
      </w:r>
      <w:r>
        <w:rPr>
          <w:rFonts w:ascii="Times New Roman" w:hAnsi="Times New Roman" w:cs="B Nazanin" w:hint="cs"/>
          <w:sz w:val="28"/>
          <w:szCs w:val="28"/>
          <w:rtl/>
          <w:lang w:bidi="fa-IR"/>
        </w:rPr>
        <w:t>افتد و در نتیجه به خوبی با بقیه اجزاو سیستم مخلوط نمی</w:t>
      </w:r>
      <w:r>
        <w:rPr>
          <w:rFonts w:ascii="Times New Roman" w:hAnsi="Times New Roman" w:cs="B Nazanin"/>
          <w:sz w:val="28"/>
          <w:szCs w:val="28"/>
          <w:rtl/>
          <w:lang w:bidi="fa-IR"/>
        </w:rPr>
        <w:softHyphen/>
      </w:r>
      <w:r>
        <w:rPr>
          <w:rFonts w:ascii="Times New Roman" w:hAnsi="Times New Roman" w:cs="B Nazanin" w:hint="cs"/>
          <w:sz w:val="28"/>
          <w:szCs w:val="28"/>
          <w:rtl/>
          <w:lang w:bidi="fa-IR"/>
        </w:rPr>
        <w:t>شوند .</w:t>
      </w:r>
      <w:r w:rsidR="00664332">
        <w:rPr>
          <w:rFonts w:ascii="Times New Roman" w:hAnsi="Times New Roman" w:cs="B Nazanin" w:hint="cs"/>
          <w:sz w:val="28"/>
          <w:szCs w:val="28"/>
          <w:rtl/>
          <w:lang w:bidi="fa-IR"/>
        </w:rPr>
        <w:t>بنابراین ابتدا نانوذرات الومینا به همراه بقیه اجزاء ریزدانه ترکیب در فستمیل به صورت خشک مخلوط می</w:t>
      </w:r>
      <w:r w:rsidR="00664332">
        <w:rPr>
          <w:rFonts w:ascii="Times New Roman" w:hAnsi="Times New Roman" w:cs="B Nazanin"/>
          <w:sz w:val="28"/>
          <w:szCs w:val="28"/>
          <w:rtl/>
          <w:lang w:bidi="fa-IR"/>
        </w:rPr>
        <w:softHyphen/>
      </w:r>
      <w:r w:rsidR="00664332">
        <w:rPr>
          <w:rFonts w:ascii="Times New Roman" w:hAnsi="Times New Roman" w:cs="B Nazanin" w:hint="cs"/>
          <w:sz w:val="28"/>
          <w:szCs w:val="28"/>
          <w:rtl/>
          <w:lang w:bidi="fa-IR"/>
        </w:rPr>
        <w:t>گردد تا اگلومره</w:t>
      </w:r>
      <w:r w:rsidR="00664332">
        <w:rPr>
          <w:rFonts w:ascii="Times New Roman" w:hAnsi="Times New Roman" w:cs="B Nazanin"/>
          <w:sz w:val="28"/>
          <w:szCs w:val="28"/>
          <w:rtl/>
          <w:lang w:bidi="fa-IR"/>
        </w:rPr>
        <w:softHyphen/>
      </w:r>
      <w:r w:rsidR="00664332">
        <w:rPr>
          <w:rFonts w:ascii="Times New Roman" w:hAnsi="Times New Roman" w:cs="B Nazanin" w:hint="cs"/>
          <w:sz w:val="28"/>
          <w:szCs w:val="28"/>
          <w:rtl/>
          <w:lang w:bidi="fa-IR"/>
        </w:rPr>
        <w:t>های نانو ذرات الومینا از هم جدا شوند و با بقه ذرات به صورت مناسب با هم مخلوط شوند .سپس به کمک مخلوط کن با سرعت کم اجزاء ریز دانه با اجزاء درشت دانه سیستم به طور کامل با یکدیگر مخلوط می</w:t>
      </w:r>
      <w:r w:rsidR="00664332">
        <w:rPr>
          <w:rFonts w:ascii="Times New Roman" w:hAnsi="Times New Roman" w:cs="B Nazanin"/>
          <w:sz w:val="28"/>
          <w:szCs w:val="28"/>
          <w:rtl/>
          <w:lang w:bidi="fa-IR"/>
        </w:rPr>
        <w:softHyphen/>
      </w:r>
      <w:r w:rsidR="00664332">
        <w:rPr>
          <w:rFonts w:ascii="Times New Roman" w:hAnsi="Times New Roman" w:cs="B Nazanin" w:hint="cs"/>
          <w:sz w:val="28"/>
          <w:szCs w:val="28"/>
          <w:rtl/>
          <w:lang w:bidi="fa-IR"/>
        </w:rPr>
        <w:t>شوند .برای بررسی و مقایسه تاثیر نانو ذرات الومینا همه ترکیبات با درصد افزودنی ضد انعقاد و اب ثابت (5 درصد وزنی )ساخته می</w:t>
      </w:r>
      <w:r w:rsidR="00664332">
        <w:rPr>
          <w:rFonts w:ascii="Times New Roman" w:hAnsi="Times New Roman" w:cs="B Nazanin"/>
          <w:sz w:val="28"/>
          <w:szCs w:val="28"/>
          <w:rtl/>
          <w:lang w:bidi="fa-IR"/>
        </w:rPr>
        <w:softHyphen/>
      </w:r>
      <w:r w:rsidR="00664332">
        <w:rPr>
          <w:rFonts w:ascii="Times New Roman" w:hAnsi="Times New Roman" w:cs="B Nazanin" w:hint="cs"/>
          <w:sz w:val="28"/>
          <w:szCs w:val="28"/>
          <w:rtl/>
          <w:lang w:bidi="fa-IR"/>
        </w:rPr>
        <w:t xml:space="preserve">  شوند.ترکیبات دیر</w:t>
      </w:r>
      <w:r w:rsidR="00AB200E">
        <w:rPr>
          <w:rFonts w:ascii="Times New Roman" w:hAnsi="Times New Roman" w:cs="B Nazanin" w:hint="cs"/>
          <w:sz w:val="28"/>
          <w:szCs w:val="28"/>
          <w:rtl/>
          <w:lang w:bidi="fa-IR"/>
        </w:rPr>
        <w:t>گداز ریختنی مخلوط شده با اب بدونه انجام لرزش و ویبراسیون درون قالب</w:t>
      </w:r>
      <w:r w:rsidR="00AB200E">
        <w:rPr>
          <w:rFonts w:ascii="Times New Roman" w:hAnsi="Times New Roman" w:cs="B Nazanin"/>
          <w:sz w:val="28"/>
          <w:szCs w:val="28"/>
          <w:rtl/>
          <w:lang w:bidi="fa-IR"/>
        </w:rPr>
        <w:softHyphen/>
      </w:r>
      <w:r w:rsidR="00AB200E">
        <w:rPr>
          <w:rFonts w:ascii="Times New Roman" w:hAnsi="Times New Roman" w:cs="B Nazanin" w:hint="cs"/>
          <w:sz w:val="28"/>
          <w:szCs w:val="28"/>
          <w:rtl/>
          <w:lang w:bidi="fa-IR"/>
        </w:rPr>
        <w:t>های استاندارد ریخته و سطح ان با فویل پوشانده می</w:t>
      </w:r>
      <w:r w:rsidR="00AB200E">
        <w:rPr>
          <w:rFonts w:ascii="Times New Roman" w:hAnsi="Times New Roman" w:cs="B Nazanin"/>
          <w:sz w:val="28"/>
          <w:szCs w:val="28"/>
          <w:rtl/>
          <w:lang w:bidi="fa-IR"/>
        </w:rPr>
        <w:softHyphen/>
      </w:r>
      <w:r w:rsidR="00AB200E">
        <w:rPr>
          <w:rFonts w:ascii="Times New Roman" w:hAnsi="Times New Roman" w:cs="B Nazanin" w:hint="cs"/>
          <w:sz w:val="28"/>
          <w:szCs w:val="28"/>
          <w:rtl/>
          <w:lang w:bidi="fa-IR"/>
        </w:rPr>
        <w:t>شود.پس 24 ساعت قالب</w:t>
      </w:r>
      <w:r w:rsidR="00AB200E">
        <w:rPr>
          <w:rFonts w:ascii="Times New Roman" w:hAnsi="Times New Roman" w:cs="B Nazanin"/>
          <w:sz w:val="28"/>
          <w:szCs w:val="28"/>
          <w:rtl/>
          <w:lang w:bidi="fa-IR"/>
        </w:rPr>
        <w:softHyphen/>
      </w:r>
      <w:r w:rsidR="00AB200E">
        <w:rPr>
          <w:rFonts w:ascii="Times New Roman" w:hAnsi="Times New Roman" w:cs="B Nazanin" w:hint="cs"/>
          <w:sz w:val="28"/>
          <w:szCs w:val="28"/>
          <w:rtl/>
          <w:lang w:bidi="fa-IR"/>
        </w:rPr>
        <w:t>ها باز می</w:t>
      </w:r>
      <w:r w:rsidR="00AB200E">
        <w:rPr>
          <w:rFonts w:ascii="Times New Roman" w:hAnsi="Times New Roman" w:cs="B Nazanin"/>
          <w:sz w:val="28"/>
          <w:szCs w:val="28"/>
          <w:rtl/>
          <w:lang w:bidi="fa-IR"/>
        </w:rPr>
        <w:softHyphen/>
      </w:r>
      <w:r w:rsidR="00AB200E">
        <w:rPr>
          <w:rFonts w:ascii="Times New Roman" w:hAnsi="Times New Roman" w:cs="B Nazanin" w:hint="cs"/>
          <w:sz w:val="28"/>
          <w:szCs w:val="28"/>
          <w:rtl/>
          <w:lang w:bidi="fa-IR"/>
        </w:rPr>
        <w:t>شوند و نمونه</w:t>
      </w:r>
      <w:r w:rsidR="00AB200E">
        <w:rPr>
          <w:rFonts w:ascii="Times New Roman" w:hAnsi="Times New Roman" w:cs="B Nazanin"/>
          <w:sz w:val="28"/>
          <w:szCs w:val="28"/>
          <w:rtl/>
          <w:lang w:bidi="fa-IR"/>
        </w:rPr>
        <w:softHyphen/>
      </w:r>
      <w:r w:rsidR="00AB200E">
        <w:rPr>
          <w:rFonts w:ascii="Times New Roman" w:hAnsi="Times New Roman" w:cs="B Nazanin" w:hint="cs"/>
          <w:sz w:val="28"/>
          <w:szCs w:val="28"/>
          <w:rtl/>
          <w:lang w:bidi="fa-IR"/>
        </w:rPr>
        <w:t xml:space="preserve">ها در خشک کن با دمای 110 درجه سانتی گراد </w:t>
      </w:r>
      <w:r w:rsidR="00D75956">
        <w:rPr>
          <w:rFonts w:ascii="Times New Roman" w:hAnsi="Times New Roman" w:cs="B Nazanin" w:hint="cs"/>
          <w:sz w:val="28"/>
          <w:szCs w:val="28"/>
          <w:rtl/>
          <w:lang w:bidi="fa-IR"/>
        </w:rPr>
        <w:t>به مدت 24 ساعت نگداری می</w:t>
      </w:r>
      <w:r w:rsidR="00D75956">
        <w:rPr>
          <w:rFonts w:ascii="Times New Roman" w:hAnsi="Times New Roman" w:cs="B Nazanin"/>
          <w:sz w:val="28"/>
          <w:szCs w:val="28"/>
          <w:rtl/>
          <w:lang w:bidi="fa-IR"/>
        </w:rPr>
        <w:softHyphen/>
      </w:r>
      <w:r w:rsidR="00D75956">
        <w:rPr>
          <w:rFonts w:ascii="Times New Roman" w:hAnsi="Times New Roman" w:cs="B Nazanin" w:hint="cs"/>
          <w:sz w:val="28"/>
          <w:szCs w:val="28"/>
          <w:rtl/>
          <w:lang w:bidi="fa-IR"/>
        </w:rPr>
        <w:t>شوند .به منظور ارزیابی نمونه</w:t>
      </w:r>
      <w:r w:rsidR="00D75956">
        <w:rPr>
          <w:rFonts w:ascii="Times New Roman" w:hAnsi="Times New Roman" w:cs="B Nazanin"/>
          <w:sz w:val="28"/>
          <w:szCs w:val="28"/>
          <w:rtl/>
          <w:lang w:bidi="fa-IR"/>
        </w:rPr>
        <w:softHyphen/>
      </w:r>
      <w:r w:rsidR="00D75956">
        <w:rPr>
          <w:rFonts w:ascii="Times New Roman" w:hAnsi="Times New Roman" w:cs="B Nazanin" w:hint="cs"/>
          <w:sz w:val="28"/>
          <w:szCs w:val="28"/>
          <w:rtl/>
          <w:lang w:bidi="fa-IR"/>
        </w:rPr>
        <w:t>ها در دماهای مختلف نمونه</w:t>
      </w:r>
      <w:r w:rsidR="00D75956">
        <w:rPr>
          <w:rFonts w:ascii="Times New Roman" w:hAnsi="Times New Roman" w:cs="B Nazanin"/>
          <w:sz w:val="28"/>
          <w:szCs w:val="28"/>
          <w:rtl/>
          <w:lang w:bidi="fa-IR"/>
        </w:rPr>
        <w:softHyphen/>
      </w:r>
      <w:r w:rsidR="00D75956">
        <w:rPr>
          <w:rFonts w:ascii="Times New Roman" w:hAnsi="Times New Roman" w:cs="B Nazanin" w:hint="cs"/>
          <w:sz w:val="28"/>
          <w:szCs w:val="28"/>
          <w:rtl/>
          <w:lang w:bidi="fa-IR"/>
        </w:rPr>
        <w:t>ها را در دمای 1300 و 1500 درجه سانتی گراد به مدت 3 ساعت در کوره الکتریکی مورد پخت قرار می</w:t>
      </w:r>
      <w:r w:rsidR="00D75956">
        <w:rPr>
          <w:rFonts w:ascii="Times New Roman" w:hAnsi="Times New Roman" w:cs="B Nazanin"/>
          <w:sz w:val="28"/>
          <w:szCs w:val="28"/>
          <w:rtl/>
          <w:lang w:bidi="fa-IR"/>
        </w:rPr>
        <w:softHyphen/>
      </w:r>
      <w:r w:rsidR="00D75956">
        <w:rPr>
          <w:rFonts w:ascii="Times New Roman" w:hAnsi="Times New Roman" w:cs="B Nazanin" w:hint="cs"/>
          <w:sz w:val="28"/>
          <w:szCs w:val="28"/>
          <w:rtl/>
          <w:lang w:bidi="fa-IR"/>
        </w:rPr>
        <w:t>دهند</w:t>
      </w:r>
      <w:sdt>
        <w:sdtPr>
          <w:rPr>
            <w:rFonts w:ascii="Times New Roman" w:hAnsi="Times New Roman" w:cs="B Nazanin" w:hint="cs"/>
            <w:sz w:val="28"/>
            <w:szCs w:val="28"/>
            <w:rtl/>
            <w:lang w:bidi="fa-IR"/>
          </w:rPr>
          <w:id w:val="62459444"/>
          <w:citation/>
        </w:sdtPr>
        <w:sdtEndPr/>
        <w:sdtContent>
          <w:r w:rsidR="00D75956">
            <w:rPr>
              <w:rFonts w:ascii="Times New Roman" w:hAnsi="Times New Roman" w:cs="B Nazanin"/>
              <w:sz w:val="28"/>
              <w:szCs w:val="28"/>
              <w:rtl/>
              <w:lang w:bidi="fa-IR"/>
            </w:rPr>
            <w:fldChar w:fldCharType="begin"/>
          </w:r>
          <w:r w:rsidR="00D75956">
            <w:rPr>
              <w:rFonts w:ascii="Times New Roman" w:hAnsi="Times New Roman" w:cs="B Nazanin"/>
              <w:sz w:val="28"/>
              <w:szCs w:val="28"/>
              <w:rtl/>
              <w:lang w:bidi="fa-IR"/>
            </w:rPr>
            <w:instrText xml:space="preserve"> </w:instrText>
          </w:r>
          <w:r w:rsidR="00D75956">
            <w:rPr>
              <w:rFonts w:ascii="Times New Roman" w:hAnsi="Times New Roman" w:cs="B Nazanin" w:hint="cs"/>
              <w:sz w:val="28"/>
              <w:szCs w:val="28"/>
              <w:lang w:bidi="fa-IR"/>
            </w:rPr>
            <w:instrText xml:space="preserve">CITATION </w:instrText>
          </w:r>
          <w:r w:rsidR="00D75956">
            <w:rPr>
              <w:rFonts w:ascii="Times New Roman" w:hAnsi="Times New Roman" w:cs="B Nazanin" w:hint="cs"/>
              <w:sz w:val="28"/>
              <w:szCs w:val="28"/>
              <w:rtl/>
              <w:lang w:bidi="fa-IR"/>
            </w:rPr>
            <w:instrText>مرز88 \</w:instrText>
          </w:r>
          <w:r w:rsidR="00D75956">
            <w:rPr>
              <w:rFonts w:ascii="Times New Roman" w:hAnsi="Times New Roman" w:cs="B Nazanin" w:hint="cs"/>
              <w:sz w:val="28"/>
              <w:szCs w:val="28"/>
              <w:lang w:bidi="fa-IR"/>
            </w:rPr>
            <w:instrText>l 1065</w:instrText>
          </w:r>
          <w:r w:rsidR="00D75956">
            <w:rPr>
              <w:rFonts w:ascii="Times New Roman" w:hAnsi="Times New Roman" w:cs="B Nazanin"/>
              <w:sz w:val="28"/>
              <w:szCs w:val="28"/>
              <w:rtl/>
              <w:lang w:bidi="fa-IR"/>
            </w:rPr>
            <w:instrText xml:space="preserve"> </w:instrText>
          </w:r>
          <w:r w:rsidR="00D75956">
            <w:rPr>
              <w:rFonts w:ascii="Times New Roman" w:hAnsi="Times New Roman" w:cs="B Nazanin"/>
              <w:sz w:val="28"/>
              <w:szCs w:val="28"/>
              <w:rtl/>
              <w:lang w:bidi="fa-IR"/>
            </w:rPr>
            <w:fldChar w:fldCharType="separate"/>
          </w:r>
          <w:r w:rsidR="00D75956">
            <w:rPr>
              <w:rFonts w:ascii="Times New Roman" w:hAnsi="Times New Roman" w:cs="B Nazanin"/>
              <w:noProof/>
              <w:sz w:val="28"/>
              <w:szCs w:val="28"/>
              <w:rtl/>
              <w:lang w:bidi="fa-IR"/>
            </w:rPr>
            <w:t xml:space="preserve"> </w:t>
          </w:r>
          <w:r w:rsidR="00D75956" w:rsidRPr="00D75956">
            <w:rPr>
              <w:rFonts w:ascii="Times New Roman" w:hAnsi="Times New Roman" w:cs="B Nazanin"/>
              <w:noProof/>
              <w:sz w:val="28"/>
              <w:szCs w:val="28"/>
              <w:lang w:bidi="fa-IR"/>
            </w:rPr>
            <w:t>[17]</w:t>
          </w:r>
          <w:r w:rsidR="00D75956">
            <w:rPr>
              <w:rFonts w:ascii="Times New Roman" w:hAnsi="Times New Roman" w:cs="B Nazanin"/>
              <w:sz w:val="28"/>
              <w:szCs w:val="28"/>
              <w:rtl/>
              <w:lang w:bidi="fa-IR"/>
            </w:rPr>
            <w:fldChar w:fldCharType="end"/>
          </w:r>
        </w:sdtContent>
      </w:sdt>
      <w:r>
        <w:rPr>
          <w:rFonts w:ascii="Times New Roman" w:hAnsi="Times New Roman" w:cs="B Nazanin" w:hint="cs"/>
          <w:sz w:val="28"/>
          <w:szCs w:val="28"/>
          <w:rtl/>
          <w:lang w:bidi="fa-IR"/>
        </w:rPr>
        <w:t xml:space="preserve"> </w:t>
      </w:r>
      <w:r w:rsidR="00D75956">
        <w:rPr>
          <w:rFonts w:ascii="Times New Roman" w:hAnsi="Times New Roman" w:cs="B Nazanin" w:hint="cs"/>
          <w:sz w:val="28"/>
          <w:szCs w:val="28"/>
          <w:rtl/>
          <w:lang w:bidi="fa-IR"/>
        </w:rPr>
        <w:t>.</w:t>
      </w:r>
    </w:p>
    <w:p w:rsidR="00D75956" w:rsidRPr="00BE4AB6" w:rsidRDefault="00D75956" w:rsidP="00D75956">
      <w:pPr>
        <w:pStyle w:val="NoSpacing"/>
        <w:bidi/>
        <w:jc w:val="both"/>
        <w:rPr>
          <w:rFonts w:ascii="Times New Roman" w:hAnsi="Times New Roman" w:cs="B Nazanin"/>
          <w:sz w:val="28"/>
          <w:szCs w:val="28"/>
          <w:rtl/>
          <w:lang w:bidi="fa-IR"/>
        </w:rPr>
      </w:pPr>
    </w:p>
    <w:p w:rsidR="000C5C26" w:rsidRPr="00BE4AB6" w:rsidRDefault="005D2094" w:rsidP="000C5C26">
      <w:pPr>
        <w:pStyle w:val="NoSpacing"/>
        <w:bidi/>
        <w:jc w:val="both"/>
        <w:rPr>
          <w:rFonts w:ascii="Times New Roman" w:eastAsiaTheme="minorEastAsia" w:hAnsi="Times New Roman" w:cs="B Nazanin"/>
          <w:b/>
          <w:bCs/>
          <w:sz w:val="36"/>
          <w:szCs w:val="36"/>
          <w:lang w:bidi="fa-IR"/>
        </w:rPr>
      </w:pPr>
      <w:bookmarkStart w:id="24" w:name="_Toc502000623"/>
      <w:r w:rsidRPr="00EA12B1">
        <w:rPr>
          <w:rStyle w:val="Heading2Char"/>
          <w:rFonts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1-2-3-اثر افزودن نانوذرات </w:t>
      </w:r>
      <m:oMath>
        <m:sSub>
          <m:sSubPr>
            <m:ctrlPr>
              <w:rPr>
                <w:rStyle w:val="Heading2Char"/>
                <w:rFonts w:ascii="Cambria Math" w:hAnsi="Cambria Math" w:cs="B Nazanin"/>
                <w:bCs/>
                <w:color w:val="000000" w:themeColor="text1"/>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m:ctrlPr>
          </m:sSubPr>
          <m:e>
            <m:r>
              <w:rPr>
                <w:rStyle w:val="Heading2Char"/>
                <w:rFonts w:ascii="Cambria Math" w:hAnsi="Cambria Math" w:cs="B Nazanin"/>
                <w:color w:val="000000" w:themeColor="text1"/>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m:t>Al</m:t>
            </m:r>
          </m:e>
          <m:sub>
            <m:r>
              <w:rPr>
                <w:rStyle w:val="Heading2Char"/>
                <w:rFonts w:ascii="Cambria Math" w:hAnsi="Cambria Math" w:cs="B Nazanin"/>
                <w:color w:val="000000" w:themeColor="text1"/>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m:t>2</m:t>
            </m:r>
          </m:sub>
        </m:sSub>
        <m:sSub>
          <m:sSubPr>
            <m:ctrlPr>
              <w:rPr>
                <w:rStyle w:val="Heading2Char"/>
                <w:rFonts w:ascii="Cambria Math" w:hAnsi="Cambria Math" w:cs="B Nazanin"/>
                <w:bCs/>
                <w:i/>
                <w:color w:val="000000" w:themeColor="text1"/>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m:ctrlPr>
          </m:sSubPr>
          <m:e>
            <m:r>
              <w:rPr>
                <w:rStyle w:val="Heading2Char"/>
                <w:rFonts w:ascii="Cambria Math" w:hAnsi="Cambria Math" w:cs="B Nazanin"/>
                <w:color w:val="000000" w:themeColor="text1"/>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m:t>O</m:t>
            </m:r>
          </m:e>
          <m:sub>
            <m:r>
              <w:rPr>
                <w:rStyle w:val="Heading2Char"/>
                <w:rFonts w:ascii="Cambria Math" w:hAnsi="Cambria Math" w:cs="B Nazanin"/>
                <w:color w:val="000000" w:themeColor="text1"/>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m:t>3</m:t>
            </m:r>
          </m:sub>
        </m:sSub>
      </m:oMath>
      <w:r w:rsidRPr="00EA12B1">
        <w:rPr>
          <w:rStyle w:val="Heading2Char"/>
          <w:rFonts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به دیر گدازهای منیزیم-دولومیت</w:t>
      </w:r>
      <w:bookmarkEnd w:id="24"/>
      <w:sdt>
        <w:sdtPr>
          <w:rPr>
            <w:rFonts w:ascii="Times New Roman" w:eastAsiaTheme="minorEastAsia" w:hAnsi="Times New Roman" w:cs="B Nazanin" w:hint="cs"/>
            <w:b/>
            <w:bCs/>
            <w:sz w:val="36"/>
            <w:szCs w:val="36"/>
            <w:rtl/>
            <w:lang w:bidi="fa-IR"/>
          </w:rPr>
          <w:id w:val="872817283"/>
          <w:citation/>
        </w:sdtPr>
        <w:sdtEndPr/>
        <w:sdtContent>
          <w:r w:rsidR="00F14F33" w:rsidRPr="00BE4AB6">
            <w:rPr>
              <w:rFonts w:ascii="Times New Roman" w:eastAsiaTheme="minorEastAsia" w:hAnsi="Times New Roman" w:cs="B Nazanin"/>
              <w:b/>
              <w:bCs/>
              <w:sz w:val="36"/>
              <w:szCs w:val="36"/>
              <w:rtl/>
              <w:lang w:bidi="fa-IR"/>
            </w:rPr>
            <w:fldChar w:fldCharType="begin"/>
          </w:r>
          <w:r w:rsidR="00F14F33" w:rsidRPr="00BE4AB6">
            <w:rPr>
              <w:rFonts w:ascii="Times New Roman" w:eastAsiaTheme="minorEastAsia" w:hAnsi="Times New Roman" w:cs="B Nazanin"/>
              <w:b/>
              <w:bCs/>
              <w:sz w:val="36"/>
              <w:szCs w:val="36"/>
              <w:rtl/>
              <w:lang w:bidi="fa-IR"/>
            </w:rPr>
            <w:instrText xml:space="preserve"> </w:instrText>
          </w:r>
          <w:r w:rsidR="00F14F33" w:rsidRPr="00BE4AB6">
            <w:rPr>
              <w:rFonts w:ascii="Times New Roman" w:eastAsiaTheme="minorEastAsia" w:hAnsi="Times New Roman" w:cs="B Nazanin" w:hint="cs"/>
              <w:b/>
              <w:bCs/>
              <w:sz w:val="36"/>
              <w:szCs w:val="36"/>
              <w:lang w:bidi="fa-IR"/>
            </w:rPr>
            <w:instrText>CITATION Sha17 \l 1065</w:instrText>
          </w:r>
          <w:r w:rsidR="00F14F33" w:rsidRPr="00BE4AB6">
            <w:rPr>
              <w:rFonts w:ascii="Times New Roman" w:eastAsiaTheme="minorEastAsia" w:hAnsi="Times New Roman" w:cs="B Nazanin"/>
              <w:b/>
              <w:bCs/>
              <w:sz w:val="36"/>
              <w:szCs w:val="36"/>
              <w:rtl/>
              <w:lang w:bidi="fa-IR"/>
            </w:rPr>
            <w:instrText xml:space="preserve"> </w:instrText>
          </w:r>
          <w:r w:rsidR="00F14F33" w:rsidRPr="00BE4AB6">
            <w:rPr>
              <w:rFonts w:ascii="Times New Roman" w:eastAsiaTheme="minorEastAsia" w:hAnsi="Times New Roman" w:cs="B Nazanin"/>
              <w:b/>
              <w:bCs/>
              <w:sz w:val="36"/>
              <w:szCs w:val="36"/>
              <w:rtl/>
              <w:lang w:bidi="fa-IR"/>
            </w:rPr>
            <w:fldChar w:fldCharType="separate"/>
          </w:r>
          <w:r w:rsidR="00D75956">
            <w:rPr>
              <w:rFonts w:ascii="Times New Roman" w:eastAsiaTheme="minorEastAsia" w:hAnsi="Times New Roman" w:cs="B Nazanin"/>
              <w:b/>
              <w:bCs/>
              <w:noProof/>
              <w:sz w:val="36"/>
              <w:szCs w:val="36"/>
              <w:rtl/>
              <w:lang w:bidi="fa-IR"/>
            </w:rPr>
            <w:t xml:space="preserve"> </w:t>
          </w:r>
          <w:r w:rsidR="00D75956" w:rsidRPr="00D75956">
            <w:rPr>
              <w:rFonts w:ascii="Times New Roman" w:eastAsiaTheme="minorEastAsia" w:hAnsi="Times New Roman" w:cs="B Nazanin"/>
              <w:noProof/>
              <w:sz w:val="36"/>
              <w:szCs w:val="36"/>
              <w:lang w:bidi="fa-IR"/>
            </w:rPr>
            <w:t>[5]</w:t>
          </w:r>
          <w:r w:rsidR="00F14F33" w:rsidRPr="00BE4AB6">
            <w:rPr>
              <w:rFonts w:ascii="Times New Roman" w:eastAsiaTheme="minorEastAsia" w:hAnsi="Times New Roman" w:cs="B Nazanin"/>
              <w:b/>
              <w:bCs/>
              <w:sz w:val="36"/>
              <w:szCs w:val="36"/>
              <w:rtl/>
              <w:lang w:bidi="fa-IR"/>
            </w:rPr>
            <w:fldChar w:fldCharType="end"/>
          </w:r>
        </w:sdtContent>
      </w:sdt>
      <w:r w:rsidRPr="00BE4AB6">
        <w:rPr>
          <w:rFonts w:ascii="Times New Roman" w:eastAsiaTheme="minorEastAsia" w:hAnsi="Times New Roman" w:cs="B Nazanin" w:hint="cs"/>
          <w:b/>
          <w:bCs/>
          <w:sz w:val="36"/>
          <w:szCs w:val="36"/>
          <w:rtl/>
          <w:lang w:bidi="fa-IR"/>
        </w:rPr>
        <w:t>:</w:t>
      </w:r>
    </w:p>
    <w:p w:rsidR="000C5C26" w:rsidRDefault="000C5C26" w:rsidP="000C5C26">
      <w:pPr>
        <w:pStyle w:val="NoSpacing"/>
        <w:bidi/>
        <w:jc w:val="both"/>
        <w:rPr>
          <w:rFonts w:ascii="Times New Roman" w:eastAsiaTheme="minorEastAsia" w:hAnsi="Times New Roman" w:cs="B Nazanin"/>
          <w:sz w:val="28"/>
          <w:szCs w:val="28"/>
          <w:rtl/>
          <w:lang w:bidi="fa-IR"/>
        </w:rPr>
      </w:pPr>
      <w:r w:rsidRPr="00BE4AB6">
        <w:rPr>
          <w:rFonts w:ascii="Times New Roman" w:eastAsiaTheme="minorEastAsia" w:hAnsi="Times New Roman" w:cs="B Nazanin" w:hint="cs"/>
          <w:sz w:val="28"/>
          <w:szCs w:val="28"/>
          <w:rtl/>
          <w:lang w:bidi="fa-IR"/>
        </w:rPr>
        <w:t xml:space="preserve">در یک بررسی که توسط </w:t>
      </w:r>
      <w:r w:rsidRPr="00BE4AB6">
        <w:rPr>
          <w:rFonts w:ascii="Times New Roman" w:hAnsi="Times New Roman" w:cs="B Nazanin"/>
          <w:sz w:val="28"/>
          <w:szCs w:val="28"/>
        </w:rPr>
        <w:t>Aziz Shahraki</w:t>
      </w:r>
      <w:r w:rsidRPr="00BE4AB6">
        <w:rPr>
          <w:rFonts w:ascii="Times New Roman" w:hAnsi="Times New Roman" w:cs="B Nazanin" w:hint="cs"/>
          <w:sz w:val="28"/>
          <w:szCs w:val="28"/>
          <w:rtl/>
        </w:rPr>
        <w:t xml:space="preserve"> و همکاران صورت گرفته است. نانو ذرات </w:t>
      </w:r>
      <m:oMath>
        <m:sSub>
          <m:sSubPr>
            <m:ctrlPr>
              <w:rPr>
                <w:rFonts w:ascii="Cambria Math" w:hAnsi="Cambria Math" w:cs="B Nazanin"/>
                <w:sz w:val="28"/>
                <w:szCs w:val="28"/>
                <w:lang w:bidi="fa-IR"/>
              </w:rPr>
            </m:ctrlPr>
          </m:sSubPr>
          <m:e>
            <m:r>
              <w:rPr>
                <w:rFonts w:ascii="Cambria Math" w:hAnsi="Cambria Math" w:cs="B Nazanin"/>
                <w:sz w:val="28"/>
                <w:szCs w:val="28"/>
                <w:lang w:bidi="fa-IR"/>
              </w:rPr>
              <m:t>Al</m:t>
            </m:r>
          </m:e>
          <m:sub>
            <m:r>
              <w:rPr>
                <w:rFonts w:ascii="Cambria Math" w:hAnsi="Cambria Math" w:cs="B Nazanin"/>
                <w:sz w:val="28"/>
                <w:szCs w:val="28"/>
                <w:lang w:bidi="fa-IR"/>
              </w:rPr>
              <m:t>2</m:t>
            </m:r>
          </m:sub>
        </m:sSub>
        <m:sSub>
          <m:sSubPr>
            <m:ctrlPr>
              <w:rPr>
                <w:rFonts w:ascii="Cambria Math" w:hAnsi="Cambria Math" w:cs="B Nazanin"/>
                <w:i/>
                <w:sz w:val="28"/>
                <w:szCs w:val="28"/>
                <w:lang w:bidi="fa-IR"/>
              </w:rPr>
            </m:ctrlPr>
          </m:sSubPr>
          <m:e>
            <m:r>
              <w:rPr>
                <w:rFonts w:ascii="Cambria Math" w:hAnsi="Cambria Math" w:cs="B Nazanin"/>
                <w:sz w:val="28"/>
                <w:szCs w:val="28"/>
                <w:lang w:bidi="fa-IR"/>
              </w:rPr>
              <m:t>O</m:t>
            </m:r>
          </m:e>
          <m:sub>
            <m:r>
              <w:rPr>
                <w:rFonts w:ascii="Cambria Math" w:hAnsi="Cambria Math" w:cs="B Nazanin"/>
                <w:sz w:val="28"/>
                <w:szCs w:val="28"/>
                <w:lang w:bidi="fa-IR"/>
              </w:rPr>
              <m:t>3</m:t>
            </m:r>
          </m:sub>
        </m:sSub>
      </m:oMath>
      <w:r w:rsidRPr="00BE4AB6">
        <w:rPr>
          <w:rFonts w:ascii="Times New Roman" w:eastAsiaTheme="minorEastAsia" w:hAnsi="Times New Roman" w:cs="B Nazanin" w:hint="cs"/>
          <w:sz w:val="28"/>
          <w:szCs w:val="28"/>
          <w:rtl/>
          <w:lang w:bidi="fa-IR"/>
        </w:rPr>
        <w:t xml:space="preserve"> به میزان 0 ، 2 ،4، 6 و 8 درصد وزنی به نمونه اولیه دیرگداز منیزیم دولومیت اولیه اضافه شده است. </w:t>
      </w:r>
    </w:p>
    <w:p w:rsidR="00BC067E" w:rsidRDefault="00BC067E" w:rsidP="00BC067E">
      <w:pPr>
        <w:pStyle w:val="NoSpacing"/>
        <w:bidi/>
        <w:jc w:val="both"/>
        <w:rPr>
          <w:rFonts w:ascii="Times New Roman" w:eastAsiaTheme="minorEastAsia" w:hAnsi="Times New Roman" w:cs="B Nazanin"/>
          <w:sz w:val="28"/>
          <w:szCs w:val="28"/>
          <w:rtl/>
          <w:lang w:bidi="fa-IR"/>
        </w:rPr>
      </w:pPr>
      <w:r>
        <w:rPr>
          <w:rFonts w:ascii="Times New Roman" w:eastAsiaTheme="minorEastAsia" w:hAnsi="Times New Roman" w:cs="B Nazanin" w:hint="cs"/>
          <w:sz w:val="28"/>
          <w:szCs w:val="28"/>
          <w:rtl/>
          <w:lang w:bidi="fa-IR"/>
        </w:rPr>
        <w:t>در این پژوهش و نیز پژوهش</w:t>
      </w:r>
      <w:r>
        <w:rPr>
          <w:rFonts w:ascii="Times New Roman" w:eastAsiaTheme="minorEastAsia" w:hAnsi="Times New Roman" w:cs="B Nazanin"/>
          <w:sz w:val="28"/>
          <w:szCs w:val="28"/>
          <w:rtl/>
          <w:lang w:bidi="fa-IR"/>
        </w:rPr>
        <w:softHyphen/>
      </w:r>
      <w:r>
        <w:rPr>
          <w:rFonts w:ascii="Times New Roman" w:eastAsiaTheme="minorEastAsia" w:hAnsi="Times New Roman" w:cs="B Nazanin" w:hint="cs"/>
          <w:sz w:val="28"/>
          <w:szCs w:val="28"/>
          <w:rtl/>
          <w:lang w:bidi="fa-IR"/>
        </w:rPr>
        <w:t>های که در ادامه اورده شده است به منظور انالیز ساختار نمونه</w:t>
      </w:r>
      <w:r>
        <w:rPr>
          <w:rFonts w:ascii="Times New Roman" w:eastAsiaTheme="minorEastAsia" w:hAnsi="Times New Roman" w:cs="B Nazanin"/>
          <w:sz w:val="28"/>
          <w:szCs w:val="28"/>
          <w:rtl/>
          <w:lang w:bidi="fa-IR"/>
        </w:rPr>
        <w:softHyphen/>
      </w:r>
      <w:r>
        <w:rPr>
          <w:rFonts w:ascii="Times New Roman" w:eastAsiaTheme="minorEastAsia" w:hAnsi="Times New Roman" w:cs="B Nazanin" w:hint="cs"/>
          <w:sz w:val="28"/>
          <w:szCs w:val="28"/>
          <w:rtl/>
          <w:lang w:bidi="fa-IR"/>
        </w:rPr>
        <w:t>ها از تست</w:t>
      </w:r>
      <w:r>
        <w:rPr>
          <w:rFonts w:ascii="Times New Roman" w:eastAsiaTheme="minorEastAsia" w:hAnsi="Times New Roman" w:cs="B Nazanin"/>
          <w:sz w:val="28"/>
          <w:szCs w:val="28"/>
          <w:rtl/>
          <w:lang w:bidi="fa-IR"/>
        </w:rPr>
        <w:softHyphen/>
      </w:r>
      <w:r>
        <w:rPr>
          <w:rFonts w:ascii="Times New Roman" w:eastAsiaTheme="minorEastAsia" w:hAnsi="Times New Roman" w:cs="B Nazanin" w:hint="cs"/>
          <w:sz w:val="28"/>
          <w:szCs w:val="28"/>
          <w:rtl/>
          <w:lang w:bidi="fa-IR"/>
        </w:rPr>
        <w:t xml:space="preserve">های </w:t>
      </w:r>
      <w:r>
        <w:rPr>
          <w:rFonts w:ascii="Times New Roman" w:eastAsiaTheme="minorEastAsia" w:hAnsi="Times New Roman" w:cs="B Nazanin"/>
          <w:sz w:val="28"/>
          <w:szCs w:val="28"/>
          <w:lang w:bidi="fa-IR"/>
        </w:rPr>
        <w:t>XRD</w:t>
      </w:r>
      <w:r>
        <w:rPr>
          <w:rFonts w:ascii="Times New Roman" w:eastAsiaTheme="minorEastAsia" w:hAnsi="Times New Roman" w:cs="B Nazanin" w:hint="cs"/>
          <w:sz w:val="28"/>
          <w:szCs w:val="28"/>
          <w:rtl/>
          <w:lang w:bidi="fa-IR"/>
        </w:rPr>
        <w:t xml:space="preserve"> و </w:t>
      </w:r>
      <w:r>
        <w:rPr>
          <w:rFonts w:ascii="Times New Roman" w:eastAsiaTheme="minorEastAsia" w:hAnsi="Times New Roman" w:cs="B Nazanin"/>
          <w:sz w:val="28"/>
          <w:szCs w:val="28"/>
          <w:lang w:bidi="fa-IR"/>
        </w:rPr>
        <w:t>SEM</w:t>
      </w:r>
      <w:r>
        <w:rPr>
          <w:rFonts w:ascii="Times New Roman" w:eastAsiaTheme="minorEastAsia" w:hAnsi="Times New Roman" w:cs="B Nazanin" w:hint="cs"/>
          <w:sz w:val="28"/>
          <w:szCs w:val="28"/>
          <w:rtl/>
          <w:lang w:bidi="fa-IR"/>
        </w:rPr>
        <w:t xml:space="preserve"> استفاده شده. در این جا به بررسی انالیز ساختارنمونه</w:t>
      </w:r>
      <w:r>
        <w:rPr>
          <w:rFonts w:ascii="Times New Roman" w:eastAsiaTheme="minorEastAsia" w:hAnsi="Times New Roman" w:cs="B Nazanin"/>
          <w:sz w:val="28"/>
          <w:szCs w:val="28"/>
          <w:rtl/>
          <w:lang w:bidi="fa-IR"/>
        </w:rPr>
        <w:softHyphen/>
      </w:r>
      <w:r>
        <w:rPr>
          <w:rFonts w:ascii="Times New Roman" w:eastAsiaTheme="minorEastAsia" w:hAnsi="Times New Roman" w:cs="B Nazanin" w:hint="cs"/>
          <w:sz w:val="28"/>
          <w:szCs w:val="28"/>
          <w:rtl/>
          <w:lang w:bidi="fa-IR"/>
        </w:rPr>
        <w:t>ها دیرگداز منیزیم دولومیت میپردازیم</w:t>
      </w:r>
    </w:p>
    <w:p w:rsidR="00BC067E" w:rsidRDefault="00BC067E" w:rsidP="0069361D">
      <w:pPr>
        <w:pStyle w:val="NoSpacing"/>
        <w:bidi/>
        <w:jc w:val="both"/>
        <w:rPr>
          <w:rFonts w:ascii="Times New Roman" w:eastAsiaTheme="minorEastAsia" w:hAnsi="Times New Roman" w:cs="B Nazanin"/>
          <w:sz w:val="28"/>
          <w:szCs w:val="28"/>
          <w:rtl/>
          <w:lang w:bidi="fa-IR"/>
        </w:rPr>
      </w:pPr>
      <w:r>
        <w:rPr>
          <w:rFonts w:ascii="Times New Roman" w:eastAsiaTheme="minorEastAsia" w:hAnsi="Times New Roman" w:cs="B Nazanin" w:hint="cs"/>
          <w:sz w:val="28"/>
          <w:szCs w:val="28"/>
          <w:rtl/>
          <w:lang w:bidi="fa-IR"/>
        </w:rPr>
        <w:t xml:space="preserve">در شکل (1-3) نتایج حاصل از تست </w:t>
      </w:r>
      <w:r>
        <w:rPr>
          <w:rFonts w:ascii="Times New Roman" w:eastAsiaTheme="minorEastAsia" w:hAnsi="Times New Roman" w:cs="B Nazanin"/>
          <w:sz w:val="28"/>
          <w:szCs w:val="28"/>
          <w:lang w:bidi="fa-IR"/>
        </w:rPr>
        <w:t>XRD</w:t>
      </w:r>
      <w:r>
        <w:rPr>
          <w:rFonts w:ascii="Times New Roman" w:eastAsiaTheme="minorEastAsia" w:hAnsi="Times New Roman" w:cs="B Nazanin" w:hint="cs"/>
          <w:sz w:val="28"/>
          <w:szCs w:val="28"/>
          <w:rtl/>
          <w:lang w:bidi="fa-IR"/>
        </w:rPr>
        <w:t xml:space="preserve"> نمونه</w:t>
      </w:r>
      <w:r>
        <w:rPr>
          <w:rFonts w:ascii="Times New Roman" w:eastAsiaTheme="minorEastAsia" w:hAnsi="Times New Roman" w:cs="B Nazanin"/>
          <w:sz w:val="28"/>
          <w:szCs w:val="28"/>
          <w:rtl/>
          <w:lang w:bidi="fa-IR"/>
        </w:rPr>
        <w:softHyphen/>
      </w:r>
      <w:r>
        <w:rPr>
          <w:rFonts w:ascii="Times New Roman" w:eastAsiaTheme="minorEastAsia" w:hAnsi="Times New Roman" w:cs="B Nazanin" w:hint="cs"/>
          <w:sz w:val="28"/>
          <w:szCs w:val="28"/>
          <w:rtl/>
          <w:lang w:bidi="fa-IR"/>
        </w:rPr>
        <w:t>های حاوی نانوذرات الومینا و بدونه نانو ذرات الومینا اورده شده است.</w:t>
      </w:r>
    </w:p>
    <w:p w:rsidR="00041446" w:rsidRDefault="00041446" w:rsidP="00041446">
      <w:pPr>
        <w:pStyle w:val="NoSpacing"/>
        <w:keepNext/>
        <w:bidi/>
        <w:jc w:val="center"/>
      </w:pPr>
      <w:r w:rsidRPr="00041446">
        <w:rPr>
          <w:rFonts w:ascii="Times New Roman" w:eastAsiaTheme="minorEastAsia" w:hAnsi="Times New Roman" w:cs="B Nazanin" w:hint="cs"/>
          <w:noProof/>
          <w:sz w:val="28"/>
          <w:szCs w:val="28"/>
          <w:rtl/>
          <w:lang w:bidi="fa-IR"/>
        </w:rPr>
        <w:drawing>
          <wp:inline distT="0" distB="0" distL="0" distR="0" wp14:anchorId="245AF25C" wp14:editId="50106699">
            <wp:extent cx="4046220" cy="30861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46220" cy="3086100"/>
                    </a:xfrm>
                    <a:prstGeom prst="rect">
                      <a:avLst/>
                    </a:prstGeom>
                    <a:noFill/>
                    <a:ln>
                      <a:noFill/>
                    </a:ln>
                  </pic:spPr>
                </pic:pic>
              </a:graphicData>
            </a:graphic>
          </wp:inline>
        </w:drawing>
      </w:r>
    </w:p>
    <w:p w:rsidR="00041446" w:rsidRPr="004C0CE8" w:rsidRDefault="00041446" w:rsidP="004C0CE8">
      <w:pPr>
        <w:pStyle w:val="a"/>
        <w:bidi/>
        <w:jc w:val="center"/>
        <w:rPr>
          <w:rFonts w:asciiTheme="minorHAnsi" w:eastAsiaTheme="minorEastAsia" w:hAnsiTheme="minorHAnsi" w:cstheme="minorHAnsi"/>
          <w:b w:val="0"/>
          <w:bCs w:val="0"/>
          <w:sz w:val="18"/>
          <w:szCs w:val="18"/>
          <w:rtl/>
        </w:rPr>
      </w:pPr>
      <w:bookmarkStart w:id="25" w:name="_Toc501809827"/>
      <w:r w:rsidRPr="004C0CE8">
        <w:rPr>
          <w:rFonts w:asciiTheme="minorHAnsi" w:hAnsiTheme="minorHAnsi" w:cstheme="minorHAnsi"/>
          <w:b w:val="0"/>
          <w:bCs w:val="0"/>
          <w:sz w:val="18"/>
          <w:szCs w:val="18"/>
        </w:rPr>
        <w:t xml:space="preserve">figure </w:t>
      </w:r>
      <w:r w:rsidR="001D6581" w:rsidRPr="004C0CE8">
        <w:rPr>
          <w:rFonts w:asciiTheme="minorHAnsi" w:hAnsiTheme="minorHAnsi" w:cstheme="minorHAnsi"/>
          <w:b w:val="0"/>
          <w:bCs w:val="0"/>
          <w:sz w:val="18"/>
          <w:szCs w:val="18"/>
        </w:rPr>
        <w:fldChar w:fldCharType="begin"/>
      </w:r>
      <w:r w:rsidR="001D6581" w:rsidRPr="004C0CE8">
        <w:rPr>
          <w:rFonts w:asciiTheme="minorHAnsi" w:hAnsiTheme="minorHAnsi" w:cstheme="minorHAnsi"/>
          <w:b w:val="0"/>
          <w:bCs w:val="0"/>
          <w:sz w:val="18"/>
          <w:szCs w:val="18"/>
        </w:rPr>
        <w:instrText xml:space="preserve"> SEQ figure \* ARABIC </w:instrText>
      </w:r>
      <w:r w:rsidR="001D6581" w:rsidRPr="004C0CE8">
        <w:rPr>
          <w:rFonts w:asciiTheme="minorHAnsi" w:hAnsiTheme="minorHAnsi" w:cstheme="minorHAnsi"/>
          <w:b w:val="0"/>
          <w:bCs w:val="0"/>
          <w:sz w:val="18"/>
          <w:szCs w:val="18"/>
        </w:rPr>
        <w:fldChar w:fldCharType="separate"/>
      </w:r>
      <w:r w:rsidR="00AA4B4C">
        <w:rPr>
          <w:rFonts w:asciiTheme="minorHAnsi" w:hAnsiTheme="minorHAnsi" w:cstheme="minorHAnsi"/>
          <w:b w:val="0"/>
          <w:bCs w:val="0"/>
          <w:noProof/>
          <w:sz w:val="18"/>
          <w:szCs w:val="18"/>
        </w:rPr>
        <w:t>1</w:t>
      </w:r>
      <w:r w:rsidR="001D6581" w:rsidRPr="004C0CE8">
        <w:rPr>
          <w:rFonts w:asciiTheme="minorHAnsi" w:hAnsiTheme="minorHAnsi" w:cstheme="minorHAnsi"/>
          <w:b w:val="0"/>
          <w:bCs w:val="0"/>
          <w:noProof/>
          <w:sz w:val="18"/>
          <w:szCs w:val="18"/>
        </w:rPr>
        <w:fldChar w:fldCharType="end"/>
      </w:r>
      <w:r w:rsidRPr="004C0CE8">
        <w:rPr>
          <w:rFonts w:asciiTheme="minorHAnsi" w:hAnsiTheme="minorHAnsi" w:cstheme="minorHAnsi"/>
          <w:b w:val="0"/>
          <w:bCs w:val="0"/>
          <w:sz w:val="18"/>
          <w:szCs w:val="18"/>
        </w:rPr>
        <w:t>-3:Phase analysis (XRD) for the sample with and without nano alumina.</w:t>
      </w:r>
      <w:bookmarkEnd w:id="25"/>
    </w:p>
    <w:p w:rsidR="00041446" w:rsidRDefault="00041446" w:rsidP="00041446">
      <w:pPr>
        <w:pStyle w:val="NoSpacing"/>
        <w:bidi/>
        <w:jc w:val="both"/>
        <w:rPr>
          <w:rFonts w:ascii="Times New Roman" w:eastAsiaTheme="minorEastAsia" w:hAnsi="Times New Roman" w:cs="B Nazanin"/>
          <w:sz w:val="28"/>
          <w:szCs w:val="28"/>
          <w:lang w:bidi="fa-IR"/>
        </w:rPr>
      </w:pPr>
      <w:r>
        <w:rPr>
          <w:rFonts w:ascii="Times New Roman" w:eastAsiaTheme="minorEastAsia" w:hAnsi="Times New Roman" w:cs="B Nazanin" w:hint="cs"/>
          <w:sz w:val="28"/>
          <w:szCs w:val="28"/>
          <w:rtl/>
          <w:lang w:bidi="fa-IR"/>
        </w:rPr>
        <w:lastRenderedPageBreak/>
        <w:t>نتایج نشان می</w:t>
      </w:r>
      <w:r>
        <w:rPr>
          <w:rFonts w:ascii="Times New Roman" w:eastAsiaTheme="minorEastAsia" w:hAnsi="Times New Roman" w:cs="B Nazanin"/>
          <w:sz w:val="28"/>
          <w:szCs w:val="28"/>
          <w:rtl/>
          <w:lang w:bidi="fa-IR"/>
        </w:rPr>
        <w:softHyphen/>
      </w:r>
      <w:r>
        <w:rPr>
          <w:rFonts w:ascii="Times New Roman" w:eastAsiaTheme="minorEastAsia" w:hAnsi="Times New Roman" w:cs="B Nazanin" w:hint="cs"/>
          <w:sz w:val="28"/>
          <w:szCs w:val="28"/>
          <w:rtl/>
          <w:lang w:bidi="fa-IR"/>
        </w:rPr>
        <w:t>دهد که فاز اصلی ایجاد شده در نمونه بدون نانو ذرات الومینا شامل فاز</w:t>
      </w:r>
      <w:r>
        <w:rPr>
          <w:rFonts w:ascii="Times New Roman" w:eastAsiaTheme="minorEastAsia" w:hAnsi="Times New Roman" w:cs="B Nazanin"/>
          <w:sz w:val="28"/>
          <w:szCs w:val="28"/>
          <w:rtl/>
          <w:lang w:bidi="fa-IR"/>
        </w:rPr>
        <w:softHyphen/>
      </w:r>
      <w:r>
        <w:rPr>
          <w:rFonts w:ascii="Times New Roman" w:eastAsiaTheme="minorEastAsia" w:hAnsi="Times New Roman" w:cs="B Nazanin" w:hint="cs"/>
          <w:sz w:val="28"/>
          <w:szCs w:val="28"/>
          <w:rtl/>
          <w:lang w:bidi="fa-IR"/>
        </w:rPr>
        <w:t xml:space="preserve">های </w:t>
      </w:r>
      <w:r>
        <w:rPr>
          <w:rFonts w:ascii="Times New Roman" w:eastAsiaTheme="minorEastAsia" w:hAnsi="Times New Roman" w:cs="B Nazanin"/>
          <w:sz w:val="28"/>
          <w:szCs w:val="28"/>
          <w:lang w:bidi="fa-IR"/>
        </w:rPr>
        <w:t>CaO</w:t>
      </w:r>
      <w:r>
        <w:rPr>
          <w:rFonts w:ascii="Times New Roman" w:eastAsiaTheme="minorEastAsia" w:hAnsi="Times New Roman" w:cs="B Nazanin" w:hint="cs"/>
          <w:sz w:val="28"/>
          <w:szCs w:val="28"/>
          <w:rtl/>
          <w:lang w:bidi="fa-IR"/>
        </w:rPr>
        <w:t xml:space="preserve">  و </w:t>
      </w:r>
      <w:r>
        <w:rPr>
          <w:rFonts w:ascii="Times New Roman" w:eastAsiaTheme="minorEastAsia" w:hAnsi="Times New Roman" w:cs="B Nazanin"/>
          <w:sz w:val="28"/>
          <w:szCs w:val="28"/>
          <w:lang w:bidi="fa-IR"/>
        </w:rPr>
        <w:t xml:space="preserve"> MgO</w:t>
      </w:r>
      <w:r>
        <w:rPr>
          <w:rFonts w:ascii="Times New Roman" w:eastAsiaTheme="minorEastAsia" w:hAnsi="Times New Roman" w:cs="B Nazanin" w:hint="cs"/>
          <w:sz w:val="28"/>
          <w:szCs w:val="28"/>
          <w:rtl/>
          <w:lang w:bidi="fa-IR"/>
        </w:rPr>
        <w:t xml:space="preserve"> و </w:t>
      </w:r>
      <w:r>
        <w:rPr>
          <w:rFonts w:ascii="Times New Roman" w:eastAsiaTheme="minorEastAsia" w:hAnsi="Times New Roman" w:cs="B Nazanin"/>
          <w:sz w:val="28"/>
          <w:szCs w:val="28"/>
          <w:lang w:bidi="fa-IR"/>
        </w:rPr>
        <w:t>Ca(OH)2</w:t>
      </w:r>
      <w:r>
        <w:rPr>
          <w:rFonts w:ascii="Times New Roman" w:eastAsiaTheme="minorEastAsia" w:hAnsi="Times New Roman" w:cs="B Nazanin" w:hint="cs"/>
          <w:sz w:val="28"/>
          <w:szCs w:val="28"/>
          <w:rtl/>
          <w:lang w:bidi="fa-IR"/>
        </w:rPr>
        <w:t xml:space="preserve"> می</w:t>
      </w:r>
      <w:r>
        <w:rPr>
          <w:rFonts w:ascii="Times New Roman" w:eastAsiaTheme="minorEastAsia" w:hAnsi="Times New Roman" w:cs="B Nazanin"/>
          <w:sz w:val="28"/>
          <w:szCs w:val="28"/>
          <w:rtl/>
          <w:lang w:bidi="fa-IR"/>
        </w:rPr>
        <w:softHyphen/>
      </w:r>
      <w:r>
        <w:rPr>
          <w:rFonts w:ascii="Times New Roman" w:eastAsiaTheme="minorEastAsia" w:hAnsi="Times New Roman" w:cs="B Nazanin" w:hint="cs"/>
          <w:sz w:val="28"/>
          <w:szCs w:val="28"/>
          <w:rtl/>
          <w:lang w:bidi="fa-IR"/>
        </w:rPr>
        <w:t>باشد. هیچ ماده واسطه</w:t>
      </w:r>
      <w:r>
        <w:rPr>
          <w:rFonts w:ascii="Times New Roman" w:eastAsiaTheme="minorEastAsia" w:hAnsi="Times New Roman" w:cs="B Nazanin"/>
          <w:sz w:val="28"/>
          <w:szCs w:val="28"/>
          <w:rtl/>
          <w:lang w:bidi="fa-IR"/>
        </w:rPr>
        <w:softHyphen/>
      </w:r>
      <w:r>
        <w:rPr>
          <w:rFonts w:ascii="Times New Roman" w:eastAsiaTheme="minorEastAsia" w:hAnsi="Times New Roman" w:cs="B Nazanin" w:hint="cs"/>
          <w:sz w:val="28"/>
          <w:szCs w:val="28"/>
          <w:rtl/>
          <w:lang w:bidi="fa-IR"/>
        </w:rPr>
        <w:t xml:space="preserve">ای از </w:t>
      </w:r>
      <w:r>
        <w:rPr>
          <w:rFonts w:ascii="Times New Roman" w:eastAsiaTheme="minorEastAsia" w:hAnsi="Times New Roman" w:cs="B Nazanin"/>
          <w:sz w:val="28"/>
          <w:szCs w:val="28"/>
          <w:lang w:bidi="fa-IR"/>
        </w:rPr>
        <w:t>CaO</w:t>
      </w:r>
      <w:r>
        <w:rPr>
          <w:rFonts w:ascii="Times New Roman" w:eastAsiaTheme="minorEastAsia" w:hAnsi="Times New Roman" w:cs="B Nazanin" w:hint="cs"/>
          <w:sz w:val="28"/>
          <w:szCs w:val="28"/>
          <w:rtl/>
          <w:lang w:bidi="fa-IR"/>
        </w:rPr>
        <w:t xml:space="preserve"> و </w:t>
      </w:r>
      <w:r>
        <w:rPr>
          <w:rFonts w:ascii="Times New Roman" w:eastAsiaTheme="minorEastAsia" w:hAnsi="Times New Roman" w:cs="B Nazanin"/>
          <w:sz w:val="28"/>
          <w:szCs w:val="28"/>
          <w:lang w:bidi="fa-IR"/>
        </w:rPr>
        <w:t>MgO</w:t>
      </w:r>
      <w:r>
        <w:rPr>
          <w:rFonts w:ascii="Times New Roman" w:eastAsiaTheme="minorEastAsia" w:hAnsi="Times New Roman" w:cs="B Nazanin" w:hint="cs"/>
          <w:sz w:val="28"/>
          <w:szCs w:val="28"/>
          <w:rtl/>
          <w:lang w:bidi="fa-IR"/>
        </w:rPr>
        <w:t xml:space="preserve"> مشاهده نشده است.</w:t>
      </w:r>
    </w:p>
    <w:p w:rsidR="00EA4314" w:rsidRDefault="00EA4314" w:rsidP="00EA4314">
      <w:pPr>
        <w:pStyle w:val="NoSpacing"/>
        <w:bidi/>
        <w:jc w:val="both"/>
        <w:rPr>
          <w:rFonts w:ascii="Times New Roman" w:eastAsiaTheme="minorEastAsia" w:hAnsi="Times New Roman" w:cs="B Nazanin"/>
          <w:sz w:val="28"/>
          <w:szCs w:val="28"/>
          <w:rtl/>
          <w:lang w:bidi="fa-IR"/>
        </w:rPr>
      </w:pPr>
      <w:r>
        <w:rPr>
          <w:rFonts w:ascii="Times New Roman" w:eastAsiaTheme="minorEastAsia" w:hAnsi="Times New Roman" w:cs="B Nazanin" w:hint="cs"/>
          <w:sz w:val="28"/>
          <w:szCs w:val="28"/>
          <w:rtl/>
          <w:lang w:bidi="fa-IR"/>
        </w:rPr>
        <w:t>فاز کلسیم هیدروکسید در هنگام اماده</w:t>
      </w:r>
      <w:r>
        <w:rPr>
          <w:rFonts w:ascii="Times New Roman" w:eastAsiaTheme="minorEastAsia" w:hAnsi="Times New Roman" w:cs="B Nazanin"/>
          <w:sz w:val="28"/>
          <w:szCs w:val="28"/>
          <w:rtl/>
          <w:lang w:bidi="fa-IR"/>
        </w:rPr>
        <w:softHyphen/>
      </w:r>
      <w:r>
        <w:rPr>
          <w:rFonts w:ascii="Times New Roman" w:eastAsiaTheme="minorEastAsia" w:hAnsi="Times New Roman" w:cs="B Nazanin" w:hint="cs"/>
          <w:sz w:val="28"/>
          <w:szCs w:val="28"/>
          <w:rtl/>
          <w:lang w:bidi="fa-IR"/>
        </w:rPr>
        <w:t>سازی نمونه برای تست</w:t>
      </w:r>
      <w:r>
        <w:rPr>
          <w:rFonts w:ascii="Times New Roman" w:eastAsiaTheme="minorEastAsia" w:hAnsi="Times New Roman" w:cs="B Nazanin"/>
          <w:sz w:val="28"/>
          <w:szCs w:val="28"/>
          <w:lang w:bidi="fa-IR"/>
        </w:rPr>
        <w:t xml:space="preserve">XRD </w:t>
      </w:r>
      <w:r>
        <w:rPr>
          <w:rFonts w:ascii="Times New Roman" w:eastAsiaTheme="minorEastAsia" w:hAnsi="Times New Roman" w:cs="B Nazanin" w:hint="cs"/>
          <w:sz w:val="28"/>
          <w:szCs w:val="28"/>
          <w:rtl/>
          <w:lang w:bidi="fa-IR"/>
        </w:rPr>
        <w:t xml:space="preserve"> ایجاد می</w:t>
      </w:r>
      <w:r>
        <w:rPr>
          <w:rFonts w:ascii="Times New Roman" w:eastAsiaTheme="minorEastAsia" w:hAnsi="Times New Roman" w:cs="B Nazanin"/>
          <w:sz w:val="28"/>
          <w:szCs w:val="28"/>
          <w:rtl/>
          <w:lang w:bidi="fa-IR"/>
        </w:rPr>
        <w:softHyphen/>
      </w:r>
      <w:r>
        <w:rPr>
          <w:rFonts w:ascii="Times New Roman" w:eastAsiaTheme="minorEastAsia" w:hAnsi="Times New Roman" w:cs="B Nazanin" w:hint="cs"/>
          <w:sz w:val="28"/>
          <w:szCs w:val="28"/>
          <w:rtl/>
          <w:lang w:bidi="fa-IR"/>
        </w:rPr>
        <w:t xml:space="preserve">شود و این نشان دهنده تمایل شدید </w:t>
      </w:r>
      <w:r>
        <w:rPr>
          <w:rFonts w:ascii="Times New Roman" w:eastAsiaTheme="minorEastAsia" w:hAnsi="Times New Roman" w:cs="B Nazanin"/>
          <w:sz w:val="28"/>
          <w:szCs w:val="28"/>
          <w:lang w:bidi="fa-IR"/>
        </w:rPr>
        <w:t>CaO</w:t>
      </w:r>
      <w:r>
        <w:rPr>
          <w:rFonts w:ascii="Times New Roman" w:eastAsiaTheme="minorEastAsia" w:hAnsi="Times New Roman" w:cs="B Nazanin" w:hint="cs"/>
          <w:sz w:val="28"/>
          <w:szCs w:val="28"/>
          <w:rtl/>
          <w:lang w:bidi="fa-IR"/>
        </w:rPr>
        <w:t xml:space="preserve"> به واکنش هیدرتاسیون می</w:t>
      </w:r>
      <w:r>
        <w:rPr>
          <w:rFonts w:ascii="Times New Roman" w:eastAsiaTheme="minorEastAsia" w:hAnsi="Times New Roman" w:cs="B Nazanin"/>
          <w:sz w:val="28"/>
          <w:szCs w:val="28"/>
          <w:rtl/>
          <w:lang w:bidi="fa-IR"/>
        </w:rPr>
        <w:softHyphen/>
      </w:r>
      <w:r>
        <w:rPr>
          <w:rFonts w:ascii="Times New Roman" w:eastAsiaTheme="minorEastAsia" w:hAnsi="Times New Roman" w:cs="B Nazanin" w:hint="cs"/>
          <w:sz w:val="28"/>
          <w:szCs w:val="28"/>
          <w:rtl/>
          <w:lang w:bidi="fa-IR"/>
        </w:rPr>
        <w:t>باشد.</w:t>
      </w:r>
    </w:p>
    <w:p w:rsidR="00120A1C" w:rsidRDefault="00EA4314" w:rsidP="00E22DDE">
      <w:pPr>
        <w:pStyle w:val="NoSpacing"/>
        <w:bidi/>
        <w:jc w:val="both"/>
        <w:rPr>
          <w:rFonts w:ascii="Times New Roman" w:eastAsiaTheme="minorEastAsia" w:hAnsi="Times New Roman" w:cs="B Nazanin"/>
          <w:sz w:val="28"/>
          <w:szCs w:val="28"/>
          <w:rtl/>
          <w:lang w:bidi="fa-IR"/>
        </w:rPr>
      </w:pPr>
      <w:r>
        <w:rPr>
          <w:rFonts w:ascii="Times New Roman" w:eastAsiaTheme="minorEastAsia" w:hAnsi="Times New Roman" w:cs="B Nazanin" w:hint="cs"/>
          <w:sz w:val="28"/>
          <w:szCs w:val="28"/>
          <w:rtl/>
          <w:lang w:bidi="fa-IR"/>
        </w:rPr>
        <w:t>وقتی 2 و 4 درصد وزنی نانو ذرات الومینا به نمونه اضافه می</w:t>
      </w:r>
      <w:r>
        <w:rPr>
          <w:rFonts w:ascii="Times New Roman" w:eastAsiaTheme="minorEastAsia" w:hAnsi="Times New Roman" w:cs="B Nazanin"/>
          <w:sz w:val="28"/>
          <w:szCs w:val="28"/>
          <w:rtl/>
          <w:lang w:bidi="fa-IR"/>
        </w:rPr>
        <w:softHyphen/>
      </w:r>
      <w:r>
        <w:rPr>
          <w:rFonts w:ascii="Times New Roman" w:eastAsiaTheme="minorEastAsia" w:hAnsi="Times New Roman" w:cs="B Nazanin" w:hint="cs"/>
          <w:sz w:val="28"/>
          <w:szCs w:val="28"/>
          <w:rtl/>
          <w:lang w:bidi="fa-IR"/>
        </w:rPr>
        <w:t>شود</w:t>
      </w:r>
      <w:r w:rsidR="00120A1C">
        <w:rPr>
          <w:rFonts w:ascii="Times New Roman" w:eastAsiaTheme="minorEastAsia" w:hAnsi="Times New Roman" w:cs="B Nazanin" w:hint="cs"/>
          <w:sz w:val="28"/>
          <w:szCs w:val="28"/>
          <w:rtl/>
          <w:lang w:bidi="fa-IR"/>
        </w:rPr>
        <w:t xml:space="preserve"> فاز تری کلسیم الومینا (</w:t>
      </w:r>
      <m:oMath>
        <m:sSub>
          <m:sSubPr>
            <m:ctrlPr>
              <w:rPr>
                <w:rFonts w:ascii="Cambria Math" w:eastAsiaTheme="minorEastAsia" w:hAnsi="Cambria Math" w:cs="B Nazanin"/>
                <w:sz w:val="28"/>
                <w:szCs w:val="28"/>
                <w:lang w:bidi="fa-IR"/>
              </w:rPr>
            </m:ctrlPr>
          </m:sSubPr>
          <m:e>
            <m:r>
              <w:rPr>
                <w:rFonts w:ascii="Cambria Math" w:eastAsiaTheme="minorEastAsia" w:hAnsi="Cambria Math" w:cs="B Nazanin"/>
                <w:sz w:val="28"/>
                <w:szCs w:val="28"/>
                <w:lang w:bidi="fa-IR"/>
              </w:rPr>
              <m:t>C</m:t>
            </m:r>
          </m:e>
          <m:sub>
            <m:r>
              <w:rPr>
                <w:rFonts w:ascii="Cambria Math" w:eastAsiaTheme="minorEastAsia" w:hAnsi="Cambria Math" w:cs="B Nazanin"/>
                <w:sz w:val="28"/>
                <w:szCs w:val="28"/>
                <w:lang w:bidi="fa-IR"/>
              </w:rPr>
              <m:t>3</m:t>
            </m:r>
          </m:sub>
        </m:sSub>
        <m:r>
          <w:rPr>
            <w:rFonts w:ascii="Cambria Math" w:eastAsiaTheme="minorEastAsia" w:hAnsi="Cambria Math" w:cs="B Nazanin"/>
            <w:sz w:val="28"/>
            <w:szCs w:val="28"/>
            <w:lang w:bidi="fa-IR"/>
          </w:rPr>
          <m:t>A</m:t>
        </m:r>
      </m:oMath>
      <w:r w:rsidR="00120A1C">
        <w:rPr>
          <w:rFonts w:ascii="Times New Roman" w:eastAsiaTheme="minorEastAsia" w:hAnsi="Times New Roman" w:cs="B Nazanin" w:hint="cs"/>
          <w:sz w:val="28"/>
          <w:szCs w:val="28"/>
          <w:rtl/>
          <w:lang w:bidi="fa-IR"/>
        </w:rPr>
        <w:t>)</w:t>
      </w:r>
      <w:r w:rsidR="00120A1C">
        <w:rPr>
          <w:rStyle w:val="FootnoteReference"/>
          <w:rFonts w:ascii="Times New Roman" w:eastAsiaTheme="minorEastAsia" w:hAnsi="Times New Roman" w:cs="B Nazanin"/>
          <w:sz w:val="28"/>
          <w:szCs w:val="28"/>
          <w:rtl/>
          <w:lang w:bidi="fa-IR"/>
        </w:rPr>
        <w:footnoteReference w:id="16"/>
      </w:r>
      <w:r w:rsidR="00120A1C">
        <w:rPr>
          <w:rFonts w:ascii="Times New Roman" w:eastAsiaTheme="minorEastAsia" w:hAnsi="Times New Roman" w:cs="B Nazanin" w:hint="cs"/>
          <w:sz w:val="28"/>
          <w:szCs w:val="28"/>
          <w:rtl/>
          <w:lang w:bidi="fa-IR"/>
        </w:rPr>
        <w:t xml:space="preserve"> علاوه بر فازهای </w:t>
      </w:r>
      <w:r w:rsidR="00120A1C">
        <w:rPr>
          <w:rFonts w:ascii="Times New Roman" w:eastAsiaTheme="minorEastAsia" w:hAnsi="Times New Roman" w:cs="B Nazanin"/>
          <w:sz w:val="28"/>
          <w:szCs w:val="28"/>
          <w:lang w:bidi="fa-IR"/>
        </w:rPr>
        <w:t>CaO</w:t>
      </w:r>
      <w:r w:rsidR="00120A1C">
        <w:rPr>
          <w:rFonts w:ascii="Times New Roman" w:eastAsiaTheme="minorEastAsia" w:hAnsi="Times New Roman" w:cs="B Nazanin" w:hint="cs"/>
          <w:sz w:val="28"/>
          <w:szCs w:val="28"/>
          <w:rtl/>
          <w:lang w:bidi="fa-IR"/>
        </w:rPr>
        <w:t xml:space="preserve"> و </w:t>
      </w:r>
      <w:r w:rsidR="00120A1C">
        <w:rPr>
          <w:rFonts w:ascii="Times New Roman" w:eastAsiaTheme="minorEastAsia" w:hAnsi="Times New Roman" w:cs="B Nazanin"/>
          <w:sz w:val="28"/>
          <w:szCs w:val="28"/>
          <w:lang w:bidi="fa-IR"/>
        </w:rPr>
        <w:t>MgO</w:t>
      </w:r>
      <w:r w:rsidR="00120A1C">
        <w:rPr>
          <w:rFonts w:ascii="Times New Roman" w:eastAsiaTheme="minorEastAsia" w:hAnsi="Times New Roman" w:cs="B Nazanin" w:hint="cs"/>
          <w:sz w:val="28"/>
          <w:szCs w:val="28"/>
          <w:rtl/>
          <w:lang w:bidi="fa-IR"/>
        </w:rPr>
        <w:t xml:space="preserve"> تشکیل  خواهد شد. این فاز یعنی </w:t>
      </w:r>
      <m:oMath>
        <m:sSub>
          <m:sSubPr>
            <m:ctrlPr>
              <w:rPr>
                <w:rFonts w:ascii="Cambria Math" w:eastAsiaTheme="minorEastAsia" w:hAnsi="Cambria Math" w:cs="B Nazanin"/>
                <w:sz w:val="28"/>
                <w:szCs w:val="28"/>
                <w:lang w:bidi="fa-IR"/>
              </w:rPr>
            </m:ctrlPr>
          </m:sSubPr>
          <m:e>
            <m:r>
              <w:rPr>
                <w:rFonts w:ascii="Cambria Math" w:eastAsiaTheme="minorEastAsia" w:hAnsi="Cambria Math" w:cs="B Nazanin"/>
                <w:sz w:val="28"/>
                <w:szCs w:val="28"/>
                <w:lang w:bidi="fa-IR"/>
              </w:rPr>
              <m:t>C</m:t>
            </m:r>
          </m:e>
          <m:sub>
            <m:r>
              <w:rPr>
                <w:rFonts w:ascii="Cambria Math" w:eastAsiaTheme="minorEastAsia" w:hAnsi="Cambria Math" w:cs="B Nazanin"/>
                <w:sz w:val="28"/>
                <w:szCs w:val="28"/>
                <w:lang w:bidi="fa-IR"/>
              </w:rPr>
              <m:t>3</m:t>
            </m:r>
          </m:sub>
        </m:sSub>
        <m:r>
          <w:rPr>
            <w:rFonts w:ascii="Cambria Math" w:eastAsiaTheme="minorEastAsia" w:hAnsi="Cambria Math" w:cs="B Nazanin"/>
            <w:sz w:val="28"/>
            <w:szCs w:val="28"/>
            <w:lang w:bidi="fa-IR"/>
          </w:rPr>
          <m:t>A</m:t>
        </m:r>
      </m:oMath>
      <w:r w:rsidR="00120A1C">
        <w:rPr>
          <w:rFonts w:ascii="Times New Roman" w:eastAsiaTheme="minorEastAsia" w:hAnsi="Times New Roman" w:cs="B Nazanin" w:hint="cs"/>
          <w:sz w:val="28"/>
          <w:szCs w:val="28"/>
          <w:rtl/>
          <w:lang w:bidi="fa-IR"/>
        </w:rPr>
        <w:t xml:space="preserve"> در طی واکنش نانوذرات الومینا با </w:t>
      </w:r>
      <w:r w:rsidR="00120A1C">
        <w:rPr>
          <w:rFonts w:ascii="Times New Roman" w:eastAsiaTheme="minorEastAsia" w:hAnsi="Times New Roman" w:cs="B Nazanin"/>
          <w:sz w:val="28"/>
          <w:szCs w:val="28"/>
          <w:lang w:bidi="fa-IR"/>
        </w:rPr>
        <w:t>CaO</w:t>
      </w:r>
      <w:r w:rsidR="00120A1C">
        <w:rPr>
          <w:rFonts w:ascii="Times New Roman" w:eastAsiaTheme="minorEastAsia" w:hAnsi="Times New Roman" w:cs="B Nazanin" w:hint="cs"/>
          <w:sz w:val="28"/>
          <w:szCs w:val="28"/>
          <w:rtl/>
          <w:lang w:bidi="fa-IR"/>
        </w:rPr>
        <w:t xml:space="preserve"> در طی فرایند پخت ئدر دمای 1650</w:t>
      </w:r>
      <w:r w:rsidR="00120A1C">
        <w:rPr>
          <w:rFonts w:ascii="Times New Roman" w:eastAsiaTheme="minorEastAsia" w:hAnsi="Times New Roman" w:cs="B Nazanin"/>
          <w:sz w:val="28"/>
          <w:szCs w:val="28"/>
          <w:lang w:bidi="fa-IR"/>
        </w:rPr>
        <w:t xml:space="preserve"> </w:t>
      </w:r>
      <w:r w:rsidR="00120A1C">
        <w:rPr>
          <w:rFonts w:ascii="Times New Roman" w:eastAsiaTheme="minorEastAsia" w:hAnsi="Times New Roman" w:cs="B Nazanin" w:hint="cs"/>
          <w:sz w:val="28"/>
          <w:szCs w:val="28"/>
          <w:rtl/>
          <w:lang w:bidi="fa-IR"/>
        </w:rPr>
        <w:t xml:space="preserve"> سانتی</w:t>
      </w:r>
      <w:r w:rsidR="00120A1C">
        <w:rPr>
          <w:rFonts w:ascii="Times New Roman" w:eastAsiaTheme="minorEastAsia" w:hAnsi="Times New Roman" w:cs="B Nazanin"/>
          <w:sz w:val="28"/>
          <w:szCs w:val="28"/>
          <w:rtl/>
          <w:lang w:bidi="fa-IR"/>
        </w:rPr>
        <w:softHyphen/>
      </w:r>
      <w:r w:rsidR="00120A1C">
        <w:rPr>
          <w:rFonts w:ascii="Times New Roman" w:eastAsiaTheme="minorEastAsia" w:hAnsi="Times New Roman" w:cs="B Nazanin" w:hint="cs"/>
          <w:sz w:val="28"/>
          <w:szCs w:val="28"/>
          <w:rtl/>
          <w:lang w:bidi="fa-IR"/>
        </w:rPr>
        <w:t>گراد ایجاد می</w:t>
      </w:r>
      <w:r w:rsidR="00120A1C">
        <w:rPr>
          <w:rFonts w:ascii="Times New Roman" w:eastAsiaTheme="minorEastAsia" w:hAnsi="Times New Roman" w:cs="B Nazanin"/>
          <w:sz w:val="28"/>
          <w:szCs w:val="28"/>
          <w:rtl/>
          <w:lang w:bidi="fa-IR"/>
        </w:rPr>
        <w:softHyphen/>
      </w:r>
      <w:r w:rsidR="00120A1C">
        <w:rPr>
          <w:rFonts w:ascii="Times New Roman" w:eastAsiaTheme="minorEastAsia" w:hAnsi="Times New Roman" w:cs="B Nazanin" w:hint="cs"/>
          <w:sz w:val="28"/>
          <w:szCs w:val="28"/>
          <w:rtl/>
          <w:lang w:bidi="fa-IR"/>
        </w:rPr>
        <w:t xml:space="preserve">شود.علاوه بر این فازها </w:t>
      </w:r>
      <w:r w:rsidR="00E22DDE">
        <w:rPr>
          <w:rFonts w:ascii="Times New Roman" w:eastAsiaTheme="minorEastAsia" w:hAnsi="Times New Roman" w:cs="B Nazanin" w:hint="cs"/>
          <w:sz w:val="28"/>
          <w:szCs w:val="28"/>
          <w:rtl/>
          <w:lang w:bidi="fa-IR"/>
        </w:rPr>
        <w:t>وقتی که6 و 8 درصد وزنی نانوذرات الومینا به نمونه اضافه می</w:t>
      </w:r>
      <w:r w:rsidR="00E22DDE">
        <w:rPr>
          <w:rFonts w:ascii="Times New Roman" w:eastAsiaTheme="minorEastAsia" w:hAnsi="Times New Roman" w:cs="B Nazanin"/>
          <w:sz w:val="28"/>
          <w:szCs w:val="28"/>
          <w:rtl/>
          <w:lang w:bidi="fa-IR"/>
        </w:rPr>
        <w:softHyphen/>
      </w:r>
      <w:r w:rsidR="00E22DDE">
        <w:rPr>
          <w:rFonts w:ascii="Times New Roman" w:eastAsiaTheme="minorEastAsia" w:hAnsi="Times New Roman" w:cs="B Nazanin" w:hint="cs"/>
          <w:sz w:val="28"/>
          <w:szCs w:val="28"/>
          <w:rtl/>
          <w:lang w:bidi="fa-IR"/>
        </w:rPr>
        <w:t xml:space="preserve">شود فاز </w:t>
      </w:r>
      <m:oMath>
        <m:r>
          <w:rPr>
            <w:rFonts w:ascii="Cambria Math" w:eastAsiaTheme="minorEastAsia" w:hAnsi="Cambria Math" w:cs="B Nazanin"/>
            <w:sz w:val="28"/>
            <w:szCs w:val="28"/>
            <w:lang w:bidi="fa-IR"/>
          </w:rPr>
          <m:t>Mg</m:t>
        </m:r>
        <m:sSub>
          <m:sSubPr>
            <m:ctrlPr>
              <w:rPr>
                <w:rFonts w:ascii="Cambria Math" w:eastAsiaTheme="minorEastAsia" w:hAnsi="Cambria Math" w:cs="B Nazanin"/>
                <w:i/>
                <w:sz w:val="28"/>
                <w:szCs w:val="28"/>
                <w:lang w:bidi="fa-IR"/>
              </w:rPr>
            </m:ctrlPr>
          </m:sSubPr>
          <m:e>
            <m:r>
              <w:rPr>
                <w:rFonts w:ascii="Cambria Math" w:eastAsiaTheme="minorEastAsia" w:hAnsi="Cambria Math" w:cs="B Nazanin"/>
                <w:sz w:val="28"/>
                <w:szCs w:val="28"/>
                <w:lang w:bidi="fa-IR"/>
              </w:rPr>
              <m:t>Al</m:t>
            </m:r>
          </m:e>
          <m:sub>
            <m:r>
              <w:rPr>
                <w:rFonts w:ascii="Cambria Math" w:eastAsiaTheme="minorEastAsia" w:hAnsi="Cambria Math" w:cs="B Nazanin"/>
                <w:sz w:val="28"/>
                <w:szCs w:val="28"/>
                <w:lang w:bidi="fa-IR"/>
              </w:rPr>
              <m:t>2</m:t>
            </m:r>
          </m:sub>
        </m:sSub>
        <m:sSub>
          <m:sSubPr>
            <m:ctrlPr>
              <w:rPr>
                <w:rFonts w:ascii="Cambria Math" w:eastAsiaTheme="minorEastAsia" w:hAnsi="Cambria Math" w:cs="B Nazanin"/>
                <w:i/>
                <w:sz w:val="28"/>
                <w:szCs w:val="28"/>
                <w:lang w:bidi="fa-IR"/>
              </w:rPr>
            </m:ctrlPr>
          </m:sSubPr>
          <m:e>
            <m:r>
              <w:rPr>
                <w:rFonts w:ascii="Cambria Math" w:eastAsiaTheme="minorEastAsia" w:hAnsi="Cambria Math" w:cs="B Nazanin"/>
                <w:sz w:val="28"/>
                <w:szCs w:val="28"/>
                <w:lang w:bidi="fa-IR"/>
              </w:rPr>
              <m:t>O</m:t>
            </m:r>
          </m:e>
          <m:sub>
            <m:r>
              <w:rPr>
                <w:rFonts w:ascii="Cambria Math" w:eastAsiaTheme="minorEastAsia" w:hAnsi="Cambria Math" w:cs="B Nazanin"/>
                <w:sz w:val="28"/>
                <w:szCs w:val="28"/>
                <w:lang w:bidi="fa-IR"/>
              </w:rPr>
              <m:t>3</m:t>
            </m:r>
          </m:sub>
        </m:sSub>
      </m:oMath>
      <w:r w:rsidR="00E22DDE">
        <w:rPr>
          <w:rFonts w:ascii="Times New Roman" w:eastAsiaTheme="minorEastAsia" w:hAnsi="Times New Roman" w:cs="B Nazanin" w:hint="cs"/>
          <w:sz w:val="28"/>
          <w:szCs w:val="28"/>
          <w:rtl/>
          <w:lang w:bidi="fa-IR"/>
        </w:rPr>
        <w:t xml:space="preserve"> نیز تشکیل می</w:t>
      </w:r>
      <w:r w:rsidR="00E22DDE">
        <w:rPr>
          <w:rFonts w:ascii="Times New Roman" w:eastAsiaTheme="minorEastAsia" w:hAnsi="Times New Roman" w:cs="B Nazanin"/>
          <w:sz w:val="28"/>
          <w:szCs w:val="28"/>
          <w:rtl/>
          <w:lang w:bidi="fa-IR"/>
        </w:rPr>
        <w:softHyphen/>
      </w:r>
      <w:r w:rsidR="00E22DDE">
        <w:rPr>
          <w:rFonts w:ascii="Times New Roman" w:eastAsiaTheme="minorEastAsia" w:hAnsi="Times New Roman" w:cs="B Nazanin" w:hint="cs"/>
          <w:sz w:val="28"/>
          <w:szCs w:val="28"/>
          <w:rtl/>
          <w:lang w:bidi="fa-IR"/>
        </w:rPr>
        <w:t xml:space="preserve">شود.دلیل تشکیل فاز </w:t>
      </w:r>
      <m:oMath>
        <m:r>
          <w:rPr>
            <w:rFonts w:ascii="Cambria Math" w:eastAsiaTheme="minorEastAsia" w:hAnsi="Cambria Math" w:cs="B Nazanin"/>
            <w:sz w:val="28"/>
            <w:szCs w:val="28"/>
            <w:lang w:bidi="fa-IR"/>
          </w:rPr>
          <m:t>Mg</m:t>
        </m:r>
        <m:sSub>
          <m:sSubPr>
            <m:ctrlPr>
              <w:rPr>
                <w:rFonts w:ascii="Cambria Math" w:eastAsiaTheme="minorEastAsia" w:hAnsi="Cambria Math" w:cs="B Nazanin"/>
                <w:i/>
                <w:sz w:val="28"/>
                <w:szCs w:val="28"/>
                <w:lang w:bidi="fa-IR"/>
              </w:rPr>
            </m:ctrlPr>
          </m:sSubPr>
          <m:e>
            <m:r>
              <w:rPr>
                <w:rFonts w:ascii="Cambria Math" w:eastAsiaTheme="minorEastAsia" w:hAnsi="Cambria Math" w:cs="B Nazanin"/>
                <w:sz w:val="28"/>
                <w:szCs w:val="28"/>
                <w:lang w:bidi="fa-IR"/>
              </w:rPr>
              <m:t>Al</m:t>
            </m:r>
          </m:e>
          <m:sub>
            <m:r>
              <w:rPr>
                <w:rFonts w:ascii="Cambria Math" w:eastAsiaTheme="minorEastAsia" w:hAnsi="Cambria Math" w:cs="B Nazanin"/>
                <w:sz w:val="28"/>
                <w:szCs w:val="28"/>
                <w:lang w:bidi="fa-IR"/>
              </w:rPr>
              <m:t>2</m:t>
            </m:r>
          </m:sub>
        </m:sSub>
        <m:sSub>
          <m:sSubPr>
            <m:ctrlPr>
              <w:rPr>
                <w:rFonts w:ascii="Cambria Math" w:eastAsiaTheme="minorEastAsia" w:hAnsi="Cambria Math" w:cs="B Nazanin"/>
                <w:i/>
                <w:sz w:val="28"/>
                <w:szCs w:val="28"/>
                <w:lang w:bidi="fa-IR"/>
              </w:rPr>
            </m:ctrlPr>
          </m:sSubPr>
          <m:e>
            <m:r>
              <w:rPr>
                <w:rFonts w:ascii="Cambria Math" w:eastAsiaTheme="minorEastAsia" w:hAnsi="Cambria Math" w:cs="B Nazanin"/>
                <w:sz w:val="28"/>
                <w:szCs w:val="28"/>
                <w:lang w:bidi="fa-IR"/>
              </w:rPr>
              <m:t>O</m:t>
            </m:r>
          </m:e>
          <m:sub>
            <m:r>
              <w:rPr>
                <w:rFonts w:ascii="Cambria Math" w:eastAsiaTheme="minorEastAsia" w:hAnsi="Cambria Math" w:cs="B Nazanin"/>
                <w:sz w:val="28"/>
                <w:szCs w:val="28"/>
                <w:lang w:bidi="fa-IR"/>
              </w:rPr>
              <m:t>3</m:t>
            </m:r>
          </m:sub>
        </m:sSub>
      </m:oMath>
      <w:r w:rsidR="00E22DDE">
        <w:rPr>
          <w:rFonts w:ascii="Times New Roman" w:eastAsiaTheme="minorEastAsia" w:hAnsi="Times New Roman" w:cs="B Nazanin" w:hint="cs"/>
          <w:sz w:val="28"/>
          <w:szCs w:val="28"/>
          <w:rtl/>
          <w:lang w:bidi="fa-IR"/>
        </w:rPr>
        <w:t xml:space="preserve"> در 6 و 8 درصد وزنی الومینا سطح بسیار زیاد نانو ذرات برای انجام واکنش میباشد که در نتیجه ان سرعت واکنش بین الومینا و </w:t>
      </w:r>
      <w:r w:rsidR="00E22DDE">
        <w:rPr>
          <w:rFonts w:ascii="Times New Roman" w:eastAsiaTheme="minorEastAsia" w:hAnsi="Times New Roman" w:cs="B Nazanin"/>
          <w:sz w:val="28"/>
          <w:szCs w:val="28"/>
          <w:lang w:bidi="fa-IR"/>
        </w:rPr>
        <w:t xml:space="preserve">MgO </w:t>
      </w:r>
      <w:r w:rsidR="00E22DDE">
        <w:rPr>
          <w:rFonts w:ascii="Times New Roman" w:eastAsiaTheme="minorEastAsia" w:hAnsi="Times New Roman" w:cs="B Nazanin" w:hint="cs"/>
          <w:sz w:val="28"/>
          <w:szCs w:val="28"/>
          <w:rtl/>
          <w:lang w:bidi="fa-IR"/>
        </w:rPr>
        <w:t xml:space="preserve"> افزایش پیدا می</w:t>
      </w:r>
      <w:r w:rsidR="00E22DDE">
        <w:rPr>
          <w:rFonts w:ascii="Times New Roman" w:eastAsiaTheme="minorEastAsia" w:hAnsi="Times New Roman" w:cs="B Nazanin"/>
          <w:sz w:val="28"/>
          <w:szCs w:val="28"/>
          <w:rtl/>
          <w:lang w:bidi="fa-IR"/>
        </w:rPr>
        <w:softHyphen/>
      </w:r>
      <w:r w:rsidR="00E22DDE">
        <w:rPr>
          <w:rFonts w:ascii="Times New Roman" w:eastAsiaTheme="minorEastAsia" w:hAnsi="Times New Roman" w:cs="B Nazanin" w:hint="cs"/>
          <w:sz w:val="28"/>
          <w:szCs w:val="28"/>
          <w:rtl/>
          <w:lang w:bidi="fa-IR"/>
        </w:rPr>
        <w:t>کند.</w:t>
      </w:r>
    </w:p>
    <w:p w:rsidR="00E22DDE" w:rsidRDefault="00E22DDE" w:rsidP="0045491C">
      <w:pPr>
        <w:pStyle w:val="NoSpacing"/>
        <w:bidi/>
        <w:jc w:val="both"/>
        <w:rPr>
          <w:rFonts w:ascii="Times New Roman" w:eastAsiaTheme="minorEastAsia" w:hAnsi="Times New Roman" w:cs="B Nazanin"/>
          <w:sz w:val="28"/>
          <w:szCs w:val="28"/>
          <w:lang w:bidi="fa-IR"/>
        </w:rPr>
      </w:pPr>
      <w:r>
        <w:rPr>
          <w:rFonts w:ascii="Times New Roman" w:eastAsiaTheme="minorEastAsia" w:hAnsi="Times New Roman" w:cs="B Nazanin" w:hint="cs"/>
          <w:sz w:val="28"/>
          <w:szCs w:val="28"/>
          <w:rtl/>
          <w:lang w:bidi="fa-IR"/>
        </w:rPr>
        <w:t>به منظور بررسی میکرو ساختار نمونه ها نیز از تست سکن میکروسکپ الکترونی</w:t>
      </w:r>
      <w:r>
        <w:rPr>
          <w:rStyle w:val="FootnoteReference"/>
          <w:rFonts w:ascii="Times New Roman" w:eastAsiaTheme="minorEastAsia" w:hAnsi="Times New Roman" w:cs="B Nazanin"/>
          <w:sz w:val="28"/>
          <w:szCs w:val="28"/>
          <w:rtl/>
          <w:lang w:bidi="fa-IR"/>
        </w:rPr>
        <w:footnoteReference w:id="17"/>
      </w:r>
      <w:r>
        <w:rPr>
          <w:rFonts w:ascii="Times New Roman" w:eastAsiaTheme="minorEastAsia" w:hAnsi="Times New Roman" w:cs="B Nazanin"/>
          <w:sz w:val="28"/>
          <w:szCs w:val="28"/>
          <w:lang w:bidi="fa-IR"/>
        </w:rPr>
        <w:t xml:space="preserve">  </w:t>
      </w:r>
      <w:r>
        <w:rPr>
          <w:rFonts w:ascii="Times New Roman" w:eastAsiaTheme="minorEastAsia" w:hAnsi="Times New Roman" w:cs="B Nazanin" w:hint="cs"/>
          <w:sz w:val="28"/>
          <w:szCs w:val="28"/>
          <w:rtl/>
          <w:lang w:bidi="fa-IR"/>
        </w:rPr>
        <w:t>استفاده شده است.این نتایج را می</w:t>
      </w:r>
      <w:r>
        <w:rPr>
          <w:rFonts w:ascii="Times New Roman" w:eastAsiaTheme="minorEastAsia" w:hAnsi="Times New Roman" w:cs="B Nazanin"/>
          <w:sz w:val="28"/>
          <w:szCs w:val="28"/>
          <w:rtl/>
          <w:lang w:bidi="fa-IR"/>
        </w:rPr>
        <w:softHyphen/>
      </w:r>
      <w:r>
        <w:rPr>
          <w:rFonts w:ascii="Times New Roman" w:eastAsiaTheme="minorEastAsia" w:hAnsi="Times New Roman" w:cs="B Nazanin" w:hint="cs"/>
          <w:sz w:val="28"/>
          <w:szCs w:val="28"/>
          <w:rtl/>
          <w:lang w:bidi="fa-IR"/>
        </w:rPr>
        <w:t xml:space="preserve">توان در شکل </w:t>
      </w:r>
      <w:r w:rsidR="0069361D">
        <w:rPr>
          <w:rFonts w:ascii="Times New Roman" w:eastAsiaTheme="minorEastAsia" w:hAnsi="Times New Roman" w:cs="B Nazanin" w:hint="cs"/>
          <w:sz w:val="28"/>
          <w:szCs w:val="28"/>
          <w:rtl/>
          <w:lang w:bidi="fa-IR"/>
        </w:rPr>
        <w:t>(</w:t>
      </w:r>
      <w:r w:rsidR="0045491C">
        <w:rPr>
          <w:rFonts w:ascii="Times New Roman" w:eastAsiaTheme="minorEastAsia" w:hAnsi="Times New Roman" w:cs="B Nazanin" w:hint="cs"/>
          <w:sz w:val="28"/>
          <w:szCs w:val="28"/>
          <w:rtl/>
          <w:lang w:bidi="fa-IR"/>
        </w:rPr>
        <w:t>2</w:t>
      </w:r>
      <w:r w:rsidR="0069361D">
        <w:rPr>
          <w:rFonts w:ascii="Times New Roman" w:eastAsiaTheme="minorEastAsia" w:hAnsi="Times New Roman" w:cs="B Nazanin" w:hint="cs"/>
          <w:sz w:val="28"/>
          <w:szCs w:val="28"/>
          <w:rtl/>
          <w:lang w:bidi="fa-IR"/>
        </w:rPr>
        <w:t>-3) مشاهده کرد.</w:t>
      </w:r>
    </w:p>
    <w:p w:rsidR="00EE3FBF" w:rsidRDefault="00EE3FBF" w:rsidP="00EE3FBF">
      <w:pPr>
        <w:pStyle w:val="NoSpacing"/>
        <w:bidi/>
        <w:jc w:val="both"/>
        <w:rPr>
          <w:rFonts w:ascii="Times New Roman" w:eastAsiaTheme="minorEastAsia" w:hAnsi="Times New Roman" w:cs="B Nazanin"/>
          <w:sz w:val="28"/>
          <w:szCs w:val="28"/>
          <w:rtl/>
          <w:lang w:bidi="fa-IR"/>
        </w:rPr>
      </w:pPr>
    </w:p>
    <w:p w:rsidR="0069361D" w:rsidRDefault="0069361D" w:rsidP="00EE3FBF">
      <w:pPr>
        <w:pStyle w:val="a"/>
        <w:bidi/>
        <w:jc w:val="center"/>
      </w:pPr>
      <w:bookmarkStart w:id="26" w:name="_Toc501808809"/>
      <w:bookmarkStart w:id="27" w:name="_Toc501809828"/>
      <w:r w:rsidRPr="0069361D">
        <w:rPr>
          <w:rFonts w:eastAsiaTheme="minorEastAsia" w:hint="cs"/>
          <w:noProof/>
          <w:sz w:val="28"/>
          <w:szCs w:val="28"/>
          <w:rtl/>
        </w:rPr>
        <w:drawing>
          <wp:inline distT="0" distB="0" distL="0" distR="0" wp14:anchorId="203CD7BF" wp14:editId="592D7DE5">
            <wp:extent cx="3317409" cy="3291840"/>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17409" cy="3291840"/>
                    </a:xfrm>
                    <a:prstGeom prst="rect">
                      <a:avLst/>
                    </a:prstGeom>
                    <a:noFill/>
                    <a:ln>
                      <a:noFill/>
                    </a:ln>
                  </pic:spPr>
                </pic:pic>
              </a:graphicData>
            </a:graphic>
          </wp:inline>
        </w:drawing>
      </w:r>
      <w:bookmarkEnd w:id="26"/>
      <w:bookmarkEnd w:id="27"/>
    </w:p>
    <w:p w:rsidR="0069361D" w:rsidRPr="00EE3FBF" w:rsidRDefault="0069361D" w:rsidP="00EE3FBF">
      <w:pPr>
        <w:pStyle w:val="a"/>
        <w:bidi/>
        <w:jc w:val="center"/>
        <w:rPr>
          <w:rFonts w:asciiTheme="minorHAnsi" w:eastAsiaTheme="minorEastAsia" w:hAnsiTheme="minorHAnsi" w:cstheme="minorHAnsi"/>
          <w:b w:val="0"/>
          <w:bCs w:val="0"/>
          <w:i/>
          <w:sz w:val="18"/>
          <w:szCs w:val="18"/>
          <w:rtl/>
        </w:rPr>
      </w:pPr>
      <w:bookmarkStart w:id="28" w:name="_Toc501809829"/>
      <w:r w:rsidRPr="00EE3FBF">
        <w:rPr>
          <w:rFonts w:asciiTheme="minorHAnsi" w:hAnsiTheme="minorHAnsi" w:cstheme="minorHAnsi"/>
          <w:b w:val="0"/>
          <w:bCs w:val="0"/>
          <w:sz w:val="18"/>
          <w:szCs w:val="18"/>
        </w:rPr>
        <w:t xml:space="preserve">Figure </w:t>
      </w:r>
      <w:r w:rsidR="0045491C" w:rsidRPr="00EE3FBF">
        <w:rPr>
          <w:rFonts w:asciiTheme="minorHAnsi" w:hAnsiTheme="minorHAnsi" w:cstheme="minorHAnsi"/>
          <w:b w:val="0"/>
          <w:bCs w:val="0"/>
          <w:sz w:val="18"/>
          <w:szCs w:val="18"/>
        </w:rPr>
        <w:t>2</w:t>
      </w:r>
      <w:r w:rsidRPr="00EE3FBF">
        <w:rPr>
          <w:rFonts w:asciiTheme="minorHAnsi" w:hAnsiTheme="minorHAnsi" w:cstheme="minorHAnsi"/>
          <w:b w:val="0"/>
          <w:bCs w:val="0"/>
          <w:sz w:val="18"/>
          <w:szCs w:val="18"/>
        </w:rPr>
        <w:t>-3:SEM images of the samples containing a) 2 wt%, b) 4 wt%, c) 6 wt%, and d) 8 wt% nano alumina.</w:t>
      </w:r>
      <w:bookmarkEnd w:id="28"/>
    </w:p>
    <w:p w:rsidR="00EE3FBF" w:rsidRDefault="00EE3FBF" w:rsidP="00EE3FBF">
      <w:pPr>
        <w:pStyle w:val="NoSpacing"/>
        <w:bidi/>
        <w:jc w:val="both"/>
        <w:rPr>
          <w:rFonts w:ascii="Times New Roman" w:hAnsi="Times New Roman" w:cs="B Nazanin"/>
          <w:sz w:val="28"/>
          <w:szCs w:val="28"/>
          <w:rtl/>
          <w:lang w:bidi="fa-IR"/>
        </w:rPr>
      </w:pPr>
      <w:r>
        <w:rPr>
          <w:rFonts w:ascii="Times New Roman" w:hAnsi="Times New Roman" w:cs="B Nazanin" w:hint="cs"/>
          <w:sz w:val="28"/>
          <w:szCs w:val="28"/>
          <w:rtl/>
          <w:lang w:bidi="fa-IR"/>
        </w:rPr>
        <w:lastRenderedPageBreak/>
        <w:t xml:space="preserve">با توجه به شکل </w:t>
      </w:r>
      <w:r>
        <w:rPr>
          <w:rFonts w:ascii="Times New Roman" w:hAnsi="Times New Roman" w:cs="B Nazanin"/>
          <w:sz w:val="28"/>
          <w:szCs w:val="28"/>
          <w:lang w:bidi="fa-IR"/>
        </w:rPr>
        <w:t>a</w:t>
      </w:r>
      <w:r>
        <w:rPr>
          <w:rFonts w:ascii="Times New Roman" w:hAnsi="Times New Roman" w:cs="B Nazanin" w:hint="cs"/>
          <w:sz w:val="28"/>
          <w:szCs w:val="28"/>
          <w:rtl/>
          <w:lang w:bidi="fa-IR"/>
        </w:rPr>
        <w:t>15 تخلخل بزرگی در نمونه حاوی 2 درصد وزنی نانو ذرات الومینا مشاهده می</w:t>
      </w:r>
      <w:r>
        <w:rPr>
          <w:rFonts w:ascii="Times New Roman" w:hAnsi="Times New Roman" w:cs="B Nazanin"/>
          <w:sz w:val="28"/>
          <w:szCs w:val="28"/>
          <w:rtl/>
          <w:lang w:bidi="fa-IR"/>
        </w:rPr>
        <w:softHyphen/>
      </w:r>
      <w:r>
        <w:rPr>
          <w:rFonts w:ascii="Times New Roman" w:hAnsi="Times New Roman" w:cs="B Nazanin" w:hint="cs"/>
          <w:sz w:val="28"/>
          <w:szCs w:val="28"/>
          <w:rtl/>
          <w:lang w:bidi="fa-IR"/>
        </w:rPr>
        <w:t xml:space="preserve">شود.همچنین به علت کم بودن مقدار الومینای اضافه شده مقدار کمی فاز </w:t>
      </w:r>
      <m:oMath>
        <m:sSub>
          <m:sSubPr>
            <m:ctrlPr>
              <w:rPr>
                <w:rFonts w:ascii="Cambria Math" w:hAnsi="Cambria Math" w:cs="B Nazanin"/>
                <w:sz w:val="28"/>
                <w:szCs w:val="28"/>
                <w:lang w:bidi="fa-IR"/>
              </w:rPr>
            </m:ctrlPr>
          </m:sSubPr>
          <m:e>
            <m:r>
              <w:rPr>
                <w:rFonts w:ascii="Cambria Math" w:hAnsi="Cambria Math" w:cs="B Nazanin"/>
                <w:sz w:val="28"/>
                <w:szCs w:val="28"/>
                <w:lang w:bidi="fa-IR"/>
              </w:rPr>
              <m:t>C</m:t>
            </m:r>
          </m:e>
          <m:sub>
            <m:r>
              <w:rPr>
                <w:rFonts w:ascii="Cambria Math" w:hAnsi="Cambria Math" w:cs="B Nazanin"/>
                <w:sz w:val="28"/>
                <w:szCs w:val="28"/>
                <w:lang w:bidi="fa-IR"/>
              </w:rPr>
              <m:t>3</m:t>
            </m:r>
          </m:sub>
        </m:sSub>
        <m:r>
          <w:rPr>
            <w:rFonts w:ascii="Cambria Math" w:hAnsi="Cambria Math" w:cs="B Nazanin"/>
            <w:sz w:val="28"/>
            <w:szCs w:val="28"/>
            <w:lang w:bidi="fa-IR"/>
          </w:rPr>
          <m:t>A</m:t>
        </m:r>
      </m:oMath>
      <w:r>
        <w:rPr>
          <w:rFonts w:ascii="Times New Roman" w:hAnsi="Times New Roman" w:cs="B Nazanin" w:hint="cs"/>
          <w:sz w:val="28"/>
          <w:szCs w:val="28"/>
          <w:rtl/>
          <w:lang w:bidi="fa-IR"/>
        </w:rPr>
        <w:t xml:space="preserve"> </w:t>
      </w:r>
      <w:r>
        <w:rPr>
          <w:rFonts w:ascii="Times New Roman" w:hAnsi="Times New Roman" w:cs="B Nazanin" w:hint="cs"/>
          <w:b/>
          <w:bCs/>
          <w:sz w:val="28"/>
          <w:szCs w:val="28"/>
          <w:rtl/>
          <w:lang w:bidi="fa-IR"/>
        </w:rPr>
        <w:t xml:space="preserve"> </w:t>
      </w:r>
      <w:r>
        <w:rPr>
          <w:rFonts w:ascii="Times New Roman" w:hAnsi="Times New Roman" w:cs="B Nazanin" w:hint="cs"/>
          <w:sz w:val="28"/>
          <w:szCs w:val="28"/>
          <w:rtl/>
          <w:lang w:bidi="fa-IR"/>
        </w:rPr>
        <w:t>به صورت پراکنده در بین فازهای دیگر تشکیل می</w:t>
      </w:r>
      <w:r>
        <w:rPr>
          <w:rFonts w:ascii="Times New Roman" w:hAnsi="Times New Roman" w:cs="B Nazanin"/>
          <w:sz w:val="28"/>
          <w:szCs w:val="28"/>
          <w:rtl/>
          <w:lang w:bidi="fa-IR"/>
        </w:rPr>
        <w:softHyphen/>
      </w:r>
      <w:r>
        <w:rPr>
          <w:rFonts w:ascii="Times New Roman" w:hAnsi="Times New Roman" w:cs="B Nazanin" w:hint="cs"/>
          <w:sz w:val="28"/>
          <w:szCs w:val="28"/>
          <w:rtl/>
          <w:lang w:bidi="fa-IR"/>
        </w:rPr>
        <w:t>شود.که این توسط نتایج حاصل از تست</w:t>
      </w:r>
      <w:r>
        <w:rPr>
          <w:rFonts w:ascii="Times New Roman" w:hAnsi="Times New Roman" w:cs="B Nazanin"/>
          <w:sz w:val="28"/>
          <w:szCs w:val="28"/>
          <w:rtl/>
          <w:lang w:bidi="fa-IR"/>
        </w:rPr>
        <w:softHyphen/>
      </w:r>
      <w:r>
        <w:rPr>
          <w:rFonts w:ascii="Times New Roman" w:hAnsi="Times New Roman" w:cs="B Nazanin" w:hint="cs"/>
          <w:sz w:val="28"/>
          <w:szCs w:val="28"/>
          <w:rtl/>
          <w:lang w:bidi="fa-IR"/>
        </w:rPr>
        <w:t xml:space="preserve">های </w:t>
      </w:r>
      <w:r>
        <w:rPr>
          <w:rFonts w:ascii="Times New Roman" w:hAnsi="Times New Roman" w:cs="B Nazanin"/>
          <w:sz w:val="28"/>
          <w:szCs w:val="28"/>
          <w:lang w:bidi="fa-IR"/>
        </w:rPr>
        <w:t>XRD</w:t>
      </w:r>
      <w:r>
        <w:rPr>
          <w:rFonts w:ascii="Times New Roman" w:hAnsi="Times New Roman" w:cs="B Nazanin" w:hint="cs"/>
          <w:sz w:val="28"/>
          <w:szCs w:val="28"/>
          <w:rtl/>
          <w:lang w:bidi="fa-IR"/>
        </w:rPr>
        <w:t xml:space="preserve"> نیز تایید می</w:t>
      </w:r>
      <w:r>
        <w:rPr>
          <w:rFonts w:ascii="Times New Roman" w:hAnsi="Times New Roman" w:cs="B Nazanin"/>
          <w:sz w:val="28"/>
          <w:szCs w:val="28"/>
          <w:rtl/>
          <w:lang w:bidi="fa-IR"/>
        </w:rPr>
        <w:softHyphen/>
      </w:r>
      <w:r>
        <w:rPr>
          <w:rFonts w:ascii="Times New Roman" w:hAnsi="Times New Roman" w:cs="B Nazanin" w:hint="cs"/>
          <w:sz w:val="28"/>
          <w:szCs w:val="28"/>
          <w:rtl/>
          <w:lang w:bidi="fa-IR"/>
        </w:rPr>
        <w:t>شود.</w:t>
      </w:r>
    </w:p>
    <w:p w:rsidR="00EE3FBF" w:rsidRDefault="00EE3FBF" w:rsidP="00EE3FBF">
      <w:pPr>
        <w:pStyle w:val="NoSpacing"/>
        <w:bidi/>
        <w:jc w:val="both"/>
        <w:rPr>
          <w:rFonts w:ascii="Times New Roman" w:eastAsiaTheme="minorEastAsia" w:hAnsi="Times New Roman" w:cs="B Nazanin"/>
          <w:sz w:val="28"/>
          <w:szCs w:val="28"/>
          <w:rtl/>
          <w:lang w:bidi="fa-IR"/>
        </w:rPr>
      </w:pPr>
      <w:r>
        <w:rPr>
          <w:rFonts w:ascii="Times New Roman" w:hAnsi="Times New Roman" w:cs="B Nazanin" w:hint="cs"/>
          <w:sz w:val="28"/>
          <w:szCs w:val="28"/>
          <w:rtl/>
          <w:lang w:bidi="fa-IR"/>
        </w:rPr>
        <w:t>تخلخل</w:t>
      </w:r>
      <w:r>
        <w:rPr>
          <w:rFonts w:ascii="Times New Roman" w:hAnsi="Times New Roman" w:cs="B Nazanin"/>
          <w:sz w:val="28"/>
          <w:szCs w:val="28"/>
          <w:rtl/>
          <w:lang w:bidi="fa-IR"/>
        </w:rPr>
        <w:softHyphen/>
      </w:r>
      <w:r>
        <w:rPr>
          <w:rFonts w:ascii="Times New Roman" w:hAnsi="Times New Roman" w:cs="B Nazanin" w:hint="cs"/>
          <w:sz w:val="28"/>
          <w:szCs w:val="28"/>
          <w:rtl/>
          <w:lang w:bidi="fa-IR"/>
        </w:rPr>
        <w:t>های ایجاد شده در نمونه</w:t>
      </w:r>
      <w:r>
        <w:rPr>
          <w:rFonts w:ascii="Times New Roman" w:hAnsi="Times New Roman" w:cs="B Nazanin"/>
          <w:sz w:val="28"/>
          <w:szCs w:val="28"/>
          <w:rtl/>
          <w:lang w:bidi="fa-IR"/>
        </w:rPr>
        <w:softHyphen/>
      </w:r>
      <w:r>
        <w:rPr>
          <w:rFonts w:ascii="Times New Roman" w:hAnsi="Times New Roman" w:cs="B Nazanin" w:hint="cs"/>
          <w:sz w:val="28"/>
          <w:szCs w:val="28"/>
          <w:rtl/>
          <w:lang w:bidi="fa-IR"/>
        </w:rPr>
        <w:t>های که 4 درصد وزنی نانوذرات الومینا به انها اضافه شده است کوچکتر از حالتی است که به ان 2 درصد وزنی الومینا اضافه شده است.با توجه به شکل می</w:t>
      </w:r>
      <w:r>
        <w:rPr>
          <w:rFonts w:ascii="Times New Roman" w:hAnsi="Times New Roman" w:cs="B Nazanin"/>
          <w:sz w:val="28"/>
          <w:szCs w:val="28"/>
          <w:rtl/>
          <w:lang w:bidi="fa-IR"/>
        </w:rPr>
        <w:softHyphen/>
      </w:r>
      <w:r>
        <w:rPr>
          <w:rFonts w:ascii="Times New Roman" w:hAnsi="Times New Roman" w:cs="B Nazanin" w:hint="cs"/>
          <w:sz w:val="28"/>
          <w:szCs w:val="28"/>
          <w:rtl/>
          <w:lang w:bidi="fa-IR"/>
        </w:rPr>
        <w:t>توان مشاهده کرد که هر چه که میزان ماده افزودنی افزایش پیدا می</w:t>
      </w:r>
      <w:r>
        <w:rPr>
          <w:rFonts w:ascii="Times New Roman" w:hAnsi="Times New Roman" w:cs="B Nazanin"/>
          <w:sz w:val="28"/>
          <w:szCs w:val="28"/>
          <w:rtl/>
          <w:lang w:bidi="fa-IR"/>
        </w:rPr>
        <w:softHyphen/>
      </w:r>
      <w:r>
        <w:rPr>
          <w:rFonts w:ascii="Times New Roman" w:hAnsi="Times New Roman" w:cs="B Nazanin" w:hint="cs"/>
          <w:sz w:val="28"/>
          <w:szCs w:val="28"/>
          <w:rtl/>
          <w:lang w:bidi="fa-IR"/>
        </w:rPr>
        <w:t>کند میزان تخلخل کاهش پیدا می</w:t>
      </w:r>
      <w:r>
        <w:rPr>
          <w:rFonts w:ascii="Times New Roman" w:hAnsi="Times New Roman" w:cs="B Nazanin"/>
          <w:sz w:val="28"/>
          <w:szCs w:val="28"/>
          <w:rtl/>
          <w:lang w:bidi="fa-IR"/>
        </w:rPr>
        <w:softHyphen/>
      </w:r>
      <w:r>
        <w:rPr>
          <w:rFonts w:ascii="Times New Roman" w:hAnsi="Times New Roman" w:cs="B Nazanin" w:hint="cs"/>
          <w:sz w:val="28"/>
          <w:szCs w:val="28"/>
          <w:rtl/>
          <w:lang w:bidi="fa-IR"/>
        </w:rPr>
        <w:t>کند</w:t>
      </w:r>
    </w:p>
    <w:p w:rsidR="00EA178B" w:rsidRPr="0069361D" w:rsidRDefault="00EA178B" w:rsidP="00EA178B">
      <w:pPr>
        <w:pStyle w:val="NoSpacing"/>
        <w:bidi/>
        <w:jc w:val="both"/>
        <w:rPr>
          <w:rFonts w:ascii="Times New Roman" w:hAnsi="Times New Roman" w:cs="B Nazanin"/>
          <w:sz w:val="28"/>
          <w:szCs w:val="28"/>
          <w:rtl/>
          <w:lang w:bidi="fa-IR"/>
        </w:rPr>
      </w:pPr>
    </w:p>
    <w:p w:rsidR="0005224E" w:rsidRPr="00BE4AB6" w:rsidRDefault="008857AA" w:rsidP="00041446">
      <w:pPr>
        <w:pStyle w:val="NoSpacing"/>
        <w:bidi/>
        <w:jc w:val="both"/>
        <w:rPr>
          <w:rFonts w:ascii="Times New Roman" w:hAnsi="Times New Roman" w:cs="B Nazanin"/>
          <w:sz w:val="28"/>
          <w:szCs w:val="28"/>
          <w:rtl/>
          <w:lang w:bidi="fa-IR"/>
        </w:rPr>
      </w:pPr>
      <w:r w:rsidRPr="00BE4AB6">
        <w:rPr>
          <w:rFonts w:ascii="Times New Roman" w:hAnsi="Times New Roman" w:cs="B Nazanin" w:hint="cs"/>
          <w:b/>
          <w:bCs/>
          <w:sz w:val="28"/>
          <w:szCs w:val="28"/>
          <w:rtl/>
          <w:lang w:bidi="fa-IR"/>
        </w:rPr>
        <w:t>نتیجه تست مقاومت هیدرتاسیون:</w:t>
      </w:r>
      <w:r w:rsidR="0005224E" w:rsidRPr="00BE4AB6">
        <w:rPr>
          <w:rFonts w:ascii="Times New Roman" w:hAnsi="Times New Roman" w:cs="B Nazanin" w:hint="cs"/>
          <w:sz w:val="28"/>
          <w:szCs w:val="28"/>
          <w:rtl/>
          <w:lang w:bidi="fa-IR"/>
        </w:rPr>
        <w:t xml:space="preserve"> </w:t>
      </w:r>
    </w:p>
    <w:p w:rsidR="008857AA" w:rsidRPr="00BE4AB6" w:rsidRDefault="008857AA" w:rsidP="0045491C">
      <w:pPr>
        <w:pStyle w:val="NoSpacing"/>
        <w:bidi/>
        <w:jc w:val="both"/>
        <w:rPr>
          <w:rFonts w:ascii="Times New Roman" w:hAnsi="Times New Roman" w:cs="B Nazanin"/>
          <w:sz w:val="28"/>
          <w:szCs w:val="28"/>
          <w:lang w:bidi="fa-IR"/>
        </w:rPr>
      </w:pPr>
      <w:r w:rsidRPr="00BE4AB6">
        <w:rPr>
          <w:rFonts w:ascii="Times New Roman" w:hAnsi="Times New Roman" w:cs="B Nazanin" w:hint="cs"/>
          <w:sz w:val="28"/>
          <w:szCs w:val="28"/>
          <w:rtl/>
          <w:lang w:bidi="fa-IR"/>
        </w:rPr>
        <w:t>بر اساس شکل (</w:t>
      </w:r>
      <w:r w:rsidR="0045491C">
        <w:rPr>
          <w:rFonts w:ascii="Times New Roman" w:hAnsi="Times New Roman" w:cs="B Nazanin" w:hint="cs"/>
          <w:sz w:val="28"/>
          <w:szCs w:val="28"/>
          <w:rtl/>
          <w:lang w:bidi="fa-IR"/>
        </w:rPr>
        <w:t>3</w:t>
      </w:r>
      <w:r w:rsidRPr="00BE4AB6">
        <w:rPr>
          <w:rFonts w:ascii="Times New Roman" w:hAnsi="Times New Roman" w:cs="B Nazanin" w:hint="cs"/>
          <w:sz w:val="28"/>
          <w:szCs w:val="28"/>
          <w:rtl/>
          <w:lang w:bidi="fa-IR"/>
        </w:rPr>
        <w:t>-3) در درصدهای پایین مواد افزدنی تغییرات درصد هیدرتاسیون بسیار زیاد شده است که این به دلیل حساسیت بالای منیزیم-دولومیت به واکنش هیدرتاسیون میباشد.</w:t>
      </w:r>
      <w:r w:rsidR="000C5C26" w:rsidRPr="00BE4AB6">
        <w:rPr>
          <w:rFonts w:ascii="Times New Roman" w:hAnsi="Times New Roman" w:cs="B Nazanin"/>
          <w:sz w:val="28"/>
          <w:szCs w:val="28"/>
          <w:lang w:bidi="fa-IR"/>
        </w:rPr>
        <w:t xml:space="preserve"> </w:t>
      </w:r>
    </w:p>
    <w:p w:rsidR="000C5C26" w:rsidRPr="00BE4AB6" w:rsidRDefault="000C5C26" w:rsidP="000C5C26">
      <w:pPr>
        <w:pStyle w:val="NoSpacing"/>
        <w:bidi/>
        <w:jc w:val="both"/>
        <w:rPr>
          <w:rFonts w:ascii="Times New Roman" w:hAnsi="Times New Roman" w:cs="B Nazanin"/>
          <w:sz w:val="28"/>
          <w:szCs w:val="28"/>
          <w:rtl/>
          <w:lang w:bidi="fa-IR"/>
        </w:rPr>
      </w:pPr>
    </w:p>
    <w:p w:rsidR="000C5C26" w:rsidRPr="00BE4AB6" w:rsidRDefault="000C5C26" w:rsidP="000C5C26">
      <w:pPr>
        <w:pStyle w:val="NoSpacing"/>
        <w:keepNext/>
        <w:bidi/>
        <w:jc w:val="center"/>
        <w:rPr>
          <w:rFonts w:ascii="Times New Roman" w:hAnsi="Times New Roman"/>
        </w:rPr>
      </w:pPr>
      <w:r w:rsidRPr="00BE4AB6">
        <w:rPr>
          <w:rFonts w:ascii="Times New Roman" w:hAnsi="Times New Roman"/>
          <w:noProof/>
          <w:lang w:bidi="fa-IR"/>
        </w:rPr>
        <w:drawing>
          <wp:inline distT="0" distB="0" distL="0" distR="0" wp14:anchorId="4143AD48" wp14:editId="5C5B7CFE">
            <wp:extent cx="4572000" cy="27432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C06EBA" w:rsidRPr="004C0CE8" w:rsidRDefault="000C5C26" w:rsidP="002C24B3">
      <w:pPr>
        <w:pStyle w:val="a"/>
        <w:bidi/>
        <w:jc w:val="center"/>
        <w:rPr>
          <w:rFonts w:asciiTheme="minorHAnsi" w:hAnsiTheme="minorHAnsi" w:cstheme="minorHAnsi"/>
          <w:b w:val="0"/>
          <w:bCs w:val="0"/>
          <w:sz w:val="18"/>
          <w:szCs w:val="18"/>
        </w:rPr>
      </w:pPr>
      <w:bookmarkStart w:id="29" w:name="_Toc501809830"/>
      <w:r w:rsidRPr="004C0CE8">
        <w:rPr>
          <w:rFonts w:asciiTheme="minorHAnsi" w:hAnsiTheme="minorHAnsi" w:cstheme="minorHAnsi"/>
          <w:b w:val="0"/>
          <w:bCs w:val="0"/>
          <w:sz w:val="18"/>
          <w:szCs w:val="18"/>
        </w:rPr>
        <w:t xml:space="preserve">Figure </w:t>
      </w:r>
      <w:r w:rsidR="002C24B3">
        <w:rPr>
          <w:rFonts w:asciiTheme="minorHAnsi" w:hAnsiTheme="minorHAnsi" w:cstheme="minorHAnsi"/>
          <w:b w:val="0"/>
          <w:bCs w:val="0"/>
          <w:sz w:val="18"/>
          <w:szCs w:val="18"/>
        </w:rPr>
        <w:t>3</w:t>
      </w:r>
      <w:r w:rsidRPr="004C0CE8">
        <w:rPr>
          <w:rFonts w:asciiTheme="minorHAnsi" w:hAnsiTheme="minorHAnsi" w:cstheme="minorHAnsi"/>
          <w:b w:val="0"/>
          <w:bCs w:val="0"/>
          <w:sz w:val="18"/>
          <w:szCs w:val="18"/>
        </w:rPr>
        <w:t>-3</w:t>
      </w:r>
      <w:r w:rsidR="00C06EBA" w:rsidRPr="004C0CE8">
        <w:rPr>
          <w:rFonts w:asciiTheme="minorHAnsi" w:hAnsiTheme="minorHAnsi" w:cstheme="minorHAnsi"/>
          <w:b w:val="0"/>
          <w:bCs w:val="0"/>
          <w:sz w:val="18"/>
          <w:szCs w:val="18"/>
        </w:rPr>
        <w:t>: Hydration resistance changes of samples containing alumina</w:t>
      </w:r>
      <w:bookmarkEnd w:id="29"/>
    </w:p>
    <w:p w:rsidR="00C06EBA" w:rsidRPr="00BE4AB6" w:rsidRDefault="00C06EBA" w:rsidP="00C06EBA">
      <w:pPr>
        <w:bidi/>
        <w:rPr>
          <w:rFonts w:ascii="Times New Roman" w:hAnsi="Times New Roman"/>
        </w:rPr>
      </w:pPr>
    </w:p>
    <w:p w:rsidR="008857AA" w:rsidRPr="00BE4AB6" w:rsidRDefault="00CC201C" w:rsidP="00120A1C">
      <w:pPr>
        <w:pStyle w:val="NoSpacing"/>
        <w:bidi/>
        <w:jc w:val="both"/>
        <w:rPr>
          <w:rFonts w:ascii="Times New Roman" w:eastAsiaTheme="minorEastAsia" w:hAnsi="Times New Roman" w:cs="B Nazanin"/>
          <w:sz w:val="28"/>
          <w:szCs w:val="28"/>
          <w:rtl/>
          <w:lang w:bidi="fa-IR"/>
        </w:rPr>
      </w:pPr>
      <w:r w:rsidRPr="00BE4AB6">
        <w:rPr>
          <w:rFonts w:ascii="Times New Roman" w:hAnsi="Times New Roman" w:cs="B Nazanin" w:hint="cs"/>
          <w:sz w:val="28"/>
          <w:szCs w:val="28"/>
          <w:rtl/>
          <w:lang w:bidi="fa-IR"/>
        </w:rPr>
        <w:t>هنگامی که نانو ذرات الومینا را به</w:t>
      </w:r>
      <w:r w:rsidR="00132672" w:rsidRPr="00BE4AB6">
        <w:rPr>
          <w:rFonts w:ascii="Times New Roman" w:hAnsi="Times New Roman" w:cs="B Nazanin"/>
          <w:sz w:val="28"/>
          <w:szCs w:val="28"/>
          <w:lang w:bidi="fa-IR"/>
        </w:rPr>
        <w:t xml:space="preserve"> </w:t>
      </w:r>
      <w:r w:rsidR="00132672" w:rsidRPr="00BE4AB6">
        <w:rPr>
          <w:rFonts w:ascii="Times New Roman" w:hAnsi="Times New Roman" w:cs="B Nazanin" w:hint="cs"/>
          <w:sz w:val="28"/>
          <w:szCs w:val="28"/>
          <w:rtl/>
          <w:lang w:bidi="fa-IR"/>
        </w:rPr>
        <w:t>نمونه</w:t>
      </w:r>
      <w:r w:rsidRPr="00BE4AB6">
        <w:rPr>
          <w:rFonts w:ascii="Times New Roman" w:hAnsi="Times New Roman" w:cs="B Nazanin" w:hint="cs"/>
          <w:sz w:val="28"/>
          <w:szCs w:val="28"/>
          <w:rtl/>
          <w:lang w:bidi="fa-IR"/>
        </w:rPr>
        <w:t xml:space="preserve"> اضافه می</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کنیم مقاومت هیدرتاسیون افزایش پیدا می</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کند .دلیل ان این می</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 xml:space="preserve">باشد </w:t>
      </w:r>
      <w:r w:rsidR="00132672" w:rsidRPr="00BE4AB6">
        <w:rPr>
          <w:rFonts w:ascii="Times New Roman" w:hAnsi="Times New Roman" w:cs="B Nazanin" w:hint="cs"/>
          <w:sz w:val="28"/>
          <w:szCs w:val="28"/>
          <w:rtl/>
          <w:lang w:bidi="fa-IR"/>
        </w:rPr>
        <w:t xml:space="preserve">که </w:t>
      </w:r>
      <w:r w:rsidRPr="00BE4AB6">
        <w:rPr>
          <w:rFonts w:ascii="Times New Roman" w:hAnsi="Times New Roman" w:cs="B Nazanin" w:hint="cs"/>
          <w:sz w:val="28"/>
          <w:szCs w:val="28"/>
          <w:rtl/>
          <w:lang w:bidi="fa-IR"/>
        </w:rPr>
        <w:t xml:space="preserve">با اضافه کردن حدودا چهار درصد از نانو ذرات الومینا فاز </w:t>
      </w:r>
      <m:oMath>
        <m:sSub>
          <m:sSubPr>
            <m:ctrlPr>
              <w:rPr>
                <w:rFonts w:ascii="Cambria Math" w:hAnsi="Cambria Math" w:cs="B Nazanin"/>
                <w:sz w:val="28"/>
                <w:szCs w:val="28"/>
                <w:lang w:bidi="fa-IR"/>
              </w:rPr>
            </m:ctrlPr>
          </m:sSubPr>
          <m:e>
            <m:r>
              <w:rPr>
                <w:rFonts w:ascii="Cambria Math" w:hAnsi="Cambria Math" w:cs="B Nazanin"/>
                <w:sz w:val="28"/>
                <w:szCs w:val="28"/>
                <w:lang w:bidi="fa-IR"/>
              </w:rPr>
              <m:t>C</m:t>
            </m:r>
          </m:e>
          <m:sub>
            <m:r>
              <w:rPr>
                <w:rFonts w:ascii="Cambria Math" w:hAnsi="Cambria Math" w:cs="B Nazanin"/>
                <w:sz w:val="28"/>
                <w:szCs w:val="28"/>
                <w:lang w:bidi="fa-IR"/>
              </w:rPr>
              <m:t>3</m:t>
            </m:r>
          </m:sub>
        </m:sSub>
        <m:r>
          <w:rPr>
            <w:rFonts w:ascii="Cambria Math" w:hAnsi="Cambria Math" w:cs="B Nazanin"/>
            <w:sz w:val="28"/>
            <w:szCs w:val="28"/>
            <w:lang w:bidi="fa-IR"/>
          </w:rPr>
          <m:t>A</m:t>
        </m:r>
      </m:oMath>
      <w:r w:rsidRPr="00BE4AB6">
        <w:rPr>
          <w:rFonts w:ascii="Times New Roman" w:eastAsiaTheme="minorEastAsia" w:hAnsi="Times New Roman" w:cs="B Nazanin"/>
          <w:sz w:val="28"/>
          <w:szCs w:val="28"/>
          <w:lang w:bidi="fa-IR"/>
        </w:rPr>
        <w:t xml:space="preserve"> </w:t>
      </w:r>
      <w:r w:rsidRPr="00BE4AB6">
        <w:rPr>
          <w:rFonts w:ascii="Times New Roman" w:eastAsiaTheme="minorEastAsia" w:hAnsi="Times New Roman" w:cs="B Nazanin" w:hint="cs"/>
          <w:sz w:val="28"/>
          <w:szCs w:val="28"/>
          <w:rtl/>
          <w:lang w:bidi="fa-IR"/>
        </w:rPr>
        <w:t xml:space="preserve"> به صورت مایع تشکیل می</w:t>
      </w:r>
      <w:r w:rsidRPr="00BE4AB6">
        <w:rPr>
          <w:rFonts w:ascii="Times New Roman" w:eastAsiaTheme="minorEastAsia" w:hAnsi="Times New Roman" w:cs="B Nazanin"/>
          <w:sz w:val="28"/>
          <w:szCs w:val="28"/>
          <w:rtl/>
          <w:lang w:bidi="fa-IR"/>
        </w:rPr>
        <w:softHyphen/>
      </w:r>
      <w:r w:rsidRPr="00BE4AB6">
        <w:rPr>
          <w:rFonts w:ascii="Times New Roman" w:eastAsiaTheme="minorEastAsia" w:hAnsi="Times New Roman" w:cs="B Nazanin" w:hint="cs"/>
          <w:sz w:val="28"/>
          <w:szCs w:val="28"/>
          <w:rtl/>
          <w:lang w:bidi="fa-IR"/>
        </w:rPr>
        <w:t xml:space="preserve">شود </w:t>
      </w:r>
      <w:r w:rsidR="00132672" w:rsidRPr="00BE4AB6">
        <w:rPr>
          <w:rFonts w:ascii="Times New Roman" w:eastAsiaTheme="minorEastAsia" w:hAnsi="Times New Roman" w:cs="B Nazanin" w:hint="cs"/>
          <w:sz w:val="28"/>
          <w:szCs w:val="28"/>
          <w:rtl/>
          <w:lang w:bidi="fa-IR"/>
        </w:rPr>
        <w:t>حتی قبل از این که به درجه حرارت پخت برسیم.که این عامل موجب پوشش مرزدانه</w:t>
      </w:r>
      <w:r w:rsidR="00132672" w:rsidRPr="00BE4AB6">
        <w:rPr>
          <w:rFonts w:ascii="Times New Roman" w:eastAsiaTheme="minorEastAsia" w:hAnsi="Times New Roman" w:cs="B Nazanin"/>
          <w:sz w:val="28"/>
          <w:szCs w:val="28"/>
          <w:rtl/>
          <w:lang w:bidi="fa-IR"/>
        </w:rPr>
        <w:softHyphen/>
      </w:r>
      <w:r w:rsidR="00132672" w:rsidRPr="00BE4AB6">
        <w:rPr>
          <w:rFonts w:ascii="Times New Roman" w:eastAsiaTheme="minorEastAsia" w:hAnsi="Times New Roman" w:cs="B Nazanin" w:hint="cs"/>
          <w:sz w:val="28"/>
          <w:szCs w:val="28"/>
          <w:rtl/>
          <w:lang w:bidi="fa-IR"/>
        </w:rPr>
        <w:t>ها و نیز ذرات</w:t>
      </w:r>
      <w:r w:rsidR="00132672" w:rsidRPr="00BE4AB6">
        <w:rPr>
          <w:rFonts w:ascii="Times New Roman" w:eastAsiaTheme="minorEastAsia" w:hAnsi="Times New Roman" w:cs="B Nazanin"/>
          <w:sz w:val="28"/>
          <w:szCs w:val="28"/>
          <w:lang w:bidi="fa-IR"/>
        </w:rPr>
        <w:t xml:space="preserve"> </w:t>
      </w:r>
      <m:oMath>
        <m:r>
          <w:rPr>
            <w:rFonts w:ascii="Cambria Math" w:eastAsiaTheme="minorEastAsia" w:hAnsi="Cambria Math" w:cs="B Nazanin"/>
            <w:sz w:val="28"/>
            <w:szCs w:val="28"/>
            <w:lang w:bidi="fa-IR"/>
          </w:rPr>
          <m:t xml:space="preserve">MgO </m:t>
        </m:r>
        <m:r>
          <m:rPr>
            <m:sty m:val="p"/>
          </m:rPr>
          <w:rPr>
            <w:rFonts w:ascii="Cambria Math" w:eastAsiaTheme="minorEastAsia" w:hAnsi="Cambria Math" w:cs="B Nazanin"/>
            <w:sz w:val="28"/>
            <w:szCs w:val="28"/>
            <w:lang w:bidi="fa-IR"/>
          </w:rPr>
          <m:t xml:space="preserve"> </m:t>
        </m:r>
        <m:r>
          <m:rPr>
            <m:sty m:val="p"/>
          </m:rPr>
          <w:rPr>
            <w:rFonts w:ascii="Cambria Math" w:eastAsiaTheme="minorEastAsia" w:hAnsi="Cambria Math" w:cs="B Nazanin" w:hint="cs"/>
            <w:sz w:val="28"/>
            <w:szCs w:val="28"/>
            <w:rtl/>
            <w:lang w:bidi="fa-IR"/>
          </w:rPr>
          <m:t>و</m:t>
        </m:r>
        <m:r>
          <w:rPr>
            <w:rFonts w:ascii="Cambria Math" w:eastAsiaTheme="minorEastAsia" w:hAnsi="Cambria Math" w:cs="B Nazanin"/>
            <w:sz w:val="28"/>
            <w:szCs w:val="28"/>
            <w:lang w:bidi="fa-IR"/>
          </w:rPr>
          <m:t xml:space="preserve"> CaO</m:t>
        </m:r>
      </m:oMath>
      <w:r w:rsidR="00132672" w:rsidRPr="00BE4AB6">
        <w:rPr>
          <w:rFonts w:ascii="Times New Roman" w:eastAsiaTheme="minorEastAsia" w:hAnsi="Times New Roman" w:cs="B Nazanin" w:hint="cs"/>
          <w:sz w:val="28"/>
          <w:szCs w:val="28"/>
          <w:rtl/>
          <w:lang w:bidi="fa-IR"/>
        </w:rPr>
        <w:t xml:space="preserve"> میشود .که باعث افزایش مقاومت هیدرتاسیون می</w:t>
      </w:r>
      <w:r w:rsidR="00132672" w:rsidRPr="00BE4AB6">
        <w:rPr>
          <w:rFonts w:ascii="Times New Roman" w:eastAsiaTheme="minorEastAsia" w:hAnsi="Times New Roman" w:cs="B Nazanin"/>
          <w:sz w:val="28"/>
          <w:szCs w:val="28"/>
          <w:rtl/>
          <w:lang w:bidi="fa-IR"/>
        </w:rPr>
        <w:softHyphen/>
      </w:r>
      <w:r w:rsidR="00132672" w:rsidRPr="00BE4AB6">
        <w:rPr>
          <w:rFonts w:ascii="Times New Roman" w:eastAsiaTheme="minorEastAsia" w:hAnsi="Times New Roman" w:cs="B Nazanin" w:hint="cs"/>
          <w:sz w:val="28"/>
          <w:szCs w:val="28"/>
          <w:rtl/>
          <w:lang w:bidi="fa-IR"/>
        </w:rPr>
        <w:t>شود.</w:t>
      </w:r>
    </w:p>
    <w:p w:rsidR="00132672" w:rsidRPr="00BE4AB6" w:rsidRDefault="00132672" w:rsidP="00132672">
      <w:pPr>
        <w:pStyle w:val="NoSpacing"/>
        <w:bidi/>
        <w:jc w:val="both"/>
        <w:rPr>
          <w:rFonts w:ascii="Times New Roman" w:eastAsiaTheme="minorEastAsia" w:hAnsi="Times New Roman" w:cs="B Nazanin"/>
          <w:sz w:val="28"/>
          <w:szCs w:val="28"/>
          <w:rtl/>
          <w:lang w:bidi="fa-IR"/>
        </w:rPr>
      </w:pPr>
      <w:r w:rsidRPr="00BE4AB6">
        <w:rPr>
          <w:rFonts w:ascii="Times New Roman" w:eastAsiaTheme="minorEastAsia" w:hAnsi="Times New Roman" w:cs="B Nazanin" w:hint="cs"/>
          <w:sz w:val="28"/>
          <w:szCs w:val="28"/>
          <w:rtl/>
          <w:lang w:bidi="fa-IR"/>
        </w:rPr>
        <w:t>وقتی که درصد نانو ذرات الومینا به 6 و 8 در صد افزایش پیدا می</w:t>
      </w:r>
      <w:r w:rsidRPr="00BE4AB6">
        <w:rPr>
          <w:rFonts w:ascii="Times New Roman" w:eastAsiaTheme="minorEastAsia" w:hAnsi="Times New Roman" w:cs="B Nazanin"/>
          <w:sz w:val="28"/>
          <w:szCs w:val="28"/>
          <w:rtl/>
          <w:lang w:bidi="fa-IR"/>
        </w:rPr>
        <w:softHyphen/>
      </w:r>
      <w:r w:rsidRPr="00BE4AB6">
        <w:rPr>
          <w:rFonts w:ascii="Times New Roman" w:eastAsiaTheme="minorEastAsia" w:hAnsi="Times New Roman" w:cs="B Nazanin" w:hint="cs"/>
          <w:sz w:val="28"/>
          <w:szCs w:val="28"/>
          <w:rtl/>
          <w:lang w:bidi="fa-IR"/>
        </w:rPr>
        <w:t xml:space="preserve">کند .فاز اسپینل </w:t>
      </w:r>
      <m:oMath>
        <m:r>
          <w:rPr>
            <w:rFonts w:ascii="Cambria Math" w:eastAsiaTheme="minorEastAsia" w:hAnsi="Cambria Math" w:cs="B Nazanin"/>
            <w:sz w:val="28"/>
            <w:szCs w:val="28"/>
            <w:lang w:bidi="fa-IR"/>
          </w:rPr>
          <m:t>(Mg</m:t>
        </m:r>
        <m:sSub>
          <m:sSubPr>
            <m:ctrlPr>
              <w:rPr>
                <w:rFonts w:ascii="Cambria Math" w:eastAsiaTheme="minorEastAsia" w:hAnsi="Cambria Math" w:cs="B Nazanin"/>
                <w:i/>
                <w:sz w:val="28"/>
                <w:szCs w:val="28"/>
                <w:lang w:bidi="fa-IR"/>
              </w:rPr>
            </m:ctrlPr>
          </m:sSubPr>
          <m:e>
            <m:r>
              <w:rPr>
                <w:rFonts w:ascii="Cambria Math" w:eastAsiaTheme="minorEastAsia" w:hAnsi="Cambria Math" w:cs="B Nazanin"/>
                <w:sz w:val="28"/>
                <w:szCs w:val="28"/>
                <w:lang w:bidi="fa-IR"/>
              </w:rPr>
              <m:t>Al</m:t>
            </m:r>
          </m:e>
          <m:sub>
            <m:r>
              <w:rPr>
                <w:rFonts w:ascii="Cambria Math" w:eastAsiaTheme="minorEastAsia" w:hAnsi="Cambria Math" w:cs="B Nazanin"/>
                <w:sz w:val="28"/>
                <w:szCs w:val="28"/>
                <w:lang w:bidi="fa-IR"/>
              </w:rPr>
              <m:t>2</m:t>
            </m:r>
          </m:sub>
        </m:sSub>
        <m:sSub>
          <m:sSubPr>
            <m:ctrlPr>
              <w:rPr>
                <w:rFonts w:ascii="Cambria Math" w:eastAsiaTheme="minorEastAsia" w:hAnsi="Cambria Math" w:cs="B Nazanin"/>
                <w:i/>
                <w:sz w:val="28"/>
                <w:szCs w:val="28"/>
                <w:lang w:bidi="fa-IR"/>
              </w:rPr>
            </m:ctrlPr>
          </m:sSubPr>
          <m:e>
            <m:r>
              <w:rPr>
                <w:rFonts w:ascii="Cambria Math" w:eastAsiaTheme="minorEastAsia" w:hAnsi="Cambria Math" w:cs="B Nazanin"/>
                <w:sz w:val="28"/>
                <w:szCs w:val="28"/>
                <w:lang w:bidi="fa-IR"/>
              </w:rPr>
              <m:t>O</m:t>
            </m:r>
          </m:e>
          <m:sub>
            <m:r>
              <w:rPr>
                <w:rFonts w:ascii="Cambria Math" w:eastAsiaTheme="minorEastAsia" w:hAnsi="Cambria Math" w:cs="B Nazanin"/>
                <w:sz w:val="28"/>
                <w:szCs w:val="28"/>
                <w:lang w:bidi="fa-IR"/>
              </w:rPr>
              <m:t>4</m:t>
            </m:r>
          </m:sub>
        </m:sSub>
        <m:r>
          <w:rPr>
            <w:rFonts w:ascii="Cambria Math" w:eastAsiaTheme="minorEastAsia" w:hAnsi="Cambria Math" w:cs="B Nazanin"/>
            <w:sz w:val="28"/>
            <w:szCs w:val="28"/>
            <w:lang w:bidi="fa-IR"/>
          </w:rPr>
          <m:t>)</m:t>
        </m:r>
      </m:oMath>
      <w:r w:rsidRPr="00BE4AB6">
        <w:rPr>
          <w:rFonts w:ascii="Times New Roman" w:eastAsiaTheme="minorEastAsia" w:hAnsi="Times New Roman" w:cs="B Nazanin"/>
          <w:sz w:val="28"/>
          <w:szCs w:val="28"/>
          <w:lang w:bidi="fa-IR"/>
        </w:rPr>
        <w:t xml:space="preserve">  </w:t>
      </w:r>
      <w:r w:rsidRPr="00BE4AB6">
        <w:rPr>
          <w:rFonts w:ascii="Times New Roman" w:eastAsiaTheme="minorEastAsia" w:hAnsi="Times New Roman" w:cs="B Nazanin" w:hint="cs"/>
          <w:sz w:val="28"/>
          <w:szCs w:val="28"/>
          <w:rtl/>
          <w:lang w:bidi="fa-IR"/>
        </w:rPr>
        <w:t xml:space="preserve"> با نقطه ذوب 1800</w:t>
      </w:r>
      <m:oMath>
        <m:r>
          <m:rPr>
            <m:sty m:val="p"/>
          </m:rPr>
          <w:rPr>
            <w:rFonts w:ascii="Cambria Math" w:eastAsiaTheme="minorEastAsia" w:hAnsi="Cambria Math" w:cs="Times New Roman" w:hint="cs"/>
            <w:sz w:val="28"/>
            <w:szCs w:val="28"/>
            <w:rtl/>
            <w:lang w:bidi="fa-IR"/>
          </w:rPr>
          <m:t>℃</m:t>
        </m:r>
        <m:r>
          <m:rPr>
            <m:sty m:val="p"/>
          </m:rPr>
          <w:rPr>
            <w:rFonts w:ascii="Cambria Math" w:eastAsiaTheme="minorEastAsia" w:hAnsi="Cambria Math" w:cs="B Nazanin"/>
            <w:sz w:val="28"/>
            <w:szCs w:val="28"/>
            <w:lang w:bidi="fa-IR"/>
          </w:rPr>
          <m:t xml:space="preserve"> </m:t>
        </m:r>
      </m:oMath>
      <w:r w:rsidRPr="00BE4AB6">
        <w:rPr>
          <w:rFonts w:ascii="Times New Roman" w:eastAsiaTheme="minorEastAsia" w:hAnsi="Times New Roman" w:cs="B Nazanin" w:hint="cs"/>
          <w:sz w:val="28"/>
          <w:szCs w:val="28"/>
          <w:rtl/>
          <w:lang w:bidi="fa-IR"/>
        </w:rPr>
        <w:t xml:space="preserve"> که نسبت به دمای پخت</w:t>
      </w:r>
      <m:oMath>
        <m:r>
          <m:rPr>
            <m:sty m:val="p"/>
          </m:rPr>
          <w:rPr>
            <w:rFonts w:ascii="Cambria Math" w:eastAsiaTheme="minorEastAsia" w:hAnsi="Cambria Math" w:cs="B Nazanin"/>
            <w:sz w:val="28"/>
            <w:szCs w:val="28"/>
            <w:lang w:bidi="fa-IR"/>
          </w:rPr>
          <m:t>1650℃</m:t>
        </m:r>
      </m:oMath>
      <w:r w:rsidRPr="00BE4AB6">
        <w:rPr>
          <w:rFonts w:ascii="Times New Roman" w:eastAsiaTheme="minorEastAsia" w:hAnsi="Times New Roman" w:cs="B Nazanin" w:hint="cs"/>
          <w:sz w:val="28"/>
          <w:szCs w:val="28"/>
          <w:rtl/>
          <w:lang w:bidi="fa-IR"/>
        </w:rPr>
        <w:t xml:space="preserve"> بیشتر میباشد.</w:t>
      </w:r>
    </w:p>
    <w:p w:rsidR="00132672" w:rsidRPr="00BE4AB6" w:rsidRDefault="000C5C26" w:rsidP="00251A69">
      <w:pPr>
        <w:pStyle w:val="NoSpacing"/>
        <w:bidi/>
        <w:jc w:val="both"/>
        <w:rPr>
          <w:rFonts w:ascii="Times New Roman" w:eastAsiaTheme="minorEastAsia" w:hAnsi="Times New Roman" w:cs="B Nazanin"/>
          <w:sz w:val="28"/>
          <w:szCs w:val="28"/>
          <w:rtl/>
          <w:lang w:bidi="fa-IR"/>
        </w:rPr>
      </w:pPr>
      <w:r w:rsidRPr="00BE4AB6">
        <w:rPr>
          <w:rFonts w:ascii="Times New Roman" w:eastAsiaTheme="minorEastAsia" w:hAnsi="Times New Roman" w:cs="B Nazanin" w:hint="cs"/>
          <w:sz w:val="28"/>
          <w:szCs w:val="28"/>
          <w:rtl/>
          <w:lang w:bidi="fa-IR"/>
        </w:rPr>
        <w:lastRenderedPageBreak/>
        <w:t xml:space="preserve">این فاز در واقع </w:t>
      </w:r>
      <w:r w:rsidR="00251A69" w:rsidRPr="00BE4AB6">
        <w:rPr>
          <w:rFonts w:ascii="Times New Roman" w:eastAsiaTheme="minorEastAsia" w:hAnsi="Times New Roman" w:cs="B Nazanin" w:hint="cs"/>
          <w:sz w:val="28"/>
          <w:szCs w:val="28"/>
          <w:rtl/>
          <w:lang w:bidi="fa-IR"/>
        </w:rPr>
        <w:t xml:space="preserve">پایداری بیشتر و مقاومت هیدرتاسیون بیشتری نسبت به فازهای </w:t>
      </w:r>
      <m:oMath>
        <m:r>
          <w:rPr>
            <w:rFonts w:ascii="Cambria Math" w:eastAsiaTheme="minorEastAsia" w:hAnsi="Cambria Math" w:cs="B Nazanin"/>
            <w:sz w:val="28"/>
            <w:szCs w:val="28"/>
            <w:lang w:bidi="fa-IR"/>
          </w:rPr>
          <m:t xml:space="preserve">MgO </m:t>
        </m:r>
        <m:r>
          <m:rPr>
            <m:sty m:val="p"/>
          </m:rPr>
          <w:rPr>
            <w:rFonts w:ascii="Cambria Math" w:eastAsiaTheme="minorEastAsia" w:hAnsi="Cambria Math" w:cs="B Nazanin"/>
            <w:sz w:val="28"/>
            <w:szCs w:val="28"/>
            <w:lang w:bidi="fa-IR"/>
          </w:rPr>
          <m:t xml:space="preserve"> </m:t>
        </m:r>
        <m:r>
          <m:rPr>
            <m:sty m:val="p"/>
          </m:rPr>
          <w:rPr>
            <w:rFonts w:ascii="Cambria Math" w:eastAsiaTheme="minorEastAsia" w:hAnsi="Cambria Math" w:cs="B Nazanin" w:hint="cs"/>
            <w:sz w:val="28"/>
            <w:szCs w:val="28"/>
            <w:rtl/>
            <w:lang w:bidi="fa-IR"/>
          </w:rPr>
          <m:t>و</m:t>
        </m:r>
        <m:r>
          <w:rPr>
            <w:rFonts w:ascii="Cambria Math" w:eastAsiaTheme="minorEastAsia" w:hAnsi="Cambria Math" w:cs="B Nazanin"/>
            <w:sz w:val="28"/>
            <w:szCs w:val="28"/>
            <w:lang w:bidi="fa-IR"/>
          </w:rPr>
          <m:t xml:space="preserve"> CaO</m:t>
        </m:r>
      </m:oMath>
      <w:r w:rsidR="00251A69" w:rsidRPr="00BE4AB6">
        <w:rPr>
          <w:rFonts w:ascii="Times New Roman" w:eastAsiaTheme="minorEastAsia" w:hAnsi="Times New Roman" w:cs="B Nazanin" w:hint="cs"/>
          <w:sz w:val="28"/>
          <w:szCs w:val="28"/>
          <w:rtl/>
          <w:lang w:bidi="fa-IR"/>
        </w:rPr>
        <w:t xml:space="preserve">  دارد.از طرفی دیگر مقدار دانه</w:t>
      </w:r>
      <w:r w:rsidR="00251A69" w:rsidRPr="00BE4AB6">
        <w:rPr>
          <w:rFonts w:ascii="Times New Roman" w:eastAsiaTheme="minorEastAsia" w:hAnsi="Times New Roman" w:cs="B Nazanin"/>
          <w:sz w:val="28"/>
          <w:szCs w:val="28"/>
          <w:rtl/>
          <w:lang w:bidi="fa-IR"/>
        </w:rPr>
        <w:softHyphen/>
      </w:r>
      <w:r w:rsidR="00251A69" w:rsidRPr="00BE4AB6">
        <w:rPr>
          <w:rFonts w:ascii="Times New Roman" w:eastAsiaTheme="minorEastAsia" w:hAnsi="Times New Roman" w:cs="B Nazanin" w:hint="cs"/>
          <w:sz w:val="28"/>
          <w:szCs w:val="28"/>
          <w:rtl/>
          <w:lang w:bidi="fa-IR"/>
        </w:rPr>
        <w:t xml:space="preserve">های فعال </w:t>
      </w:r>
      <m:oMath>
        <m:r>
          <w:rPr>
            <w:rFonts w:ascii="Cambria Math" w:eastAsiaTheme="minorEastAsia" w:hAnsi="Cambria Math" w:cs="B Nazanin"/>
            <w:sz w:val="28"/>
            <w:szCs w:val="28"/>
            <w:lang w:bidi="fa-IR"/>
          </w:rPr>
          <m:t>MgO</m:t>
        </m:r>
      </m:oMath>
      <w:r w:rsidR="00251A69" w:rsidRPr="00BE4AB6">
        <w:rPr>
          <w:rFonts w:ascii="Times New Roman" w:eastAsiaTheme="minorEastAsia" w:hAnsi="Times New Roman" w:cs="B Nazanin" w:hint="cs"/>
          <w:sz w:val="28"/>
          <w:szCs w:val="28"/>
          <w:rtl/>
          <w:lang w:bidi="fa-IR"/>
        </w:rPr>
        <w:t xml:space="preserve"> با تشکیل فاز سپینل کاهش پیدا می</w:t>
      </w:r>
      <w:r w:rsidR="00251A69" w:rsidRPr="00BE4AB6">
        <w:rPr>
          <w:rFonts w:ascii="Times New Roman" w:eastAsiaTheme="minorEastAsia" w:hAnsi="Times New Roman" w:cs="B Nazanin"/>
          <w:sz w:val="28"/>
          <w:szCs w:val="28"/>
          <w:rtl/>
          <w:lang w:bidi="fa-IR"/>
        </w:rPr>
        <w:softHyphen/>
      </w:r>
      <w:r w:rsidR="00251A69" w:rsidRPr="00BE4AB6">
        <w:rPr>
          <w:rFonts w:ascii="Times New Roman" w:eastAsiaTheme="minorEastAsia" w:hAnsi="Times New Roman" w:cs="B Nazanin" w:hint="cs"/>
          <w:sz w:val="28"/>
          <w:szCs w:val="28"/>
          <w:rtl/>
          <w:lang w:bidi="fa-IR"/>
        </w:rPr>
        <w:t>کند که این عامل خود باعث کاه</w:t>
      </w:r>
      <w:r w:rsidR="0045491C">
        <w:rPr>
          <w:rFonts w:ascii="Times New Roman" w:eastAsiaTheme="minorEastAsia" w:hAnsi="Times New Roman" w:cs="B Nazanin" w:hint="cs"/>
          <w:sz w:val="28"/>
          <w:szCs w:val="28"/>
          <w:rtl/>
          <w:lang w:bidi="fa-IR"/>
        </w:rPr>
        <w:t>ش</w:t>
      </w:r>
      <w:r w:rsidR="00251A69" w:rsidRPr="00BE4AB6">
        <w:rPr>
          <w:rFonts w:ascii="Times New Roman" w:eastAsiaTheme="minorEastAsia" w:hAnsi="Times New Roman" w:cs="B Nazanin" w:hint="cs"/>
          <w:sz w:val="28"/>
          <w:szCs w:val="28"/>
          <w:rtl/>
          <w:lang w:bidi="fa-IR"/>
        </w:rPr>
        <w:t xml:space="preserve"> واکنش هیدرتاسیون و افزایش مقاومت هیدرتاسیون می</w:t>
      </w:r>
      <w:r w:rsidR="00251A69" w:rsidRPr="00BE4AB6">
        <w:rPr>
          <w:rFonts w:ascii="Times New Roman" w:eastAsiaTheme="minorEastAsia" w:hAnsi="Times New Roman" w:cs="B Nazanin"/>
          <w:sz w:val="28"/>
          <w:szCs w:val="28"/>
          <w:rtl/>
          <w:lang w:bidi="fa-IR"/>
        </w:rPr>
        <w:softHyphen/>
      </w:r>
      <w:r w:rsidR="00251A69" w:rsidRPr="00BE4AB6">
        <w:rPr>
          <w:rFonts w:ascii="Times New Roman" w:eastAsiaTheme="minorEastAsia" w:hAnsi="Times New Roman" w:cs="B Nazanin" w:hint="cs"/>
          <w:sz w:val="28"/>
          <w:szCs w:val="28"/>
          <w:rtl/>
          <w:lang w:bidi="fa-IR"/>
        </w:rPr>
        <w:t>شود.</w:t>
      </w:r>
    </w:p>
    <w:p w:rsidR="00AA5D16" w:rsidRPr="00BE4AB6" w:rsidRDefault="00251A69" w:rsidP="00251A69">
      <w:pPr>
        <w:pStyle w:val="NoSpacing"/>
        <w:bidi/>
        <w:jc w:val="both"/>
        <w:rPr>
          <w:rFonts w:ascii="Times New Roman" w:eastAsiaTheme="minorEastAsia" w:hAnsi="Times New Roman" w:cs="B Nazanin"/>
          <w:sz w:val="28"/>
          <w:szCs w:val="28"/>
          <w:rtl/>
          <w:lang w:bidi="fa-IR"/>
        </w:rPr>
      </w:pPr>
      <w:r w:rsidRPr="00BE4AB6">
        <w:rPr>
          <w:rFonts w:ascii="Times New Roman" w:eastAsiaTheme="minorEastAsia" w:hAnsi="Times New Roman" w:cs="B Nazanin" w:hint="cs"/>
          <w:sz w:val="28"/>
          <w:szCs w:val="28"/>
          <w:rtl/>
          <w:lang w:bidi="fa-IR"/>
        </w:rPr>
        <w:t>هر چه اندازه ذرات کاهش پیدا می</w:t>
      </w:r>
      <w:r w:rsidRPr="00BE4AB6">
        <w:rPr>
          <w:rFonts w:ascii="Times New Roman" w:eastAsiaTheme="minorEastAsia" w:hAnsi="Times New Roman" w:cs="B Nazanin"/>
          <w:sz w:val="28"/>
          <w:szCs w:val="28"/>
          <w:rtl/>
          <w:lang w:bidi="fa-IR"/>
        </w:rPr>
        <w:softHyphen/>
      </w:r>
      <w:r w:rsidRPr="00BE4AB6">
        <w:rPr>
          <w:rFonts w:ascii="Times New Roman" w:eastAsiaTheme="minorEastAsia" w:hAnsi="Times New Roman" w:cs="B Nazanin" w:hint="cs"/>
          <w:sz w:val="28"/>
          <w:szCs w:val="28"/>
          <w:rtl/>
          <w:lang w:bidi="fa-IR"/>
        </w:rPr>
        <w:t>کند پراکندگی ناو ذرات در بین فازهای اصلی افزایش پیدا می</w:t>
      </w:r>
      <w:r w:rsidRPr="00BE4AB6">
        <w:rPr>
          <w:rFonts w:ascii="Times New Roman" w:eastAsiaTheme="minorEastAsia" w:hAnsi="Times New Roman" w:cs="B Nazanin"/>
          <w:sz w:val="28"/>
          <w:szCs w:val="28"/>
          <w:rtl/>
          <w:lang w:bidi="fa-IR"/>
        </w:rPr>
        <w:softHyphen/>
      </w:r>
      <w:r w:rsidRPr="00BE4AB6">
        <w:rPr>
          <w:rFonts w:ascii="Times New Roman" w:eastAsiaTheme="minorEastAsia" w:hAnsi="Times New Roman" w:cs="B Nazanin" w:hint="cs"/>
          <w:sz w:val="28"/>
          <w:szCs w:val="28"/>
          <w:rtl/>
          <w:lang w:bidi="fa-IR"/>
        </w:rPr>
        <w:t>کند و تخ</w:t>
      </w:r>
      <w:r w:rsidR="0005224E" w:rsidRPr="00BE4AB6">
        <w:rPr>
          <w:rFonts w:ascii="Times New Roman" w:eastAsiaTheme="minorEastAsia" w:hAnsi="Times New Roman" w:cs="B Nazanin" w:hint="cs"/>
          <w:sz w:val="28"/>
          <w:szCs w:val="28"/>
          <w:rtl/>
          <w:lang w:bidi="fa-IR"/>
        </w:rPr>
        <w:t>ل</w:t>
      </w:r>
      <w:r w:rsidRPr="00BE4AB6">
        <w:rPr>
          <w:rFonts w:ascii="Times New Roman" w:eastAsiaTheme="minorEastAsia" w:hAnsi="Times New Roman" w:cs="B Nazanin" w:hint="cs"/>
          <w:sz w:val="28"/>
          <w:szCs w:val="28"/>
          <w:rtl/>
          <w:lang w:bidi="fa-IR"/>
        </w:rPr>
        <w:t>خل</w:t>
      </w:r>
      <w:r w:rsidRPr="00BE4AB6">
        <w:rPr>
          <w:rFonts w:ascii="Times New Roman" w:eastAsiaTheme="minorEastAsia" w:hAnsi="Times New Roman" w:cs="B Nazanin"/>
          <w:sz w:val="28"/>
          <w:szCs w:val="28"/>
          <w:rtl/>
          <w:lang w:bidi="fa-IR"/>
        </w:rPr>
        <w:softHyphen/>
      </w:r>
      <w:r w:rsidRPr="00BE4AB6">
        <w:rPr>
          <w:rFonts w:ascii="Times New Roman" w:eastAsiaTheme="minorEastAsia" w:hAnsi="Times New Roman" w:cs="B Nazanin" w:hint="cs"/>
          <w:sz w:val="28"/>
          <w:szCs w:val="28"/>
          <w:rtl/>
          <w:lang w:bidi="fa-IR"/>
        </w:rPr>
        <w:t xml:space="preserve">ها از این ذرات پر </w:t>
      </w:r>
      <w:r w:rsidR="0005224E" w:rsidRPr="00BE4AB6">
        <w:rPr>
          <w:rFonts w:ascii="Times New Roman" w:eastAsiaTheme="minorEastAsia" w:hAnsi="Times New Roman" w:cs="B Nazanin" w:hint="cs"/>
          <w:sz w:val="28"/>
          <w:szCs w:val="28"/>
          <w:rtl/>
          <w:lang w:bidi="fa-IR"/>
        </w:rPr>
        <w:t>می</w:t>
      </w:r>
      <w:r w:rsidR="0005224E" w:rsidRPr="00BE4AB6">
        <w:rPr>
          <w:rFonts w:ascii="Times New Roman" w:eastAsiaTheme="minorEastAsia" w:hAnsi="Times New Roman" w:cs="B Nazanin"/>
          <w:sz w:val="28"/>
          <w:szCs w:val="28"/>
          <w:rtl/>
          <w:lang w:bidi="fa-IR"/>
        </w:rPr>
        <w:softHyphen/>
      </w:r>
      <w:r w:rsidR="0005224E" w:rsidRPr="00BE4AB6">
        <w:rPr>
          <w:rFonts w:ascii="Times New Roman" w:eastAsiaTheme="minorEastAsia" w:hAnsi="Times New Roman" w:cs="B Nazanin" w:hint="cs"/>
          <w:sz w:val="28"/>
          <w:szCs w:val="28"/>
          <w:rtl/>
          <w:lang w:bidi="fa-IR"/>
        </w:rPr>
        <w:t>شوند و مقاومت در برابر پخت و دماهای بالا افزایش پیدا می</w:t>
      </w:r>
      <w:r w:rsidR="0005224E" w:rsidRPr="00BE4AB6">
        <w:rPr>
          <w:rFonts w:ascii="Times New Roman" w:eastAsiaTheme="minorEastAsia" w:hAnsi="Times New Roman" w:cs="B Nazanin"/>
          <w:sz w:val="28"/>
          <w:szCs w:val="28"/>
          <w:rtl/>
          <w:lang w:bidi="fa-IR"/>
        </w:rPr>
        <w:softHyphen/>
      </w:r>
      <w:r w:rsidR="0005224E" w:rsidRPr="00BE4AB6">
        <w:rPr>
          <w:rFonts w:ascii="Times New Roman" w:eastAsiaTheme="minorEastAsia" w:hAnsi="Times New Roman" w:cs="B Nazanin" w:hint="cs"/>
          <w:sz w:val="28"/>
          <w:szCs w:val="28"/>
          <w:rtl/>
          <w:lang w:bidi="fa-IR"/>
        </w:rPr>
        <w:t>کند .</w:t>
      </w:r>
    </w:p>
    <w:p w:rsidR="0005224E" w:rsidRPr="00BE4AB6" w:rsidRDefault="0005224E" w:rsidP="0005224E">
      <w:pPr>
        <w:pStyle w:val="NoSpacing"/>
        <w:bidi/>
        <w:jc w:val="both"/>
        <w:rPr>
          <w:rFonts w:ascii="Times New Roman" w:eastAsiaTheme="minorEastAsia" w:hAnsi="Times New Roman" w:cs="B Nazanin"/>
          <w:sz w:val="28"/>
          <w:szCs w:val="28"/>
          <w:rtl/>
          <w:lang w:bidi="fa-IR"/>
        </w:rPr>
      </w:pPr>
      <w:r w:rsidRPr="00BE4AB6">
        <w:rPr>
          <w:rFonts w:ascii="Times New Roman" w:eastAsiaTheme="minorEastAsia" w:hAnsi="Times New Roman" w:cs="B Nazanin" w:hint="cs"/>
          <w:sz w:val="28"/>
          <w:szCs w:val="28"/>
          <w:rtl/>
          <w:lang w:bidi="fa-IR"/>
        </w:rPr>
        <w:t xml:space="preserve">در این بررسی که توسط </w:t>
      </w:r>
      <w:r w:rsidRPr="00BE4AB6">
        <w:rPr>
          <w:rFonts w:ascii="Times New Roman" w:hAnsi="Times New Roman" w:cs="B Nazanin"/>
          <w:sz w:val="28"/>
          <w:szCs w:val="28"/>
        </w:rPr>
        <w:t>Aziz Shahraki</w:t>
      </w:r>
      <w:r w:rsidRPr="00BE4AB6">
        <w:rPr>
          <w:rFonts w:ascii="Times New Roman" w:eastAsiaTheme="minorEastAsia" w:hAnsi="Times New Roman" w:cs="B Nazanin" w:hint="cs"/>
          <w:sz w:val="28"/>
          <w:szCs w:val="28"/>
          <w:rtl/>
          <w:lang w:bidi="fa-IR"/>
        </w:rPr>
        <w:t xml:space="preserve"> و همکارانش صورت گرفته مقایسه</w:t>
      </w:r>
      <w:r w:rsidRPr="00BE4AB6">
        <w:rPr>
          <w:rFonts w:ascii="Times New Roman" w:eastAsiaTheme="minorEastAsia" w:hAnsi="Times New Roman" w:cs="B Nazanin"/>
          <w:sz w:val="28"/>
          <w:szCs w:val="28"/>
          <w:rtl/>
          <w:lang w:bidi="fa-IR"/>
        </w:rPr>
        <w:softHyphen/>
      </w:r>
      <w:r w:rsidRPr="00BE4AB6">
        <w:rPr>
          <w:rFonts w:ascii="Times New Roman" w:eastAsiaTheme="minorEastAsia" w:hAnsi="Times New Roman" w:cs="B Nazanin" w:hint="cs"/>
          <w:sz w:val="28"/>
          <w:szCs w:val="28"/>
          <w:rtl/>
          <w:lang w:bidi="fa-IR"/>
        </w:rPr>
        <w:t>ای بین اثرات افزودن نانوذرات نیز میکرو ذرات الومینا به دیر گدازهای منیزیم دولومیت صورت گرفته است</w:t>
      </w:r>
      <w:sdt>
        <w:sdtPr>
          <w:rPr>
            <w:rFonts w:ascii="Times New Roman" w:eastAsiaTheme="minorEastAsia" w:hAnsi="Times New Roman" w:cs="B Nazanin" w:hint="cs"/>
            <w:sz w:val="28"/>
            <w:szCs w:val="28"/>
            <w:rtl/>
            <w:lang w:bidi="fa-IR"/>
          </w:rPr>
          <w:id w:val="254105156"/>
          <w:citation/>
        </w:sdtPr>
        <w:sdtEndPr/>
        <w:sdtContent>
          <w:r w:rsidRPr="00BE4AB6">
            <w:rPr>
              <w:rFonts w:ascii="Times New Roman" w:eastAsiaTheme="minorEastAsia" w:hAnsi="Times New Roman" w:cs="B Nazanin"/>
              <w:sz w:val="28"/>
              <w:szCs w:val="28"/>
              <w:rtl/>
              <w:lang w:bidi="fa-IR"/>
            </w:rPr>
            <w:fldChar w:fldCharType="begin"/>
          </w:r>
          <w:r w:rsidRPr="00BE4AB6">
            <w:rPr>
              <w:rFonts w:ascii="Times New Roman" w:eastAsiaTheme="minorEastAsia" w:hAnsi="Times New Roman" w:cs="B Nazanin"/>
              <w:sz w:val="28"/>
              <w:szCs w:val="28"/>
              <w:rtl/>
              <w:lang w:bidi="fa-IR"/>
            </w:rPr>
            <w:instrText xml:space="preserve"> </w:instrText>
          </w:r>
          <w:r w:rsidRPr="00BE4AB6">
            <w:rPr>
              <w:rFonts w:ascii="Times New Roman" w:eastAsiaTheme="minorEastAsia" w:hAnsi="Times New Roman" w:cs="B Nazanin" w:hint="cs"/>
              <w:sz w:val="28"/>
              <w:szCs w:val="28"/>
              <w:lang w:bidi="fa-IR"/>
            </w:rPr>
            <w:instrText>CITATION Sha17 \l 1065</w:instrText>
          </w:r>
          <w:r w:rsidRPr="00BE4AB6">
            <w:rPr>
              <w:rFonts w:ascii="Times New Roman" w:eastAsiaTheme="minorEastAsia" w:hAnsi="Times New Roman" w:cs="B Nazanin"/>
              <w:sz w:val="28"/>
              <w:szCs w:val="28"/>
              <w:rtl/>
              <w:lang w:bidi="fa-IR"/>
            </w:rPr>
            <w:instrText xml:space="preserve"> </w:instrText>
          </w:r>
          <w:r w:rsidRPr="00BE4AB6">
            <w:rPr>
              <w:rFonts w:ascii="Times New Roman" w:eastAsiaTheme="minorEastAsia" w:hAnsi="Times New Roman" w:cs="B Nazanin"/>
              <w:sz w:val="28"/>
              <w:szCs w:val="28"/>
              <w:rtl/>
              <w:lang w:bidi="fa-IR"/>
            </w:rPr>
            <w:fldChar w:fldCharType="separate"/>
          </w:r>
          <w:r w:rsidR="00D75956">
            <w:rPr>
              <w:rFonts w:ascii="Times New Roman" w:eastAsiaTheme="minorEastAsia" w:hAnsi="Times New Roman" w:cs="B Nazanin"/>
              <w:noProof/>
              <w:sz w:val="28"/>
              <w:szCs w:val="28"/>
              <w:rtl/>
              <w:lang w:bidi="fa-IR"/>
            </w:rPr>
            <w:t xml:space="preserve"> </w:t>
          </w:r>
          <w:r w:rsidR="00D75956" w:rsidRPr="00D75956">
            <w:rPr>
              <w:rFonts w:ascii="Times New Roman" w:eastAsiaTheme="minorEastAsia" w:hAnsi="Times New Roman" w:cs="B Nazanin"/>
              <w:noProof/>
              <w:sz w:val="28"/>
              <w:szCs w:val="28"/>
              <w:lang w:bidi="fa-IR"/>
            </w:rPr>
            <w:t>[5]</w:t>
          </w:r>
          <w:r w:rsidRPr="00BE4AB6">
            <w:rPr>
              <w:rFonts w:ascii="Times New Roman" w:eastAsiaTheme="minorEastAsia" w:hAnsi="Times New Roman" w:cs="B Nazanin"/>
              <w:sz w:val="28"/>
              <w:szCs w:val="28"/>
              <w:rtl/>
              <w:lang w:bidi="fa-IR"/>
            </w:rPr>
            <w:fldChar w:fldCharType="end"/>
          </w:r>
        </w:sdtContent>
      </w:sdt>
      <w:r w:rsidRPr="00BE4AB6">
        <w:rPr>
          <w:rFonts w:ascii="Times New Roman" w:eastAsiaTheme="minorEastAsia" w:hAnsi="Times New Roman" w:cs="B Nazanin" w:hint="cs"/>
          <w:sz w:val="28"/>
          <w:szCs w:val="28"/>
          <w:rtl/>
          <w:lang w:bidi="fa-IR"/>
        </w:rPr>
        <w:t xml:space="preserve">. </w:t>
      </w:r>
    </w:p>
    <w:p w:rsidR="00AA5D16" w:rsidRPr="00BE4AB6" w:rsidRDefault="0005224E" w:rsidP="0005224E">
      <w:pPr>
        <w:pStyle w:val="NoSpacing"/>
        <w:bidi/>
        <w:jc w:val="both"/>
        <w:rPr>
          <w:rFonts w:ascii="Times New Roman" w:eastAsiaTheme="minorEastAsia" w:hAnsi="Times New Roman" w:cs="B Nazanin"/>
          <w:sz w:val="28"/>
          <w:szCs w:val="28"/>
          <w:rtl/>
          <w:lang w:bidi="fa-IR"/>
        </w:rPr>
      </w:pPr>
      <w:r w:rsidRPr="00BE4AB6">
        <w:rPr>
          <w:rFonts w:ascii="Times New Roman" w:eastAsiaTheme="minorEastAsia" w:hAnsi="Times New Roman" w:cs="B Nazanin" w:hint="cs"/>
          <w:sz w:val="28"/>
          <w:szCs w:val="28"/>
          <w:rtl/>
          <w:lang w:bidi="fa-IR"/>
        </w:rPr>
        <w:t>نتیجه</w:t>
      </w:r>
      <w:r w:rsidRPr="00BE4AB6">
        <w:rPr>
          <w:rFonts w:ascii="Times New Roman" w:eastAsiaTheme="minorEastAsia" w:hAnsi="Times New Roman" w:cs="B Nazanin"/>
          <w:sz w:val="28"/>
          <w:szCs w:val="28"/>
          <w:rtl/>
          <w:lang w:bidi="fa-IR"/>
        </w:rPr>
        <w:softHyphen/>
      </w:r>
      <w:r w:rsidRPr="00BE4AB6">
        <w:rPr>
          <w:rFonts w:ascii="Times New Roman" w:eastAsiaTheme="minorEastAsia" w:hAnsi="Times New Roman" w:cs="B Nazanin" w:hint="cs"/>
          <w:sz w:val="28"/>
          <w:szCs w:val="28"/>
          <w:rtl/>
          <w:lang w:bidi="fa-IR"/>
        </w:rPr>
        <w:t>گیری که انها کردنند این بود که مقاومت هیدرتاسیون در نمونه</w:t>
      </w:r>
      <w:r w:rsidRPr="00BE4AB6">
        <w:rPr>
          <w:rFonts w:ascii="Times New Roman" w:eastAsiaTheme="minorEastAsia" w:hAnsi="Times New Roman" w:cs="B Nazanin"/>
          <w:sz w:val="28"/>
          <w:szCs w:val="28"/>
          <w:rtl/>
          <w:lang w:bidi="fa-IR"/>
        </w:rPr>
        <w:softHyphen/>
      </w:r>
      <w:r w:rsidRPr="00BE4AB6">
        <w:rPr>
          <w:rFonts w:ascii="Times New Roman" w:eastAsiaTheme="minorEastAsia" w:hAnsi="Times New Roman" w:cs="B Nazanin" w:hint="cs"/>
          <w:sz w:val="28"/>
          <w:szCs w:val="28"/>
          <w:rtl/>
          <w:lang w:bidi="fa-IR"/>
        </w:rPr>
        <w:t>های حاوی نانوذرات بیشتر از نمونه</w:t>
      </w:r>
      <w:r w:rsidRPr="00BE4AB6">
        <w:rPr>
          <w:rFonts w:ascii="Times New Roman" w:eastAsiaTheme="minorEastAsia" w:hAnsi="Times New Roman" w:cs="B Nazanin"/>
          <w:sz w:val="28"/>
          <w:szCs w:val="28"/>
          <w:rtl/>
          <w:lang w:bidi="fa-IR"/>
        </w:rPr>
        <w:softHyphen/>
      </w:r>
      <w:r w:rsidRPr="00BE4AB6">
        <w:rPr>
          <w:rFonts w:ascii="Times New Roman" w:eastAsiaTheme="minorEastAsia" w:hAnsi="Times New Roman" w:cs="B Nazanin" w:hint="cs"/>
          <w:sz w:val="28"/>
          <w:szCs w:val="28"/>
          <w:rtl/>
          <w:lang w:bidi="fa-IR"/>
        </w:rPr>
        <w:t>های میکروذرات می</w:t>
      </w:r>
      <w:r w:rsidRPr="00BE4AB6">
        <w:rPr>
          <w:rFonts w:ascii="Times New Roman" w:eastAsiaTheme="minorEastAsia" w:hAnsi="Times New Roman" w:cs="B Nazanin"/>
          <w:sz w:val="28"/>
          <w:szCs w:val="28"/>
          <w:rtl/>
          <w:lang w:bidi="fa-IR"/>
        </w:rPr>
        <w:softHyphen/>
      </w:r>
      <w:r w:rsidRPr="00BE4AB6">
        <w:rPr>
          <w:rFonts w:ascii="Times New Roman" w:eastAsiaTheme="minorEastAsia" w:hAnsi="Times New Roman" w:cs="B Nazanin" w:hint="cs"/>
          <w:sz w:val="28"/>
          <w:szCs w:val="28"/>
          <w:rtl/>
          <w:lang w:bidi="fa-IR"/>
        </w:rPr>
        <w:t xml:space="preserve">باشد چرا که فاز سپینل </w:t>
      </w:r>
      <m:oMath>
        <m:d>
          <m:dPr>
            <m:ctrlPr>
              <w:rPr>
                <w:rFonts w:ascii="Cambria Math" w:eastAsiaTheme="minorEastAsia" w:hAnsi="Cambria Math" w:cs="B Nazanin"/>
                <w:i/>
                <w:sz w:val="28"/>
                <w:szCs w:val="28"/>
                <w:lang w:bidi="fa-IR"/>
              </w:rPr>
            </m:ctrlPr>
          </m:dPr>
          <m:e>
            <m:r>
              <w:rPr>
                <w:rFonts w:ascii="Cambria Math" w:eastAsiaTheme="minorEastAsia" w:hAnsi="Cambria Math" w:cs="B Nazanin"/>
                <w:sz w:val="28"/>
                <w:szCs w:val="28"/>
                <w:lang w:bidi="fa-IR"/>
              </w:rPr>
              <m:t>Mg</m:t>
            </m:r>
            <m:sSub>
              <m:sSubPr>
                <m:ctrlPr>
                  <w:rPr>
                    <w:rFonts w:ascii="Cambria Math" w:eastAsiaTheme="minorEastAsia" w:hAnsi="Cambria Math" w:cs="B Nazanin"/>
                    <w:i/>
                    <w:sz w:val="28"/>
                    <w:szCs w:val="28"/>
                    <w:lang w:bidi="fa-IR"/>
                  </w:rPr>
                </m:ctrlPr>
              </m:sSubPr>
              <m:e>
                <m:r>
                  <w:rPr>
                    <w:rFonts w:ascii="Cambria Math" w:eastAsiaTheme="minorEastAsia" w:hAnsi="Cambria Math" w:cs="B Nazanin"/>
                    <w:sz w:val="28"/>
                    <w:szCs w:val="28"/>
                    <w:lang w:bidi="fa-IR"/>
                  </w:rPr>
                  <m:t>Al</m:t>
                </m:r>
              </m:e>
              <m:sub>
                <m:r>
                  <w:rPr>
                    <w:rFonts w:ascii="Cambria Math" w:eastAsiaTheme="minorEastAsia" w:hAnsi="Cambria Math" w:cs="B Nazanin"/>
                    <w:sz w:val="28"/>
                    <w:szCs w:val="28"/>
                    <w:lang w:bidi="fa-IR"/>
                  </w:rPr>
                  <m:t>2</m:t>
                </m:r>
              </m:sub>
            </m:sSub>
            <m:sSub>
              <m:sSubPr>
                <m:ctrlPr>
                  <w:rPr>
                    <w:rFonts w:ascii="Cambria Math" w:eastAsiaTheme="minorEastAsia" w:hAnsi="Cambria Math" w:cs="B Nazanin"/>
                    <w:i/>
                    <w:sz w:val="28"/>
                    <w:szCs w:val="28"/>
                    <w:lang w:bidi="fa-IR"/>
                  </w:rPr>
                </m:ctrlPr>
              </m:sSubPr>
              <m:e>
                <m:r>
                  <w:rPr>
                    <w:rFonts w:ascii="Cambria Math" w:eastAsiaTheme="minorEastAsia" w:hAnsi="Cambria Math" w:cs="B Nazanin"/>
                    <w:sz w:val="28"/>
                    <w:szCs w:val="28"/>
                    <w:lang w:bidi="fa-IR"/>
                  </w:rPr>
                  <m:t>O</m:t>
                </m:r>
              </m:e>
              <m:sub>
                <m:r>
                  <w:rPr>
                    <w:rFonts w:ascii="Cambria Math" w:eastAsiaTheme="minorEastAsia" w:hAnsi="Cambria Math" w:cs="B Nazanin"/>
                    <w:sz w:val="28"/>
                    <w:szCs w:val="28"/>
                    <w:lang w:bidi="fa-IR"/>
                  </w:rPr>
                  <m:t>4</m:t>
                </m:r>
              </m:sub>
            </m:sSub>
          </m:e>
        </m:d>
      </m:oMath>
      <w:r w:rsidRPr="00BE4AB6">
        <w:rPr>
          <w:rFonts w:ascii="Times New Roman" w:eastAsiaTheme="minorEastAsia" w:hAnsi="Times New Roman" w:cs="B Nazanin" w:hint="cs"/>
          <w:sz w:val="28"/>
          <w:szCs w:val="28"/>
          <w:rtl/>
          <w:lang w:bidi="fa-IR"/>
        </w:rPr>
        <w:t xml:space="preserve"> تشکیل شده در نمونه دیرگداز در حالت افزودن نانوذرات الومینا پایداری شیمیایی بالاتری نسبت نسبت به فاز </w:t>
      </w:r>
      <m:oMath>
        <m:sSub>
          <m:sSubPr>
            <m:ctrlPr>
              <w:rPr>
                <w:rFonts w:ascii="Cambria Math" w:hAnsi="Cambria Math" w:cs="B Nazanin"/>
                <w:sz w:val="28"/>
                <w:szCs w:val="28"/>
                <w:lang w:bidi="fa-IR"/>
              </w:rPr>
            </m:ctrlPr>
          </m:sSubPr>
          <m:e>
            <m:r>
              <w:rPr>
                <w:rFonts w:ascii="Cambria Math" w:hAnsi="Cambria Math" w:cs="B Nazanin"/>
                <w:sz w:val="28"/>
                <w:szCs w:val="28"/>
                <w:lang w:bidi="fa-IR"/>
              </w:rPr>
              <m:t>C</m:t>
            </m:r>
          </m:e>
          <m:sub>
            <m:r>
              <w:rPr>
                <w:rFonts w:ascii="Cambria Math" w:hAnsi="Cambria Math" w:cs="B Nazanin"/>
                <w:sz w:val="28"/>
                <w:szCs w:val="28"/>
                <w:lang w:bidi="fa-IR"/>
              </w:rPr>
              <m:t>3</m:t>
            </m:r>
          </m:sub>
        </m:sSub>
        <m:r>
          <w:rPr>
            <w:rFonts w:ascii="Cambria Math" w:hAnsi="Cambria Math" w:cs="B Nazanin"/>
            <w:sz w:val="28"/>
            <w:szCs w:val="28"/>
            <w:lang w:bidi="fa-IR"/>
          </w:rPr>
          <m:t>A</m:t>
        </m:r>
      </m:oMath>
      <w:r w:rsidRPr="00BE4AB6">
        <w:rPr>
          <w:rFonts w:ascii="Times New Roman" w:eastAsiaTheme="minorEastAsia" w:hAnsi="Times New Roman" w:cs="B Nazanin"/>
          <w:sz w:val="28"/>
          <w:szCs w:val="28"/>
          <w:lang w:bidi="fa-IR"/>
        </w:rPr>
        <w:t xml:space="preserve"> </w:t>
      </w:r>
      <w:r w:rsidRPr="00BE4AB6">
        <w:rPr>
          <w:rFonts w:ascii="Times New Roman" w:eastAsiaTheme="minorEastAsia" w:hAnsi="Times New Roman" w:cs="B Nazanin" w:hint="cs"/>
          <w:sz w:val="28"/>
          <w:szCs w:val="28"/>
          <w:rtl/>
          <w:lang w:bidi="fa-IR"/>
        </w:rPr>
        <w:t xml:space="preserve"> در حالت افزود میکرو ذرات الومینا دارند.</w:t>
      </w:r>
    </w:p>
    <w:p w:rsidR="0005224E" w:rsidRPr="00BE4AB6" w:rsidRDefault="0005224E" w:rsidP="002F41B5">
      <w:pPr>
        <w:pStyle w:val="NoSpacing"/>
        <w:bidi/>
        <w:jc w:val="both"/>
        <w:rPr>
          <w:rFonts w:ascii="Times New Roman" w:eastAsiaTheme="minorEastAsia" w:hAnsi="Times New Roman" w:cs="B Nazanin"/>
          <w:b/>
          <w:bCs/>
          <w:sz w:val="28"/>
          <w:szCs w:val="28"/>
          <w:rtl/>
          <w:lang w:bidi="fa-IR"/>
        </w:rPr>
      </w:pPr>
      <w:r w:rsidRPr="00BE4AB6">
        <w:rPr>
          <w:rFonts w:ascii="Times New Roman" w:eastAsiaTheme="minorEastAsia" w:hAnsi="Times New Roman" w:cs="B Nazanin" w:hint="cs"/>
          <w:b/>
          <w:bCs/>
          <w:sz w:val="28"/>
          <w:szCs w:val="28"/>
          <w:rtl/>
          <w:lang w:bidi="fa-IR"/>
        </w:rPr>
        <w:t>نتایج دانسیته بالک</w:t>
      </w:r>
      <w:r w:rsidR="002F41B5" w:rsidRPr="00BE4AB6">
        <w:rPr>
          <w:rStyle w:val="FootnoteReference"/>
          <w:rFonts w:ascii="Times New Roman" w:eastAsiaTheme="minorEastAsia" w:hAnsi="Times New Roman" w:cs="B Nazanin"/>
          <w:b/>
          <w:bCs/>
          <w:sz w:val="28"/>
          <w:szCs w:val="28"/>
          <w:rtl/>
          <w:lang w:bidi="fa-IR"/>
        </w:rPr>
        <w:footnoteReference w:id="18"/>
      </w:r>
      <w:r w:rsidRPr="00BE4AB6">
        <w:rPr>
          <w:rFonts w:ascii="Times New Roman" w:eastAsiaTheme="minorEastAsia" w:hAnsi="Times New Roman" w:cs="B Nazanin" w:hint="cs"/>
          <w:b/>
          <w:bCs/>
          <w:sz w:val="28"/>
          <w:szCs w:val="28"/>
          <w:rtl/>
          <w:lang w:bidi="fa-IR"/>
        </w:rPr>
        <w:t xml:space="preserve"> و تخلخل ظاهری</w:t>
      </w:r>
      <w:r w:rsidR="002F41B5" w:rsidRPr="00BE4AB6">
        <w:rPr>
          <w:rStyle w:val="FootnoteReference"/>
          <w:rFonts w:ascii="Times New Roman" w:eastAsiaTheme="minorEastAsia" w:hAnsi="Times New Roman" w:cs="B Nazanin"/>
          <w:b/>
          <w:bCs/>
          <w:sz w:val="28"/>
          <w:szCs w:val="28"/>
          <w:rtl/>
          <w:lang w:bidi="fa-IR"/>
        </w:rPr>
        <w:footnoteReference w:id="19"/>
      </w:r>
      <w:r w:rsidRPr="00BE4AB6">
        <w:rPr>
          <w:rFonts w:ascii="Times New Roman" w:eastAsiaTheme="minorEastAsia" w:hAnsi="Times New Roman" w:cs="B Nazanin" w:hint="cs"/>
          <w:b/>
          <w:bCs/>
          <w:sz w:val="28"/>
          <w:szCs w:val="28"/>
          <w:rtl/>
          <w:lang w:bidi="fa-IR"/>
        </w:rPr>
        <w:t>:</w:t>
      </w:r>
    </w:p>
    <w:p w:rsidR="00E25A88" w:rsidRPr="00BE4AB6" w:rsidRDefault="00E25A88" w:rsidP="0045491C">
      <w:pPr>
        <w:pStyle w:val="NoSpacing"/>
        <w:bidi/>
        <w:jc w:val="both"/>
        <w:rPr>
          <w:rFonts w:ascii="Times New Roman" w:eastAsiaTheme="minorEastAsia" w:hAnsi="Times New Roman" w:cs="B Nazanin"/>
          <w:sz w:val="28"/>
          <w:szCs w:val="28"/>
          <w:rtl/>
          <w:lang w:bidi="fa-IR"/>
        </w:rPr>
      </w:pPr>
      <w:r w:rsidRPr="00BE4AB6">
        <w:rPr>
          <w:rFonts w:ascii="Times New Roman" w:eastAsiaTheme="minorEastAsia" w:hAnsi="Times New Roman" w:cs="B Nazanin" w:hint="cs"/>
          <w:sz w:val="28"/>
          <w:szCs w:val="28"/>
          <w:rtl/>
          <w:lang w:bidi="fa-IR"/>
        </w:rPr>
        <w:t>شکل (</w:t>
      </w:r>
      <w:r w:rsidR="0045491C">
        <w:rPr>
          <w:rFonts w:ascii="Times New Roman" w:eastAsiaTheme="minorEastAsia" w:hAnsi="Times New Roman" w:cs="B Nazanin" w:hint="cs"/>
          <w:sz w:val="28"/>
          <w:szCs w:val="28"/>
          <w:rtl/>
          <w:lang w:bidi="fa-IR"/>
        </w:rPr>
        <w:t>4</w:t>
      </w:r>
      <w:r w:rsidRPr="00BE4AB6">
        <w:rPr>
          <w:rFonts w:ascii="Times New Roman" w:eastAsiaTheme="minorEastAsia" w:hAnsi="Times New Roman" w:cs="B Nazanin" w:hint="cs"/>
          <w:sz w:val="28"/>
          <w:szCs w:val="28"/>
          <w:rtl/>
          <w:lang w:bidi="fa-IR"/>
        </w:rPr>
        <w:t>-3) تغییرات دانسیته بالک و شکل (</w:t>
      </w:r>
      <w:r w:rsidR="0045491C">
        <w:rPr>
          <w:rFonts w:ascii="Times New Roman" w:eastAsiaTheme="minorEastAsia" w:hAnsi="Times New Roman" w:cs="B Nazanin" w:hint="cs"/>
          <w:sz w:val="28"/>
          <w:szCs w:val="28"/>
          <w:rtl/>
          <w:lang w:bidi="fa-IR"/>
        </w:rPr>
        <w:t>5</w:t>
      </w:r>
      <w:r w:rsidRPr="00BE4AB6">
        <w:rPr>
          <w:rFonts w:ascii="Times New Roman" w:eastAsiaTheme="minorEastAsia" w:hAnsi="Times New Roman" w:cs="B Nazanin" w:hint="cs"/>
          <w:sz w:val="28"/>
          <w:szCs w:val="28"/>
          <w:rtl/>
          <w:lang w:bidi="fa-IR"/>
        </w:rPr>
        <w:t>-3) نیز تغییرات تخلخل ظاهری را نشان میدهند.</w:t>
      </w:r>
    </w:p>
    <w:p w:rsidR="00E25A88" w:rsidRPr="00BE4AB6" w:rsidRDefault="00E25A88" w:rsidP="00E25A88">
      <w:pPr>
        <w:pStyle w:val="NoSpacing"/>
        <w:bidi/>
        <w:jc w:val="both"/>
        <w:rPr>
          <w:rFonts w:ascii="Times New Roman" w:eastAsiaTheme="minorEastAsia" w:hAnsi="Times New Roman" w:cs="B Nazanin"/>
          <w:sz w:val="28"/>
          <w:szCs w:val="28"/>
          <w:lang w:bidi="fa-IR"/>
        </w:rPr>
      </w:pPr>
    </w:p>
    <w:p w:rsidR="00507189" w:rsidRPr="00BE4AB6" w:rsidRDefault="00130F20" w:rsidP="00507189">
      <w:pPr>
        <w:pStyle w:val="NoSpacing"/>
        <w:keepNext/>
        <w:bidi/>
        <w:jc w:val="center"/>
        <w:rPr>
          <w:rFonts w:ascii="Times New Roman" w:hAnsi="Times New Roman"/>
        </w:rPr>
      </w:pPr>
      <w:r w:rsidRPr="00BE4AB6">
        <w:rPr>
          <w:rFonts w:ascii="Times New Roman" w:hAnsi="Times New Roman"/>
          <w:noProof/>
          <w:lang w:bidi="fa-IR"/>
        </w:rPr>
        <w:drawing>
          <wp:inline distT="0" distB="0" distL="0" distR="0" wp14:anchorId="3CD7144F" wp14:editId="2232F417">
            <wp:extent cx="4572000" cy="2743200"/>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130F20" w:rsidRPr="00EE3FBF" w:rsidRDefault="00507189" w:rsidP="002C24B3">
      <w:pPr>
        <w:pStyle w:val="a"/>
        <w:bidi/>
        <w:jc w:val="center"/>
        <w:rPr>
          <w:rFonts w:ascii="Calibri" w:hAnsi="Calibri" w:cs="Calibri"/>
          <w:sz w:val="18"/>
          <w:szCs w:val="18"/>
        </w:rPr>
      </w:pPr>
      <w:bookmarkStart w:id="30" w:name="_Toc501809831"/>
      <w:r w:rsidRPr="00EE3FBF">
        <w:rPr>
          <w:rFonts w:ascii="Calibri" w:hAnsi="Calibri" w:cs="Calibri"/>
          <w:b w:val="0"/>
          <w:bCs w:val="0"/>
          <w:sz w:val="18"/>
          <w:szCs w:val="18"/>
        </w:rPr>
        <w:t xml:space="preserve">Figure </w:t>
      </w:r>
      <w:r w:rsidR="002C24B3">
        <w:rPr>
          <w:rFonts w:ascii="Calibri" w:hAnsi="Calibri" w:cs="Calibri"/>
          <w:b w:val="0"/>
          <w:bCs w:val="0"/>
          <w:sz w:val="18"/>
          <w:szCs w:val="18"/>
        </w:rPr>
        <w:t>4</w:t>
      </w:r>
      <w:r w:rsidRPr="00EE3FBF">
        <w:rPr>
          <w:rFonts w:ascii="Calibri" w:hAnsi="Calibri" w:cs="Calibri"/>
          <w:b w:val="0"/>
          <w:bCs w:val="0"/>
          <w:sz w:val="18"/>
          <w:szCs w:val="18"/>
        </w:rPr>
        <w:t>-3</w:t>
      </w:r>
      <w:r w:rsidR="00C06EBA" w:rsidRPr="00EE3FBF">
        <w:rPr>
          <w:rFonts w:ascii="Calibri" w:hAnsi="Calibri" w:cs="Calibri"/>
          <w:b w:val="0"/>
          <w:bCs w:val="0"/>
          <w:sz w:val="18"/>
          <w:szCs w:val="18"/>
        </w:rPr>
        <w:t xml:space="preserve">:Variation of the bulk density of samples </w:t>
      </w:r>
      <w:r w:rsidR="00C06EBA" w:rsidRPr="00D2553A">
        <w:rPr>
          <w:rFonts w:ascii="Calibri" w:hAnsi="Calibri" w:cs="Calibri"/>
          <w:b w:val="0"/>
          <w:bCs w:val="0"/>
          <w:sz w:val="18"/>
          <w:szCs w:val="18"/>
        </w:rPr>
        <w:t>without and with alumina particles</w:t>
      </w:r>
      <w:bookmarkEnd w:id="30"/>
    </w:p>
    <w:p w:rsidR="002F41B5" w:rsidRPr="00BE4AB6" w:rsidRDefault="002F41B5" w:rsidP="002F41B5">
      <w:pPr>
        <w:bidi/>
        <w:rPr>
          <w:rFonts w:ascii="Times New Roman" w:hAnsi="Times New Roman"/>
        </w:rPr>
      </w:pPr>
    </w:p>
    <w:p w:rsidR="002F41B5" w:rsidRPr="00BE4AB6" w:rsidRDefault="002F41B5" w:rsidP="002F41B5">
      <w:pPr>
        <w:bidi/>
        <w:rPr>
          <w:rFonts w:ascii="Times New Roman" w:hAnsi="Times New Roman"/>
        </w:rPr>
      </w:pPr>
    </w:p>
    <w:p w:rsidR="0031665C" w:rsidRPr="00BE4AB6" w:rsidRDefault="0031665C" w:rsidP="0031665C">
      <w:pPr>
        <w:pStyle w:val="NoSpacing"/>
        <w:keepNext/>
        <w:bidi/>
        <w:jc w:val="center"/>
        <w:rPr>
          <w:rFonts w:ascii="Times New Roman" w:hAnsi="Times New Roman"/>
        </w:rPr>
      </w:pPr>
      <w:r w:rsidRPr="00BE4AB6">
        <w:rPr>
          <w:rFonts w:ascii="Times New Roman" w:hAnsi="Times New Roman"/>
          <w:noProof/>
          <w:lang w:bidi="fa-IR"/>
        </w:rPr>
        <w:lastRenderedPageBreak/>
        <w:drawing>
          <wp:inline distT="0" distB="0" distL="0" distR="0" wp14:anchorId="17CAE495" wp14:editId="5DAFF3E1">
            <wp:extent cx="4572000" cy="2743200"/>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05224E" w:rsidRPr="00EE3FBF" w:rsidRDefault="0031665C" w:rsidP="002C24B3">
      <w:pPr>
        <w:pStyle w:val="a"/>
        <w:bidi/>
        <w:jc w:val="center"/>
        <w:rPr>
          <w:rFonts w:ascii="Calibri" w:eastAsiaTheme="minorEastAsia" w:hAnsi="Calibri" w:cs="Calibri"/>
          <w:b w:val="0"/>
          <w:bCs w:val="0"/>
          <w:sz w:val="18"/>
          <w:szCs w:val="18"/>
          <w:rtl/>
        </w:rPr>
      </w:pPr>
      <w:bookmarkStart w:id="31" w:name="_Toc501809832"/>
      <w:r w:rsidRPr="00EE3FBF">
        <w:rPr>
          <w:rFonts w:ascii="Calibri" w:hAnsi="Calibri" w:cs="Calibri"/>
          <w:b w:val="0"/>
          <w:bCs w:val="0"/>
          <w:sz w:val="18"/>
          <w:szCs w:val="18"/>
        </w:rPr>
        <w:t xml:space="preserve">Figure </w:t>
      </w:r>
      <w:r w:rsidR="002C24B3">
        <w:rPr>
          <w:rFonts w:ascii="Calibri" w:hAnsi="Calibri" w:cs="Calibri"/>
          <w:b w:val="0"/>
          <w:bCs w:val="0"/>
          <w:sz w:val="18"/>
          <w:szCs w:val="18"/>
        </w:rPr>
        <w:t>5</w:t>
      </w:r>
      <w:r w:rsidRPr="00EE3FBF">
        <w:rPr>
          <w:rFonts w:ascii="Calibri" w:hAnsi="Calibri" w:cs="Calibri"/>
          <w:b w:val="0"/>
          <w:bCs w:val="0"/>
          <w:sz w:val="18"/>
          <w:szCs w:val="18"/>
        </w:rPr>
        <w:t>-3</w:t>
      </w:r>
      <w:proofErr w:type="gramStart"/>
      <w:r w:rsidR="00C06EBA" w:rsidRPr="00EE3FBF">
        <w:rPr>
          <w:rFonts w:ascii="Calibri" w:hAnsi="Calibri" w:cs="Calibri"/>
          <w:b w:val="0"/>
          <w:bCs w:val="0"/>
          <w:sz w:val="18"/>
          <w:szCs w:val="18"/>
        </w:rPr>
        <w:t>:The</w:t>
      </w:r>
      <w:proofErr w:type="gramEnd"/>
      <w:r w:rsidR="00C06EBA" w:rsidRPr="00EE3FBF">
        <w:rPr>
          <w:rFonts w:ascii="Calibri" w:hAnsi="Calibri" w:cs="Calibri"/>
          <w:b w:val="0"/>
          <w:bCs w:val="0"/>
          <w:sz w:val="18"/>
          <w:szCs w:val="18"/>
        </w:rPr>
        <w:t xml:space="preserve"> changes in apparent porosity of samples without and with alumina particles</w:t>
      </w:r>
      <w:bookmarkEnd w:id="31"/>
    </w:p>
    <w:p w:rsidR="00AA5D16" w:rsidRPr="00BE4AB6" w:rsidRDefault="00AA5D16" w:rsidP="00AA5D16">
      <w:pPr>
        <w:pStyle w:val="NoSpacing"/>
        <w:bidi/>
        <w:jc w:val="both"/>
        <w:rPr>
          <w:rFonts w:ascii="Times New Roman" w:hAnsi="Times New Roman" w:cs="B Nazanin"/>
          <w:sz w:val="28"/>
          <w:szCs w:val="28"/>
          <w:lang w:bidi="fa-IR"/>
        </w:rPr>
      </w:pPr>
    </w:p>
    <w:p w:rsidR="0031665C" w:rsidRPr="00BE4AB6" w:rsidRDefault="0031665C" w:rsidP="0031665C">
      <w:pPr>
        <w:pStyle w:val="NoSpacing"/>
        <w:bidi/>
        <w:jc w:val="both"/>
        <w:rPr>
          <w:rFonts w:ascii="Times New Roman" w:hAnsi="Times New Roman" w:cs="B Nazanin"/>
          <w:sz w:val="28"/>
          <w:szCs w:val="28"/>
          <w:lang w:bidi="fa-IR"/>
        </w:rPr>
      </w:pPr>
    </w:p>
    <w:p w:rsidR="000E0805" w:rsidRPr="00BE4AB6" w:rsidRDefault="0031665C" w:rsidP="0045491C">
      <w:pPr>
        <w:pStyle w:val="NoSpacing"/>
        <w:bidi/>
        <w:jc w:val="both"/>
        <w:rPr>
          <w:rFonts w:ascii="Times New Roman" w:eastAsiaTheme="minorEastAsia" w:hAnsi="Times New Roman" w:cs="B Nazanin"/>
          <w:sz w:val="28"/>
          <w:szCs w:val="28"/>
          <w:rtl/>
          <w:lang w:bidi="fa-IR"/>
        </w:rPr>
      </w:pPr>
      <w:r w:rsidRPr="00BE4AB6">
        <w:rPr>
          <w:rFonts w:ascii="Times New Roman" w:hAnsi="Times New Roman" w:cs="B Nazanin" w:hint="cs"/>
          <w:sz w:val="28"/>
          <w:szCs w:val="28"/>
          <w:rtl/>
          <w:lang w:bidi="fa-IR"/>
        </w:rPr>
        <w:t>با توجه به شکل</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های (</w:t>
      </w:r>
      <w:r w:rsidR="0045491C">
        <w:rPr>
          <w:rFonts w:ascii="Times New Roman" w:hAnsi="Times New Roman" w:cs="B Nazanin" w:hint="cs"/>
          <w:sz w:val="28"/>
          <w:szCs w:val="28"/>
          <w:rtl/>
          <w:lang w:bidi="fa-IR"/>
        </w:rPr>
        <w:t>4</w:t>
      </w:r>
      <w:r w:rsidRPr="00BE4AB6">
        <w:rPr>
          <w:rFonts w:ascii="Times New Roman" w:hAnsi="Times New Roman" w:cs="B Nazanin" w:hint="cs"/>
          <w:sz w:val="28"/>
          <w:szCs w:val="28"/>
          <w:rtl/>
          <w:lang w:bidi="fa-IR"/>
        </w:rPr>
        <w:t>-3) و (</w:t>
      </w:r>
      <w:r w:rsidR="0045491C">
        <w:rPr>
          <w:rFonts w:ascii="Times New Roman" w:hAnsi="Times New Roman" w:cs="B Nazanin" w:hint="cs"/>
          <w:sz w:val="28"/>
          <w:szCs w:val="28"/>
          <w:rtl/>
          <w:lang w:bidi="fa-IR"/>
        </w:rPr>
        <w:t>5</w:t>
      </w:r>
      <w:r w:rsidRPr="00BE4AB6">
        <w:rPr>
          <w:rFonts w:ascii="Times New Roman" w:hAnsi="Times New Roman" w:cs="B Nazanin" w:hint="cs"/>
          <w:sz w:val="28"/>
          <w:szCs w:val="28"/>
          <w:rtl/>
          <w:lang w:bidi="fa-IR"/>
        </w:rPr>
        <w:t>-3) می</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توان مشاهده کرد  که کمترین دانسیته بالک برابر 2.88</w:t>
      </w:r>
      <m:oMath>
        <m:r>
          <w:rPr>
            <w:rFonts w:ascii="Cambria Math" w:hAnsi="Cambria Math" w:cs="B Nazanin"/>
            <w:sz w:val="28"/>
            <w:szCs w:val="28"/>
            <w:lang w:bidi="fa-IR"/>
          </w:rPr>
          <m:t xml:space="preserve"> </m:t>
        </m:r>
        <m:f>
          <m:fPr>
            <m:ctrlPr>
              <w:rPr>
                <w:rFonts w:ascii="Cambria Math" w:hAnsi="Cambria Math" w:cs="B Nazanin"/>
                <w:i/>
                <w:sz w:val="28"/>
                <w:szCs w:val="28"/>
                <w:lang w:bidi="fa-IR"/>
              </w:rPr>
            </m:ctrlPr>
          </m:fPr>
          <m:num>
            <m:r>
              <w:rPr>
                <w:rFonts w:ascii="Cambria Math" w:hAnsi="Cambria Math" w:cs="B Nazanin"/>
                <w:sz w:val="28"/>
                <w:szCs w:val="28"/>
                <w:lang w:bidi="fa-IR"/>
              </w:rPr>
              <m:t>gr</m:t>
            </m:r>
          </m:num>
          <m:den>
            <m:sSup>
              <m:sSupPr>
                <m:ctrlPr>
                  <w:rPr>
                    <w:rFonts w:ascii="Cambria Math" w:hAnsi="Cambria Math" w:cs="B Nazanin"/>
                    <w:i/>
                    <w:sz w:val="28"/>
                    <w:szCs w:val="28"/>
                    <w:lang w:bidi="fa-IR"/>
                  </w:rPr>
                </m:ctrlPr>
              </m:sSupPr>
              <m:e>
                <m:r>
                  <w:rPr>
                    <w:rFonts w:ascii="Cambria Math" w:hAnsi="Cambria Math" w:cs="B Nazanin"/>
                    <w:sz w:val="28"/>
                    <w:szCs w:val="28"/>
                    <w:lang w:bidi="fa-IR"/>
                  </w:rPr>
                  <m:t>cm</m:t>
                </m:r>
              </m:e>
              <m:sup>
                <m:r>
                  <w:rPr>
                    <w:rFonts w:ascii="Cambria Math" w:hAnsi="Cambria Math" w:cs="B Nazanin"/>
                    <w:sz w:val="28"/>
                    <w:szCs w:val="28"/>
                    <w:lang w:bidi="fa-IR"/>
                  </w:rPr>
                  <m:t>3</m:t>
                </m:r>
              </m:sup>
            </m:sSup>
          </m:den>
        </m:f>
      </m:oMath>
      <w:r w:rsidR="000E0805" w:rsidRPr="00BE4AB6">
        <w:rPr>
          <w:rFonts w:ascii="Times New Roman" w:eastAsiaTheme="minorEastAsia" w:hAnsi="Times New Roman" w:cs="B Nazanin" w:hint="cs"/>
          <w:sz w:val="28"/>
          <w:szCs w:val="28"/>
          <w:rtl/>
          <w:lang w:bidi="fa-IR"/>
        </w:rPr>
        <w:t xml:space="preserve"> بیشترین تخلخل ظاهری نیز 11.8 درصد که هر دو مربوط به نمونه بدونه ماده</w:t>
      </w:r>
      <w:r w:rsidR="00E461B0">
        <w:rPr>
          <w:rFonts w:ascii="Times New Roman" w:eastAsiaTheme="minorEastAsia" w:hAnsi="Times New Roman" w:cs="B Nazanin" w:hint="cs"/>
          <w:sz w:val="28"/>
          <w:szCs w:val="28"/>
          <w:rtl/>
          <w:lang w:bidi="fa-IR"/>
        </w:rPr>
        <w:t xml:space="preserve"> </w:t>
      </w:r>
      <w:r w:rsidR="000E0805" w:rsidRPr="00BE4AB6">
        <w:rPr>
          <w:rFonts w:ascii="Times New Roman" w:eastAsiaTheme="minorEastAsia" w:hAnsi="Times New Roman" w:cs="B Nazanin" w:hint="cs"/>
          <w:sz w:val="28"/>
          <w:szCs w:val="28"/>
          <w:rtl/>
          <w:lang w:bidi="fa-IR"/>
        </w:rPr>
        <w:t>افزودنی می</w:t>
      </w:r>
      <w:r w:rsidR="000E0805" w:rsidRPr="00BE4AB6">
        <w:rPr>
          <w:rFonts w:ascii="Times New Roman" w:eastAsiaTheme="minorEastAsia" w:hAnsi="Times New Roman" w:cs="B Nazanin"/>
          <w:sz w:val="28"/>
          <w:szCs w:val="28"/>
          <w:rtl/>
          <w:lang w:bidi="fa-IR"/>
        </w:rPr>
        <w:softHyphen/>
      </w:r>
      <w:r w:rsidR="000E0805" w:rsidRPr="00BE4AB6">
        <w:rPr>
          <w:rFonts w:ascii="Times New Roman" w:eastAsiaTheme="minorEastAsia" w:hAnsi="Times New Roman" w:cs="B Nazanin" w:hint="cs"/>
          <w:sz w:val="28"/>
          <w:szCs w:val="28"/>
          <w:rtl/>
          <w:lang w:bidi="fa-IR"/>
        </w:rPr>
        <w:t>باشد.</w:t>
      </w:r>
    </w:p>
    <w:p w:rsidR="00651D11" w:rsidRPr="00BE4AB6" w:rsidRDefault="000E0805" w:rsidP="000E0805">
      <w:pPr>
        <w:pStyle w:val="NoSpacing"/>
        <w:bidi/>
        <w:jc w:val="both"/>
        <w:rPr>
          <w:rFonts w:ascii="Times New Roman" w:eastAsiaTheme="minorEastAsia" w:hAnsi="Times New Roman" w:cs="B Nazanin"/>
          <w:sz w:val="28"/>
          <w:szCs w:val="28"/>
          <w:rtl/>
          <w:lang w:bidi="fa-IR"/>
        </w:rPr>
      </w:pPr>
      <w:r w:rsidRPr="00BE4AB6">
        <w:rPr>
          <w:rFonts w:ascii="Times New Roman" w:eastAsiaTheme="minorEastAsia" w:hAnsi="Times New Roman" w:cs="B Nazanin" w:hint="cs"/>
          <w:sz w:val="28"/>
          <w:szCs w:val="28"/>
          <w:rtl/>
          <w:lang w:bidi="fa-IR"/>
        </w:rPr>
        <w:t>با افزایش نانوذرات الومینا دانسیته بالک افزایش پیدا می</w:t>
      </w:r>
      <w:r w:rsidRPr="00BE4AB6">
        <w:rPr>
          <w:rFonts w:ascii="Times New Roman" w:eastAsiaTheme="minorEastAsia" w:hAnsi="Times New Roman" w:cs="B Nazanin"/>
          <w:sz w:val="28"/>
          <w:szCs w:val="28"/>
          <w:rtl/>
          <w:lang w:bidi="fa-IR"/>
        </w:rPr>
        <w:softHyphen/>
      </w:r>
      <w:r w:rsidRPr="00BE4AB6">
        <w:rPr>
          <w:rFonts w:ascii="Times New Roman" w:eastAsiaTheme="minorEastAsia" w:hAnsi="Times New Roman" w:cs="B Nazanin" w:hint="cs"/>
          <w:sz w:val="28"/>
          <w:szCs w:val="28"/>
          <w:rtl/>
          <w:lang w:bidi="fa-IR"/>
        </w:rPr>
        <w:t>کند و تخلخل ظاهری کاهش پیدا می</w:t>
      </w:r>
      <w:r w:rsidRPr="00BE4AB6">
        <w:rPr>
          <w:rFonts w:ascii="Times New Roman" w:eastAsiaTheme="minorEastAsia" w:hAnsi="Times New Roman" w:cs="B Nazanin"/>
          <w:sz w:val="28"/>
          <w:szCs w:val="28"/>
          <w:rtl/>
          <w:lang w:bidi="fa-IR"/>
        </w:rPr>
        <w:softHyphen/>
      </w:r>
      <w:r w:rsidRPr="00BE4AB6">
        <w:rPr>
          <w:rFonts w:ascii="Times New Roman" w:eastAsiaTheme="minorEastAsia" w:hAnsi="Times New Roman" w:cs="B Nazanin" w:hint="cs"/>
          <w:sz w:val="28"/>
          <w:szCs w:val="28"/>
          <w:rtl/>
          <w:lang w:bidi="fa-IR"/>
        </w:rPr>
        <w:t>کند.</w:t>
      </w:r>
    </w:p>
    <w:p w:rsidR="00651D11" w:rsidRPr="00BE4AB6" w:rsidRDefault="00651D11" w:rsidP="00651D11">
      <w:pPr>
        <w:pStyle w:val="NoSpacing"/>
        <w:bidi/>
        <w:jc w:val="both"/>
        <w:rPr>
          <w:rFonts w:ascii="Times New Roman" w:eastAsiaTheme="minorEastAsia" w:hAnsi="Times New Roman" w:cs="B Nazanin"/>
          <w:sz w:val="28"/>
          <w:szCs w:val="28"/>
          <w:rtl/>
          <w:lang w:bidi="fa-IR"/>
        </w:rPr>
      </w:pPr>
      <w:r w:rsidRPr="00BE4AB6">
        <w:rPr>
          <w:rFonts w:ascii="Times New Roman" w:eastAsiaTheme="minorEastAsia" w:hAnsi="Times New Roman" w:cs="B Nazanin" w:hint="cs"/>
          <w:sz w:val="28"/>
          <w:szCs w:val="28"/>
          <w:rtl/>
          <w:lang w:bidi="fa-IR"/>
        </w:rPr>
        <w:t>با افزودن نانو ذرات الومینا تا 4</w:t>
      </w:r>
      <w:r w:rsidR="00EE5E85" w:rsidRPr="00BE4AB6">
        <w:rPr>
          <w:rFonts w:ascii="Times New Roman" w:eastAsiaTheme="minorEastAsia" w:hAnsi="Times New Roman" w:cs="B Nazanin" w:hint="cs"/>
          <w:sz w:val="28"/>
          <w:szCs w:val="28"/>
          <w:rtl/>
          <w:lang w:bidi="fa-IR"/>
        </w:rPr>
        <w:t xml:space="preserve"> </w:t>
      </w:r>
      <w:r w:rsidRPr="00BE4AB6">
        <w:rPr>
          <w:rFonts w:ascii="Times New Roman" w:eastAsiaTheme="minorEastAsia" w:hAnsi="Times New Roman" w:cs="B Nazanin" w:hint="cs"/>
          <w:sz w:val="28"/>
          <w:szCs w:val="28"/>
          <w:rtl/>
          <w:lang w:bidi="fa-IR"/>
        </w:rPr>
        <w:t xml:space="preserve">درصد وزنی منجر به تشکیل فاز </w:t>
      </w:r>
      <m:oMath>
        <m:sSub>
          <m:sSubPr>
            <m:ctrlPr>
              <w:rPr>
                <w:rFonts w:ascii="Cambria Math" w:hAnsi="Cambria Math" w:cs="B Nazanin"/>
                <w:sz w:val="28"/>
                <w:szCs w:val="28"/>
                <w:lang w:bidi="fa-IR"/>
              </w:rPr>
            </m:ctrlPr>
          </m:sSubPr>
          <m:e>
            <m:r>
              <w:rPr>
                <w:rFonts w:ascii="Cambria Math" w:hAnsi="Cambria Math" w:cs="B Nazanin"/>
                <w:sz w:val="28"/>
                <w:szCs w:val="28"/>
                <w:lang w:bidi="fa-IR"/>
              </w:rPr>
              <m:t>C</m:t>
            </m:r>
          </m:e>
          <m:sub>
            <m:r>
              <w:rPr>
                <w:rFonts w:ascii="Cambria Math" w:hAnsi="Cambria Math" w:cs="B Nazanin"/>
                <w:sz w:val="28"/>
                <w:szCs w:val="28"/>
                <w:lang w:bidi="fa-IR"/>
              </w:rPr>
              <m:t>3</m:t>
            </m:r>
          </m:sub>
        </m:sSub>
        <m:r>
          <w:rPr>
            <w:rFonts w:ascii="Cambria Math" w:hAnsi="Cambria Math" w:cs="B Nazanin"/>
            <w:sz w:val="28"/>
            <w:szCs w:val="28"/>
            <w:lang w:bidi="fa-IR"/>
          </w:rPr>
          <m:t>A</m:t>
        </m:r>
      </m:oMath>
      <w:r w:rsidRPr="00BE4AB6">
        <w:rPr>
          <w:rFonts w:ascii="Times New Roman" w:eastAsiaTheme="minorEastAsia" w:hAnsi="Times New Roman" w:cs="B Nazanin"/>
          <w:sz w:val="28"/>
          <w:szCs w:val="28"/>
          <w:lang w:bidi="fa-IR"/>
        </w:rPr>
        <w:t xml:space="preserve"> </w:t>
      </w:r>
      <w:r w:rsidRPr="00BE4AB6">
        <w:rPr>
          <w:rFonts w:ascii="Times New Roman" w:eastAsiaTheme="minorEastAsia" w:hAnsi="Times New Roman" w:cs="B Nazanin" w:hint="cs"/>
          <w:sz w:val="28"/>
          <w:szCs w:val="28"/>
          <w:rtl/>
          <w:lang w:bidi="fa-IR"/>
        </w:rPr>
        <w:t xml:space="preserve">  می</w:t>
      </w:r>
      <w:r w:rsidRPr="00BE4AB6">
        <w:rPr>
          <w:rFonts w:ascii="Times New Roman" w:eastAsiaTheme="minorEastAsia" w:hAnsi="Times New Roman" w:cs="B Nazanin"/>
          <w:sz w:val="28"/>
          <w:szCs w:val="28"/>
          <w:rtl/>
          <w:lang w:bidi="fa-IR"/>
        </w:rPr>
        <w:softHyphen/>
      </w:r>
      <w:r w:rsidRPr="00BE4AB6">
        <w:rPr>
          <w:rFonts w:ascii="Times New Roman" w:eastAsiaTheme="minorEastAsia" w:hAnsi="Times New Roman" w:cs="B Nazanin" w:hint="cs"/>
          <w:sz w:val="28"/>
          <w:szCs w:val="28"/>
          <w:rtl/>
          <w:lang w:bidi="fa-IR"/>
        </w:rPr>
        <w:t>شود که باعث افزایش دانسیته بالک و کاهش تخلخل ظاهری می</w:t>
      </w:r>
      <w:r w:rsidRPr="00BE4AB6">
        <w:rPr>
          <w:rFonts w:ascii="Times New Roman" w:eastAsiaTheme="minorEastAsia" w:hAnsi="Times New Roman" w:cs="B Nazanin"/>
          <w:sz w:val="28"/>
          <w:szCs w:val="28"/>
          <w:rtl/>
          <w:lang w:bidi="fa-IR"/>
        </w:rPr>
        <w:softHyphen/>
      </w:r>
      <w:r w:rsidRPr="00BE4AB6">
        <w:rPr>
          <w:rFonts w:ascii="Times New Roman" w:eastAsiaTheme="minorEastAsia" w:hAnsi="Times New Roman" w:cs="B Nazanin" w:hint="cs"/>
          <w:sz w:val="28"/>
          <w:szCs w:val="28"/>
          <w:rtl/>
          <w:lang w:bidi="fa-IR"/>
        </w:rPr>
        <w:t xml:space="preserve">شود . که این عامل باعث بهبود شرایط پخت یعنی باعث بهبود خاصیت دیر گدازی در نمونه اولیه منیزیم </w:t>
      </w:r>
      <w:r w:rsidRPr="00BE4AB6">
        <w:rPr>
          <w:rFonts w:ascii="Times New Roman" w:eastAsiaTheme="minorEastAsia" w:hAnsi="Times New Roman" w:cs="Times New Roman" w:hint="cs"/>
          <w:sz w:val="28"/>
          <w:szCs w:val="28"/>
          <w:rtl/>
          <w:lang w:bidi="fa-IR"/>
        </w:rPr>
        <w:t>–</w:t>
      </w:r>
      <w:r w:rsidRPr="00BE4AB6">
        <w:rPr>
          <w:rFonts w:ascii="Times New Roman" w:eastAsiaTheme="minorEastAsia" w:hAnsi="Times New Roman" w:cs="B Nazanin" w:hint="cs"/>
          <w:sz w:val="28"/>
          <w:szCs w:val="28"/>
          <w:rtl/>
          <w:lang w:bidi="fa-IR"/>
        </w:rPr>
        <w:t>دولومیت می</w:t>
      </w:r>
      <w:r w:rsidRPr="00BE4AB6">
        <w:rPr>
          <w:rFonts w:ascii="Times New Roman" w:eastAsiaTheme="minorEastAsia" w:hAnsi="Times New Roman" w:cs="B Nazanin"/>
          <w:sz w:val="28"/>
          <w:szCs w:val="28"/>
          <w:rtl/>
          <w:lang w:bidi="fa-IR"/>
        </w:rPr>
        <w:softHyphen/>
      </w:r>
      <w:r w:rsidRPr="00BE4AB6">
        <w:rPr>
          <w:rFonts w:ascii="Times New Roman" w:eastAsiaTheme="minorEastAsia" w:hAnsi="Times New Roman" w:cs="B Nazanin" w:hint="cs"/>
          <w:sz w:val="28"/>
          <w:szCs w:val="28"/>
          <w:rtl/>
          <w:lang w:bidi="fa-IR"/>
        </w:rPr>
        <w:t>شود.</w:t>
      </w:r>
    </w:p>
    <w:p w:rsidR="0031665C" w:rsidRPr="00BE4AB6" w:rsidRDefault="00651D11" w:rsidP="00651D11">
      <w:pPr>
        <w:pStyle w:val="NoSpacing"/>
        <w:bidi/>
        <w:jc w:val="both"/>
        <w:rPr>
          <w:rFonts w:ascii="Times New Roman" w:eastAsiaTheme="minorEastAsia" w:hAnsi="Times New Roman" w:cs="B Nazanin"/>
          <w:sz w:val="28"/>
          <w:szCs w:val="28"/>
          <w:rtl/>
          <w:lang w:bidi="fa-IR"/>
        </w:rPr>
      </w:pPr>
      <w:r w:rsidRPr="00BE4AB6">
        <w:rPr>
          <w:rFonts w:ascii="Times New Roman" w:eastAsiaTheme="minorEastAsia" w:hAnsi="Times New Roman" w:cs="B Nazanin" w:hint="cs"/>
          <w:sz w:val="28"/>
          <w:szCs w:val="28"/>
          <w:rtl/>
          <w:lang w:bidi="fa-IR"/>
        </w:rPr>
        <w:t>با توجه به نتیجه</w:t>
      </w:r>
      <w:r w:rsidRPr="00BE4AB6">
        <w:rPr>
          <w:rFonts w:ascii="Times New Roman" w:eastAsiaTheme="minorEastAsia" w:hAnsi="Times New Roman" w:cs="B Nazanin"/>
          <w:sz w:val="28"/>
          <w:szCs w:val="28"/>
          <w:rtl/>
          <w:lang w:bidi="fa-IR"/>
        </w:rPr>
        <w:softHyphen/>
      </w:r>
      <w:r w:rsidRPr="00BE4AB6">
        <w:rPr>
          <w:rFonts w:ascii="Times New Roman" w:eastAsiaTheme="minorEastAsia" w:hAnsi="Times New Roman" w:cs="B Nazanin" w:hint="cs"/>
          <w:sz w:val="28"/>
          <w:szCs w:val="28"/>
          <w:rtl/>
          <w:lang w:bidi="fa-IR"/>
        </w:rPr>
        <w:t xml:space="preserve">گیری  </w:t>
      </w:r>
      <w:r w:rsidRPr="00BE4AB6">
        <w:rPr>
          <w:rFonts w:ascii="Times New Roman" w:hAnsi="Times New Roman" w:cs="B Nazanin"/>
          <w:sz w:val="28"/>
          <w:szCs w:val="28"/>
        </w:rPr>
        <w:t>Aziz Shahraki</w:t>
      </w:r>
      <w:r w:rsidR="0031665C" w:rsidRPr="00BE4AB6">
        <w:rPr>
          <w:rFonts w:ascii="Times New Roman" w:hAnsi="Times New Roman" w:cs="B Nazanin"/>
          <w:sz w:val="28"/>
          <w:szCs w:val="28"/>
          <w:lang w:bidi="fa-IR"/>
        </w:rPr>
        <w:t xml:space="preserve"> </w:t>
      </w:r>
      <w:r w:rsidRPr="00BE4AB6">
        <w:rPr>
          <w:rFonts w:ascii="Times New Roman" w:hAnsi="Times New Roman" w:cs="B Nazanin" w:hint="cs"/>
          <w:sz w:val="28"/>
          <w:szCs w:val="28"/>
          <w:rtl/>
          <w:lang w:bidi="fa-IR"/>
        </w:rPr>
        <w:t xml:space="preserve">  و همکاران تاثیر نانوذرات از میکرو ذرات بیشتر می</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 xml:space="preserve">باشد </w:t>
      </w:r>
      <w:r w:rsidR="00D070B1" w:rsidRPr="00BE4AB6">
        <w:rPr>
          <w:rFonts w:ascii="Times New Roman" w:hAnsi="Times New Roman" w:cs="B Nazanin" w:hint="cs"/>
          <w:sz w:val="28"/>
          <w:szCs w:val="28"/>
          <w:rtl/>
          <w:lang w:bidi="fa-IR"/>
        </w:rPr>
        <w:t>.میتوان گفت که با توجه به سطح ویژه بالا نانوذرات و نیز اثر اندازه</w:t>
      </w:r>
      <w:r w:rsidR="00D070B1" w:rsidRPr="00BE4AB6">
        <w:rPr>
          <w:rFonts w:ascii="Times New Roman" w:hAnsi="Times New Roman" w:cs="B Nazanin"/>
          <w:sz w:val="28"/>
          <w:szCs w:val="28"/>
          <w:rtl/>
          <w:lang w:bidi="fa-IR"/>
        </w:rPr>
        <w:softHyphen/>
      </w:r>
      <w:r w:rsidR="00D070B1" w:rsidRPr="00BE4AB6">
        <w:rPr>
          <w:rFonts w:ascii="Times New Roman" w:hAnsi="Times New Roman" w:cs="B Nazanin" w:hint="cs"/>
          <w:sz w:val="28"/>
          <w:szCs w:val="28"/>
          <w:rtl/>
          <w:lang w:bidi="fa-IR"/>
        </w:rPr>
        <w:t xml:space="preserve">ای که در نانو ذرات وجود دراد وقتی که با </w:t>
      </w:r>
      <w:r w:rsidR="00D070B1" w:rsidRPr="00BE4AB6">
        <w:rPr>
          <w:rFonts w:ascii="Times New Roman" w:hAnsi="Times New Roman" w:cs="B Nazanin"/>
          <w:sz w:val="28"/>
          <w:szCs w:val="28"/>
          <w:lang w:bidi="fa-IR"/>
        </w:rPr>
        <w:t>CaO</w:t>
      </w:r>
      <w:r w:rsidR="00D070B1" w:rsidRPr="00BE4AB6">
        <w:rPr>
          <w:rFonts w:ascii="Times New Roman" w:hAnsi="Times New Roman" w:cs="B Nazanin" w:hint="cs"/>
          <w:sz w:val="28"/>
          <w:szCs w:val="28"/>
          <w:rtl/>
          <w:lang w:bidi="fa-IR"/>
        </w:rPr>
        <w:t xml:space="preserve"> واکنش می</w:t>
      </w:r>
      <w:r w:rsidR="00D070B1" w:rsidRPr="00BE4AB6">
        <w:rPr>
          <w:rFonts w:ascii="Times New Roman" w:hAnsi="Times New Roman" w:cs="B Nazanin"/>
          <w:sz w:val="28"/>
          <w:szCs w:val="28"/>
          <w:rtl/>
          <w:lang w:bidi="fa-IR"/>
        </w:rPr>
        <w:softHyphen/>
      </w:r>
      <w:r w:rsidR="00D070B1" w:rsidRPr="00BE4AB6">
        <w:rPr>
          <w:rFonts w:ascii="Times New Roman" w:hAnsi="Times New Roman" w:cs="B Nazanin" w:hint="cs"/>
          <w:sz w:val="28"/>
          <w:szCs w:val="28"/>
          <w:rtl/>
          <w:lang w:bidi="fa-IR"/>
        </w:rPr>
        <w:t xml:space="preserve">دهد منحر به تولید فاز  </w:t>
      </w:r>
      <w:r w:rsidRPr="00BE4AB6">
        <w:rPr>
          <w:rFonts w:ascii="Times New Roman" w:hAnsi="Times New Roman" w:cs="B Nazanin" w:hint="cs"/>
          <w:sz w:val="28"/>
          <w:szCs w:val="28"/>
          <w:rtl/>
          <w:lang w:bidi="fa-IR"/>
        </w:rPr>
        <w:t xml:space="preserve"> </w:t>
      </w:r>
      <w:r w:rsidR="00D070B1" w:rsidRPr="00BE4AB6">
        <w:rPr>
          <w:rFonts w:ascii="Times New Roman" w:hAnsi="Times New Roman" w:cs="B Nazanin" w:hint="cs"/>
          <w:sz w:val="28"/>
          <w:szCs w:val="28"/>
          <w:rtl/>
          <w:lang w:bidi="fa-IR"/>
        </w:rPr>
        <w:t xml:space="preserve"> </w:t>
      </w:r>
      <m:oMath>
        <m:sSub>
          <m:sSubPr>
            <m:ctrlPr>
              <w:rPr>
                <w:rFonts w:ascii="Cambria Math" w:hAnsi="Cambria Math" w:cs="B Nazanin"/>
                <w:sz w:val="28"/>
                <w:szCs w:val="28"/>
                <w:lang w:bidi="fa-IR"/>
              </w:rPr>
            </m:ctrlPr>
          </m:sSubPr>
          <m:e>
            <m:r>
              <w:rPr>
                <w:rFonts w:ascii="Cambria Math" w:hAnsi="Cambria Math" w:cs="B Nazanin"/>
                <w:sz w:val="28"/>
                <w:szCs w:val="28"/>
                <w:lang w:bidi="fa-IR"/>
              </w:rPr>
              <m:t>C</m:t>
            </m:r>
          </m:e>
          <m:sub>
            <m:r>
              <w:rPr>
                <w:rFonts w:ascii="Cambria Math" w:hAnsi="Cambria Math" w:cs="B Nazanin"/>
                <w:sz w:val="28"/>
                <w:szCs w:val="28"/>
                <w:lang w:bidi="fa-IR"/>
              </w:rPr>
              <m:t>3</m:t>
            </m:r>
          </m:sub>
        </m:sSub>
        <m:r>
          <w:rPr>
            <w:rFonts w:ascii="Cambria Math" w:hAnsi="Cambria Math" w:cs="B Nazanin"/>
            <w:sz w:val="28"/>
            <w:szCs w:val="28"/>
            <w:lang w:bidi="fa-IR"/>
          </w:rPr>
          <m:t xml:space="preserve">A </m:t>
        </m:r>
      </m:oMath>
      <w:r w:rsidR="00D070B1" w:rsidRPr="00BE4AB6">
        <w:rPr>
          <w:rFonts w:ascii="Times New Roman" w:eastAsiaTheme="minorEastAsia" w:hAnsi="Times New Roman" w:cs="B Nazanin" w:hint="cs"/>
          <w:sz w:val="28"/>
          <w:szCs w:val="28"/>
          <w:rtl/>
          <w:lang w:bidi="fa-IR"/>
        </w:rPr>
        <w:t xml:space="preserve">  با اندازه بسیار کوچک میشود(این واکنش در دمایپایین</w:t>
      </w:r>
      <w:r w:rsidR="00D070B1" w:rsidRPr="00BE4AB6">
        <w:rPr>
          <w:rFonts w:ascii="Times New Roman" w:eastAsiaTheme="minorEastAsia" w:hAnsi="Times New Roman" w:cs="B Nazanin"/>
          <w:sz w:val="28"/>
          <w:szCs w:val="28"/>
          <w:rtl/>
          <w:lang w:bidi="fa-IR"/>
        </w:rPr>
        <w:softHyphen/>
      </w:r>
      <w:r w:rsidR="00D070B1" w:rsidRPr="00BE4AB6">
        <w:rPr>
          <w:rFonts w:ascii="Times New Roman" w:eastAsiaTheme="minorEastAsia" w:hAnsi="Times New Roman" w:cs="B Nazanin" w:hint="cs"/>
          <w:sz w:val="28"/>
          <w:szCs w:val="28"/>
          <w:rtl/>
          <w:lang w:bidi="fa-IR"/>
        </w:rPr>
        <w:t>تری نیز انجام می</w:t>
      </w:r>
      <w:r w:rsidR="00D070B1" w:rsidRPr="00BE4AB6">
        <w:rPr>
          <w:rFonts w:ascii="Times New Roman" w:eastAsiaTheme="minorEastAsia" w:hAnsi="Times New Roman" w:cs="B Nazanin"/>
          <w:sz w:val="28"/>
          <w:szCs w:val="28"/>
          <w:rtl/>
          <w:lang w:bidi="fa-IR"/>
        </w:rPr>
        <w:softHyphen/>
      </w:r>
      <w:r w:rsidR="00D070B1" w:rsidRPr="00BE4AB6">
        <w:rPr>
          <w:rFonts w:ascii="Times New Roman" w:eastAsiaTheme="minorEastAsia" w:hAnsi="Times New Roman" w:cs="B Nazanin" w:hint="cs"/>
          <w:sz w:val="28"/>
          <w:szCs w:val="28"/>
          <w:rtl/>
          <w:lang w:bidi="fa-IR"/>
        </w:rPr>
        <w:t>شود).</w:t>
      </w:r>
    </w:p>
    <w:p w:rsidR="00D070B1" w:rsidRPr="00BE4AB6" w:rsidRDefault="00D070B1" w:rsidP="00D070B1">
      <w:pPr>
        <w:pStyle w:val="NoSpacing"/>
        <w:bidi/>
        <w:jc w:val="both"/>
        <w:rPr>
          <w:rFonts w:ascii="Times New Roman" w:eastAsiaTheme="minorEastAsia" w:hAnsi="Times New Roman" w:cs="B Nazanin"/>
          <w:sz w:val="28"/>
          <w:szCs w:val="28"/>
          <w:rtl/>
          <w:lang w:bidi="fa-IR"/>
        </w:rPr>
      </w:pPr>
      <w:r w:rsidRPr="00BE4AB6">
        <w:rPr>
          <w:rFonts w:ascii="Times New Roman" w:eastAsiaTheme="minorEastAsia" w:hAnsi="Times New Roman" w:cs="B Nazanin" w:hint="cs"/>
          <w:sz w:val="28"/>
          <w:szCs w:val="28"/>
          <w:rtl/>
          <w:lang w:bidi="fa-IR"/>
        </w:rPr>
        <w:t xml:space="preserve">به دلیل اندازه بسیار کوچک </w:t>
      </w:r>
      <m:oMath>
        <m:sSub>
          <m:sSubPr>
            <m:ctrlPr>
              <w:rPr>
                <w:rFonts w:ascii="Cambria Math" w:hAnsi="Cambria Math" w:cs="B Nazanin"/>
                <w:sz w:val="28"/>
                <w:szCs w:val="28"/>
                <w:lang w:bidi="fa-IR"/>
              </w:rPr>
            </m:ctrlPr>
          </m:sSubPr>
          <m:e>
            <m:r>
              <w:rPr>
                <w:rFonts w:ascii="Cambria Math" w:hAnsi="Cambria Math" w:cs="B Nazanin"/>
                <w:sz w:val="28"/>
                <w:szCs w:val="28"/>
                <w:lang w:bidi="fa-IR"/>
              </w:rPr>
              <m:t>C</m:t>
            </m:r>
          </m:e>
          <m:sub>
            <m:r>
              <w:rPr>
                <w:rFonts w:ascii="Cambria Math" w:hAnsi="Cambria Math" w:cs="B Nazanin"/>
                <w:sz w:val="28"/>
                <w:szCs w:val="28"/>
                <w:lang w:bidi="fa-IR"/>
              </w:rPr>
              <m:t>3</m:t>
            </m:r>
          </m:sub>
        </m:sSub>
        <m:r>
          <w:rPr>
            <w:rFonts w:ascii="Cambria Math" w:hAnsi="Cambria Math" w:cs="B Nazanin"/>
            <w:sz w:val="28"/>
            <w:szCs w:val="28"/>
            <w:lang w:bidi="fa-IR"/>
          </w:rPr>
          <m:t>A</m:t>
        </m:r>
      </m:oMath>
      <w:r w:rsidRPr="00BE4AB6">
        <w:rPr>
          <w:rFonts w:ascii="Times New Roman" w:eastAsiaTheme="minorEastAsia" w:hAnsi="Times New Roman" w:cs="B Nazanin" w:hint="cs"/>
          <w:sz w:val="28"/>
          <w:szCs w:val="28"/>
          <w:rtl/>
          <w:lang w:bidi="fa-IR"/>
        </w:rPr>
        <w:t xml:space="preserve"> تشکیل شده می</w:t>
      </w:r>
      <w:r w:rsidRPr="00BE4AB6">
        <w:rPr>
          <w:rFonts w:ascii="Times New Roman" w:eastAsiaTheme="minorEastAsia" w:hAnsi="Times New Roman" w:cs="B Nazanin"/>
          <w:sz w:val="28"/>
          <w:szCs w:val="28"/>
          <w:rtl/>
          <w:lang w:bidi="fa-IR"/>
        </w:rPr>
        <w:softHyphen/>
      </w:r>
      <w:r w:rsidRPr="00BE4AB6">
        <w:rPr>
          <w:rFonts w:ascii="Times New Roman" w:eastAsiaTheme="minorEastAsia" w:hAnsi="Times New Roman" w:cs="B Nazanin" w:hint="cs"/>
          <w:sz w:val="28"/>
          <w:szCs w:val="28"/>
          <w:rtl/>
          <w:lang w:bidi="fa-IR"/>
        </w:rPr>
        <w:t xml:space="preserve">تواند در فضای بین </w:t>
      </w:r>
      <w:r w:rsidRPr="00BE4AB6">
        <w:rPr>
          <w:rFonts w:ascii="Times New Roman" w:eastAsiaTheme="minorEastAsia" w:hAnsi="Times New Roman" w:cs="B Nazanin"/>
          <w:sz w:val="28"/>
          <w:szCs w:val="28"/>
          <w:lang w:bidi="fa-IR"/>
        </w:rPr>
        <w:t>CaO</w:t>
      </w:r>
      <w:r w:rsidRPr="00BE4AB6">
        <w:rPr>
          <w:rFonts w:ascii="Times New Roman" w:eastAsiaTheme="minorEastAsia" w:hAnsi="Times New Roman" w:cs="B Nazanin" w:hint="cs"/>
          <w:sz w:val="28"/>
          <w:szCs w:val="28"/>
          <w:rtl/>
          <w:lang w:bidi="fa-IR"/>
        </w:rPr>
        <w:t xml:space="preserve"> و </w:t>
      </w:r>
      <w:r w:rsidRPr="00BE4AB6">
        <w:rPr>
          <w:rFonts w:ascii="Times New Roman" w:eastAsiaTheme="minorEastAsia" w:hAnsi="Times New Roman" w:cs="B Nazanin"/>
          <w:sz w:val="28"/>
          <w:szCs w:val="28"/>
          <w:lang w:bidi="fa-IR"/>
        </w:rPr>
        <w:t>MgO</w:t>
      </w:r>
      <w:r w:rsidRPr="00BE4AB6">
        <w:rPr>
          <w:rFonts w:ascii="Times New Roman" w:eastAsiaTheme="minorEastAsia" w:hAnsi="Times New Roman" w:cs="B Nazanin" w:hint="cs"/>
          <w:sz w:val="28"/>
          <w:szCs w:val="28"/>
          <w:rtl/>
          <w:lang w:bidi="fa-IR"/>
        </w:rPr>
        <w:t xml:space="preserve"> قرار بگیرید .</w:t>
      </w:r>
    </w:p>
    <w:p w:rsidR="00D070B1" w:rsidRPr="00BE4AB6" w:rsidRDefault="00D070B1" w:rsidP="00EE5E85">
      <w:pPr>
        <w:pStyle w:val="NoSpacing"/>
        <w:bidi/>
        <w:jc w:val="both"/>
        <w:rPr>
          <w:rFonts w:ascii="Times New Roman" w:eastAsiaTheme="minorEastAsia" w:hAnsi="Times New Roman" w:cs="B Nazanin"/>
          <w:sz w:val="28"/>
          <w:szCs w:val="28"/>
          <w:rtl/>
          <w:lang w:bidi="fa-IR"/>
        </w:rPr>
      </w:pPr>
      <w:r w:rsidRPr="00BE4AB6">
        <w:rPr>
          <w:rFonts w:ascii="Times New Roman" w:eastAsiaTheme="minorEastAsia" w:hAnsi="Times New Roman" w:cs="B Nazanin" w:hint="cs"/>
          <w:sz w:val="28"/>
          <w:szCs w:val="28"/>
          <w:rtl/>
          <w:lang w:bidi="fa-IR"/>
        </w:rPr>
        <w:t>هرچه اندازه ذرات الومینا کوچکتر باشد پراکندگی انها در بین دانه یا گرانول</w:t>
      </w:r>
      <w:r w:rsidRPr="00BE4AB6">
        <w:rPr>
          <w:rFonts w:ascii="Times New Roman" w:eastAsiaTheme="minorEastAsia" w:hAnsi="Times New Roman" w:cs="B Nazanin"/>
          <w:sz w:val="28"/>
          <w:szCs w:val="28"/>
          <w:rtl/>
          <w:lang w:bidi="fa-IR"/>
        </w:rPr>
        <w:softHyphen/>
      </w:r>
      <w:r w:rsidRPr="00BE4AB6">
        <w:rPr>
          <w:rFonts w:ascii="Times New Roman" w:eastAsiaTheme="minorEastAsia" w:hAnsi="Times New Roman" w:cs="B Nazanin" w:hint="cs"/>
          <w:sz w:val="28"/>
          <w:szCs w:val="28"/>
          <w:rtl/>
          <w:lang w:bidi="fa-IR"/>
        </w:rPr>
        <w:t>ها افزایش پیدا می</w:t>
      </w:r>
      <w:r w:rsidRPr="00BE4AB6">
        <w:rPr>
          <w:rFonts w:ascii="Times New Roman" w:eastAsiaTheme="minorEastAsia" w:hAnsi="Times New Roman" w:cs="B Nazanin"/>
          <w:sz w:val="28"/>
          <w:szCs w:val="28"/>
          <w:rtl/>
          <w:lang w:bidi="fa-IR"/>
        </w:rPr>
        <w:softHyphen/>
      </w:r>
      <w:r w:rsidRPr="00BE4AB6">
        <w:rPr>
          <w:rFonts w:ascii="Times New Roman" w:eastAsiaTheme="minorEastAsia" w:hAnsi="Times New Roman" w:cs="B Nazanin" w:hint="cs"/>
          <w:sz w:val="28"/>
          <w:szCs w:val="28"/>
          <w:rtl/>
          <w:lang w:bidi="fa-IR"/>
        </w:rPr>
        <w:t>کند.اگر درصد نانوذرات به6 درصد وزنی افزایش پیدا کند  فاز</w:t>
      </w:r>
      <w:r w:rsidR="00582A0A" w:rsidRPr="00BE4AB6">
        <w:rPr>
          <w:rFonts w:ascii="Times New Roman" w:eastAsiaTheme="minorEastAsia" w:hAnsi="Times New Roman" w:cs="B Nazanin" w:hint="cs"/>
          <w:sz w:val="28"/>
          <w:szCs w:val="28"/>
          <w:rtl/>
          <w:lang w:bidi="fa-IR"/>
        </w:rPr>
        <w:t xml:space="preserve"> </w:t>
      </w:r>
      <m:oMath>
        <m:sSub>
          <m:sSubPr>
            <m:ctrlPr>
              <w:rPr>
                <w:rFonts w:ascii="Cambria Math" w:hAnsi="Cambria Math" w:cs="B Nazanin"/>
                <w:sz w:val="28"/>
                <w:szCs w:val="28"/>
                <w:lang w:bidi="fa-IR"/>
              </w:rPr>
            </m:ctrlPr>
          </m:sSubPr>
          <m:e>
            <m:r>
              <w:rPr>
                <w:rFonts w:ascii="Cambria Math" w:hAnsi="Cambria Math" w:cs="B Nazanin"/>
                <w:sz w:val="28"/>
                <w:szCs w:val="28"/>
                <w:lang w:bidi="fa-IR"/>
              </w:rPr>
              <m:t>C</m:t>
            </m:r>
          </m:e>
          <m:sub>
            <m:r>
              <w:rPr>
                <w:rFonts w:ascii="Cambria Math" w:hAnsi="Cambria Math" w:cs="B Nazanin"/>
                <w:sz w:val="28"/>
                <w:szCs w:val="28"/>
                <w:lang w:bidi="fa-IR"/>
              </w:rPr>
              <m:t>3</m:t>
            </m:r>
          </m:sub>
        </m:sSub>
        <m:r>
          <w:rPr>
            <w:rFonts w:ascii="Cambria Math" w:hAnsi="Cambria Math" w:cs="B Nazanin"/>
            <w:sz w:val="28"/>
            <w:szCs w:val="28"/>
            <w:lang w:bidi="fa-IR"/>
          </w:rPr>
          <m:t>A</m:t>
        </m:r>
      </m:oMath>
      <w:r w:rsidR="00EE5E85" w:rsidRPr="00BE4AB6">
        <w:rPr>
          <w:rFonts w:ascii="Times New Roman" w:eastAsiaTheme="minorEastAsia" w:hAnsi="Times New Roman" w:cs="B Nazanin" w:hint="cs"/>
          <w:sz w:val="28"/>
          <w:szCs w:val="28"/>
          <w:rtl/>
          <w:lang w:bidi="fa-IR"/>
        </w:rPr>
        <w:t xml:space="preserve">  و </w:t>
      </w:r>
      <w:r w:rsidR="00EE5E85" w:rsidRPr="00BE4AB6">
        <w:rPr>
          <w:rFonts w:ascii="Times New Roman" w:eastAsiaTheme="minorEastAsia" w:hAnsi="Times New Roman" w:cs="B Nazanin"/>
          <w:sz w:val="28"/>
          <w:szCs w:val="28"/>
          <w:lang w:bidi="fa-IR"/>
        </w:rPr>
        <w:t>MA</w:t>
      </w:r>
      <w:r w:rsidR="00EE5E85" w:rsidRPr="00BE4AB6">
        <w:rPr>
          <w:rFonts w:ascii="Times New Roman" w:eastAsiaTheme="minorEastAsia" w:hAnsi="Times New Roman" w:cs="B Nazanin" w:hint="cs"/>
          <w:sz w:val="28"/>
          <w:szCs w:val="28"/>
          <w:rtl/>
          <w:lang w:bidi="fa-IR"/>
        </w:rPr>
        <w:t xml:space="preserve"> </w:t>
      </w:r>
      <w:r w:rsidR="0021191C" w:rsidRPr="00BE4AB6">
        <w:rPr>
          <w:rStyle w:val="FootnoteReference"/>
          <w:rFonts w:ascii="Times New Roman" w:eastAsiaTheme="minorEastAsia" w:hAnsi="Times New Roman" w:cs="B Nazanin"/>
          <w:sz w:val="28"/>
          <w:szCs w:val="28"/>
          <w:rtl/>
          <w:lang w:bidi="fa-IR"/>
        </w:rPr>
        <w:footnoteReference w:id="20"/>
      </w:r>
      <w:r w:rsidR="00EE5E85" w:rsidRPr="00BE4AB6">
        <w:rPr>
          <w:rFonts w:ascii="Times New Roman" w:eastAsiaTheme="minorEastAsia" w:hAnsi="Times New Roman" w:cs="B Nazanin" w:hint="cs"/>
          <w:sz w:val="28"/>
          <w:szCs w:val="28"/>
          <w:rtl/>
          <w:lang w:bidi="fa-IR"/>
        </w:rPr>
        <w:t xml:space="preserve"> بیشتری تولید می</w:t>
      </w:r>
      <w:r w:rsidR="00EE5E85" w:rsidRPr="00BE4AB6">
        <w:rPr>
          <w:rFonts w:ascii="Times New Roman" w:eastAsiaTheme="minorEastAsia" w:hAnsi="Times New Roman" w:cs="B Nazanin"/>
          <w:sz w:val="28"/>
          <w:szCs w:val="28"/>
          <w:rtl/>
          <w:lang w:bidi="fa-IR"/>
        </w:rPr>
        <w:softHyphen/>
      </w:r>
      <w:r w:rsidR="00EE5E85" w:rsidRPr="00BE4AB6">
        <w:rPr>
          <w:rFonts w:ascii="Times New Roman" w:eastAsiaTheme="minorEastAsia" w:hAnsi="Times New Roman" w:cs="B Nazanin" w:hint="cs"/>
          <w:sz w:val="28"/>
          <w:szCs w:val="28"/>
          <w:rtl/>
          <w:lang w:bidi="fa-IR"/>
        </w:rPr>
        <w:t xml:space="preserve">شود.فاز </w:t>
      </w:r>
      <w:r w:rsidR="00EE5E85" w:rsidRPr="00BE4AB6">
        <w:rPr>
          <w:rFonts w:ascii="Times New Roman" w:hAnsi="Times New Roman" w:hint="cs"/>
          <w:noProof/>
          <w:rtl/>
        </w:rPr>
        <w:t xml:space="preserve"> </w:t>
      </w:r>
      <m:oMath>
        <m:sSub>
          <m:sSubPr>
            <m:ctrlPr>
              <w:rPr>
                <w:rFonts w:ascii="Cambria Math" w:hAnsi="Cambria Math" w:cs="B Nazanin"/>
                <w:sz w:val="28"/>
                <w:szCs w:val="28"/>
                <w:lang w:bidi="fa-IR"/>
              </w:rPr>
            </m:ctrlPr>
          </m:sSubPr>
          <m:e>
            <m:r>
              <w:rPr>
                <w:rFonts w:ascii="Cambria Math" w:hAnsi="Cambria Math" w:cs="B Nazanin"/>
                <w:sz w:val="28"/>
                <w:szCs w:val="28"/>
                <w:lang w:bidi="fa-IR"/>
              </w:rPr>
              <m:t>C</m:t>
            </m:r>
          </m:e>
          <m:sub>
            <m:r>
              <w:rPr>
                <w:rFonts w:ascii="Cambria Math" w:hAnsi="Cambria Math" w:cs="B Nazanin"/>
                <w:sz w:val="28"/>
                <w:szCs w:val="28"/>
                <w:lang w:bidi="fa-IR"/>
              </w:rPr>
              <m:t>3</m:t>
            </m:r>
          </m:sub>
        </m:sSub>
        <m:r>
          <w:rPr>
            <w:rFonts w:ascii="Cambria Math" w:hAnsi="Cambria Math" w:cs="B Nazanin"/>
            <w:sz w:val="28"/>
            <w:szCs w:val="28"/>
            <w:lang w:bidi="fa-IR"/>
          </w:rPr>
          <m:t>A</m:t>
        </m:r>
      </m:oMath>
      <w:r w:rsidR="00EE5E85" w:rsidRPr="00BE4AB6">
        <w:rPr>
          <w:rFonts w:ascii="Times New Roman" w:eastAsiaTheme="minorEastAsia" w:hAnsi="Times New Roman" w:cs="B Nazanin" w:hint="cs"/>
          <w:sz w:val="28"/>
          <w:szCs w:val="28"/>
          <w:rtl/>
          <w:lang w:bidi="fa-IR"/>
        </w:rPr>
        <w:t xml:space="preserve">   باعث افزایش دانسیته بالک شده  و فاز </w:t>
      </w:r>
      <w:r w:rsidR="00EE5E85" w:rsidRPr="00BE4AB6">
        <w:rPr>
          <w:rFonts w:ascii="Times New Roman" w:eastAsiaTheme="minorEastAsia" w:hAnsi="Times New Roman" w:cs="B Nazanin"/>
          <w:sz w:val="28"/>
          <w:szCs w:val="28"/>
          <w:lang w:bidi="fa-IR"/>
        </w:rPr>
        <w:t>MA</w:t>
      </w:r>
      <w:r w:rsidR="00EE5E85" w:rsidRPr="00BE4AB6">
        <w:rPr>
          <w:rFonts w:ascii="Times New Roman" w:eastAsiaTheme="minorEastAsia" w:hAnsi="Times New Roman" w:cs="B Nazanin" w:hint="cs"/>
          <w:sz w:val="28"/>
          <w:szCs w:val="28"/>
          <w:rtl/>
          <w:lang w:bidi="fa-IR"/>
        </w:rPr>
        <w:t xml:space="preserve"> نیز باعث </w:t>
      </w:r>
      <w:r w:rsidR="00EB0D24" w:rsidRPr="00BE4AB6">
        <w:rPr>
          <w:rFonts w:ascii="Times New Roman" w:eastAsiaTheme="minorEastAsia" w:hAnsi="Times New Roman" w:cs="B Nazanin" w:hint="cs"/>
          <w:sz w:val="28"/>
          <w:szCs w:val="28"/>
          <w:rtl/>
          <w:lang w:bidi="fa-IR"/>
        </w:rPr>
        <w:t xml:space="preserve">باعث ایجاد یک اتصال قوی بین  </w:t>
      </w:r>
      <w:r w:rsidR="00EB0D24" w:rsidRPr="00BE4AB6">
        <w:rPr>
          <w:rFonts w:ascii="Times New Roman" w:eastAsiaTheme="minorEastAsia" w:hAnsi="Times New Roman" w:cs="B Nazanin"/>
          <w:sz w:val="28"/>
          <w:szCs w:val="28"/>
          <w:lang w:bidi="fa-IR"/>
        </w:rPr>
        <w:t>MgO</w:t>
      </w:r>
      <w:r w:rsidR="00EB0D24" w:rsidRPr="00BE4AB6">
        <w:rPr>
          <w:rFonts w:ascii="Times New Roman" w:eastAsiaTheme="minorEastAsia" w:hAnsi="Times New Roman" w:cs="B Nazanin" w:hint="cs"/>
          <w:sz w:val="28"/>
          <w:szCs w:val="28"/>
          <w:rtl/>
          <w:lang w:bidi="fa-IR"/>
        </w:rPr>
        <w:t xml:space="preserve"> و</w:t>
      </w:r>
      <w:r w:rsidR="00EB0D24" w:rsidRPr="00BE4AB6">
        <w:rPr>
          <w:rFonts w:ascii="Times New Roman" w:eastAsiaTheme="minorEastAsia" w:hAnsi="Times New Roman" w:cs="B Nazanin"/>
          <w:sz w:val="28"/>
          <w:szCs w:val="28"/>
          <w:lang w:bidi="fa-IR"/>
        </w:rPr>
        <w:t xml:space="preserve"> CaO </w:t>
      </w:r>
      <w:r w:rsidR="00EB0D24" w:rsidRPr="00BE4AB6">
        <w:rPr>
          <w:rFonts w:ascii="Times New Roman" w:eastAsiaTheme="minorEastAsia" w:hAnsi="Times New Roman" w:cs="B Nazanin" w:hint="cs"/>
          <w:sz w:val="28"/>
          <w:szCs w:val="28"/>
          <w:rtl/>
          <w:lang w:bidi="fa-IR"/>
        </w:rPr>
        <w:t xml:space="preserve"> موجود در دیرگداز می</w:t>
      </w:r>
      <w:r w:rsidR="00EB0D24" w:rsidRPr="00BE4AB6">
        <w:rPr>
          <w:rFonts w:ascii="Times New Roman" w:eastAsiaTheme="minorEastAsia" w:hAnsi="Times New Roman" w:cs="B Nazanin"/>
          <w:sz w:val="28"/>
          <w:szCs w:val="28"/>
          <w:rtl/>
          <w:lang w:bidi="fa-IR"/>
        </w:rPr>
        <w:softHyphen/>
      </w:r>
      <w:r w:rsidR="00EB0D24" w:rsidRPr="00BE4AB6">
        <w:rPr>
          <w:rFonts w:ascii="Times New Roman" w:eastAsiaTheme="minorEastAsia" w:hAnsi="Times New Roman" w:cs="B Nazanin" w:hint="cs"/>
          <w:sz w:val="28"/>
          <w:szCs w:val="28"/>
          <w:rtl/>
          <w:lang w:bidi="fa-IR"/>
        </w:rPr>
        <w:t xml:space="preserve">شود و به </w:t>
      </w:r>
      <w:r w:rsidR="00E461B0">
        <w:rPr>
          <w:rFonts w:ascii="Times New Roman" w:eastAsiaTheme="minorEastAsia" w:hAnsi="Times New Roman" w:cs="B Nazanin" w:hint="cs"/>
          <w:sz w:val="28"/>
          <w:szCs w:val="28"/>
          <w:rtl/>
          <w:lang w:bidi="fa-IR"/>
        </w:rPr>
        <w:t>ه</w:t>
      </w:r>
      <w:r w:rsidR="00EB0D24" w:rsidRPr="00BE4AB6">
        <w:rPr>
          <w:rFonts w:ascii="Times New Roman" w:eastAsiaTheme="minorEastAsia" w:hAnsi="Times New Roman" w:cs="B Nazanin" w:hint="cs"/>
          <w:sz w:val="28"/>
          <w:szCs w:val="28"/>
          <w:rtl/>
          <w:lang w:bidi="fa-IR"/>
        </w:rPr>
        <w:t>مین دلیل موجب تراکم بیشتر در دیرگداز می</w:t>
      </w:r>
      <w:r w:rsidR="00EB0D24" w:rsidRPr="00BE4AB6">
        <w:rPr>
          <w:rFonts w:ascii="Times New Roman" w:eastAsiaTheme="minorEastAsia" w:hAnsi="Times New Roman" w:cs="B Nazanin"/>
          <w:sz w:val="28"/>
          <w:szCs w:val="28"/>
          <w:rtl/>
          <w:lang w:bidi="fa-IR"/>
        </w:rPr>
        <w:softHyphen/>
      </w:r>
      <w:r w:rsidR="00EB0D24" w:rsidRPr="00BE4AB6">
        <w:rPr>
          <w:rFonts w:ascii="Times New Roman" w:eastAsiaTheme="minorEastAsia" w:hAnsi="Times New Roman" w:cs="B Nazanin" w:hint="cs"/>
          <w:sz w:val="28"/>
          <w:szCs w:val="28"/>
          <w:rtl/>
          <w:lang w:bidi="fa-IR"/>
        </w:rPr>
        <w:t>شود.همچنین وجود فاز اسپینل در در مرزدانه</w:t>
      </w:r>
      <w:r w:rsidR="00EB0D24" w:rsidRPr="00BE4AB6">
        <w:rPr>
          <w:rFonts w:ascii="Times New Roman" w:eastAsiaTheme="minorEastAsia" w:hAnsi="Times New Roman" w:cs="B Nazanin"/>
          <w:sz w:val="28"/>
          <w:szCs w:val="28"/>
          <w:rtl/>
          <w:lang w:bidi="fa-IR"/>
        </w:rPr>
        <w:softHyphen/>
      </w:r>
      <w:r w:rsidR="00EB0D24" w:rsidRPr="00BE4AB6">
        <w:rPr>
          <w:rFonts w:ascii="Times New Roman" w:eastAsiaTheme="minorEastAsia" w:hAnsi="Times New Roman" w:cs="B Nazanin" w:hint="cs"/>
          <w:sz w:val="28"/>
          <w:szCs w:val="28"/>
          <w:rtl/>
          <w:lang w:bidi="fa-IR"/>
        </w:rPr>
        <w:t xml:space="preserve">های </w:t>
      </w:r>
      <w:r w:rsidR="00EB0D24" w:rsidRPr="00BE4AB6">
        <w:rPr>
          <w:rFonts w:ascii="Times New Roman" w:eastAsiaTheme="minorEastAsia" w:hAnsi="Times New Roman" w:cs="B Nazanin"/>
          <w:sz w:val="28"/>
          <w:szCs w:val="28"/>
          <w:lang w:bidi="fa-IR"/>
        </w:rPr>
        <w:t xml:space="preserve"> </w:t>
      </w:r>
      <w:r w:rsidR="00EB0D24" w:rsidRPr="00BE4AB6">
        <w:rPr>
          <w:rFonts w:ascii="Times New Roman" w:eastAsiaTheme="minorEastAsia" w:hAnsi="Times New Roman" w:cs="B Nazanin"/>
          <w:sz w:val="28"/>
          <w:szCs w:val="28"/>
          <w:lang w:bidi="fa-IR"/>
        </w:rPr>
        <w:lastRenderedPageBreak/>
        <w:t xml:space="preserve">CaO </w:t>
      </w:r>
      <w:r w:rsidR="00EB0D24" w:rsidRPr="00BE4AB6">
        <w:rPr>
          <w:rFonts w:ascii="Times New Roman" w:eastAsiaTheme="minorEastAsia" w:hAnsi="Times New Roman" w:cs="B Nazanin" w:hint="cs"/>
          <w:sz w:val="28"/>
          <w:szCs w:val="28"/>
          <w:rtl/>
          <w:lang w:bidi="fa-IR"/>
        </w:rPr>
        <w:t xml:space="preserve"> و</w:t>
      </w:r>
      <w:r w:rsidR="00EB0D24" w:rsidRPr="00BE4AB6">
        <w:rPr>
          <w:rFonts w:ascii="Times New Roman" w:eastAsiaTheme="minorEastAsia" w:hAnsi="Times New Roman" w:cs="B Nazanin"/>
          <w:sz w:val="28"/>
          <w:szCs w:val="28"/>
          <w:lang w:bidi="fa-IR"/>
        </w:rPr>
        <w:t xml:space="preserve"> Mgo</w:t>
      </w:r>
      <w:r w:rsidR="00EB0D24" w:rsidRPr="00BE4AB6">
        <w:rPr>
          <w:rFonts w:ascii="Times New Roman" w:eastAsiaTheme="minorEastAsia" w:hAnsi="Times New Roman" w:cs="B Nazanin" w:hint="cs"/>
          <w:sz w:val="28"/>
          <w:szCs w:val="28"/>
          <w:rtl/>
          <w:lang w:bidi="fa-IR"/>
        </w:rPr>
        <w:t xml:space="preserve"> باعث جلوگیری از رشد بیش از حد دانه</w:t>
      </w:r>
      <w:r w:rsidR="00EB0D24" w:rsidRPr="00BE4AB6">
        <w:rPr>
          <w:rFonts w:ascii="Times New Roman" w:eastAsiaTheme="minorEastAsia" w:hAnsi="Times New Roman" w:cs="B Nazanin"/>
          <w:sz w:val="28"/>
          <w:szCs w:val="28"/>
          <w:rtl/>
          <w:lang w:bidi="fa-IR"/>
        </w:rPr>
        <w:softHyphen/>
      </w:r>
      <w:r w:rsidR="00EB0D24" w:rsidRPr="00BE4AB6">
        <w:rPr>
          <w:rFonts w:ascii="Times New Roman" w:eastAsiaTheme="minorEastAsia" w:hAnsi="Times New Roman" w:cs="B Nazanin" w:hint="cs"/>
          <w:sz w:val="28"/>
          <w:szCs w:val="28"/>
          <w:rtl/>
          <w:lang w:bidi="fa-IR"/>
        </w:rPr>
        <w:t>ها در دماهای بالا شده و مانع از کاهش خواص مکانیکی ان</w:t>
      </w:r>
      <w:r w:rsidR="00EB0D24" w:rsidRPr="00BE4AB6">
        <w:rPr>
          <w:rFonts w:ascii="Times New Roman" w:eastAsiaTheme="minorEastAsia" w:hAnsi="Times New Roman" w:cs="B Nazanin"/>
          <w:sz w:val="28"/>
          <w:szCs w:val="28"/>
          <w:rtl/>
          <w:lang w:bidi="fa-IR"/>
        </w:rPr>
        <w:softHyphen/>
      </w:r>
      <w:r w:rsidR="00EB0D24" w:rsidRPr="00BE4AB6">
        <w:rPr>
          <w:rFonts w:ascii="Times New Roman" w:eastAsiaTheme="minorEastAsia" w:hAnsi="Times New Roman" w:cs="B Nazanin" w:hint="cs"/>
          <w:sz w:val="28"/>
          <w:szCs w:val="28"/>
          <w:rtl/>
          <w:lang w:bidi="fa-IR"/>
        </w:rPr>
        <w:t>ها می</w:t>
      </w:r>
      <w:r w:rsidR="00EB0D24" w:rsidRPr="00BE4AB6">
        <w:rPr>
          <w:rFonts w:ascii="Times New Roman" w:eastAsiaTheme="minorEastAsia" w:hAnsi="Times New Roman" w:cs="B Nazanin"/>
          <w:sz w:val="28"/>
          <w:szCs w:val="28"/>
          <w:rtl/>
          <w:lang w:bidi="fa-IR"/>
        </w:rPr>
        <w:softHyphen/>
      </w:r>
      <w:r w:rsidR="00EB0D24" w:rsidRPr="00BE4AB6">
        <w:rPr>
          <w:rFonts w:ascii="Times New Roman" w:eastAsiaTheme="minorEastAsia" w:hAnsi="Times New Roman" w:cs="B Nazanin" w:hint="cs"/>
          <w:sz w:val="28"/>
          <w:szCs w:val="28"/>
          <w:rtl/>
          <w:lang w:bidi="fa-IR"/>
        </w:rPr>
        <w:t>شود.</w:t>
      </w:r>
    </w:p>
    <w:p w:rsidR="00EB0D24" w:rsidRPr="00BE4AB6" w:rsidRDefault="00EB0D24" w:rsidP="0045491C">
      <w:pPr>
        <w:pStyle w:val="NoSpacing"/>
        <w:bidi/>
        <w:jc w:val="both"/>
        <w:rPr>
          <w:rFonts w:ascii="Times New Roman" w:eastAsiaTheme="minorEastAsia" w:hAnsi="Times New Roman" w:cs="B Nazanin"/>
          <w:sz w:val="28"/>
          <w:szCs w:val="28"/>
          <w:rtl/>
          <w:lang w:bidi="fa-IR"/>
        </w:rPr>
      </w:pPr>
      <w:r w:rsidRPr="00BE4AB6">
        <w:rPr>
          <w:rFonts w:ascii="Times New Roman" w:eastAsiaTheme="minorEastAsia" w:hAnsi="Times New Roman" w:cs="B Nazanin" w:hint="cs"/>
          <w:sz w:val="28"/>
          <w:szCs w:val="28"/>
          <w:rtl/>
          <w:lang w:bidi="fa-IR"/>
        </w:rPr>
        <w:t>بر اساس شکل(</w:t>
      </w:r>
      <w:r w:rsidR="0045491C">
        <w:rPr>
          <w:rFonts w:ascii="Times New Roman" w:eastAsiaTheme="minorEastAsia" w:hAnsi="Times New Roman" w:cs="B Nazanin" w:hint="cs"/>
          <w:sz w:val="28"/>
          <w:szCs w:val="28"/>
          <w:rtl/>
          <w:lang w:bidi="fa-IR"/>
        </w:rPr>
        <w:t>4</w:t>
      </w:r>
      <w:r w:rsidRPr="00BE4AB6">
        <w:rPr>
          <w:rFonts w:ascii="Times New Roman" w:eastAsiaTheme="minorEastAsia" w:hAnsi="Times New Roman" w:cs="B Nazanin" w:hint="cs"/>
          <w:sz w:val="28"/>
          <w:szCs w:val="28"/>
          <w:rtl/>
          <w:lang w:bidi="fa-IR"/>
        </w:rPr>
        <w:t>-3) و (</w:t>
      </w:r>
      <w:r w:rsidR="0045491C">
        <w:rPr>
          <w:rFonts w:ascii="Times New Roman" w:eastAsiaTheme="minorEastAsia" w:hAnsi="Times New Roman" w:cs="B Nazanin" w:hint="cs"/>
          <w:sz w:val="28"/>
          <w:szCs w:val="28"/>
          <w:rtl/>
          <w:lang w:bidi="fa-IR"/>
        </w:rPr>
        <w:t>5</w:t>
      </w:r>
      <w:r w:rsidRPr="00BE4AB6">
        <w:rPr>
          <w:rFonts w:ascii="Times New Roman" w:eastAsiaTheme="minorEastAsia" w:hAnsi="Times New Roman" w:cs="B Nazanin" w:hint="cs"/>
          <w:sz w:val="28"/>
          <w:szCs w:val="28"/>
          <w:rtl/>
          <w:lang w:bidi="fa-IR"/>
        </w:rPr>
        <w:t>-3) برای 6 و8 درصد وزنی از ماده اضافه شده شیب دانسیته بالک کاهش پیدا میکند که از دلایل می</w:t>
      </w:r>
      <w:r w:rsidRPr="00BE4AB6">
        <w:rPr>
          <w:rFonts w:ascii="Times New Roman" w:eastAsiaTheme="minorEastAsia" w:hAnsi="Times New Roman" w:cs="B Nazanin"/>
          <w:sz w:val="28"/>
          <w:szCs w:val="28"/>
          <w:rtl/>
          <w:lang w:bidi="fa-IR"/>
        </w:rPr>
        <w:softHyphen/>
      </w:r>
      <w:r w:rsidRPr="00BE4AB6">
        <w:rPr>
          <w:rFonts w:ascii="Times New Roman" w:eastAsiaTheme="minorEastAsia" w:hAnsi="Times New Roman" w:cs="B Nazanin" w:hint="cs"/>
          <w:sz w:val="28"/>
          <w:szCs w:val="28"/>
          <w:rtl/>
          <w:lang w:bidi="fa-IR"/>
        </w:rPr>
        <w:t>تواند آگلومره شدن ذرات و یا تجمع ذرات باشد.</w:t>
      </w:r>
    </w:p>
    <w:p w:rsidR="00EB0D24" w:rsidRPr="00BE4AB6" w:rsidRDefault="002F41B5" w:rsidP="007A34D1">
      <w:pPr>
        <w:pStyle w:val="NoSpacing"/>
        <w:bidi/>
        <w:jc w:val="both"/>
        <w:rPr>
          <w:rFonts w:ascii="Times New Roman" w:eastAsiaTheme="minorEastAsia" w:hAnsi="Times New Roman" w:cs="B Nazanin"/>
          <w:b/>
          <w:bCs/>
          <w:sz w:val="28"/>
          <w:szCs w:val="28"/>
          <w:rtl/>
          <w:lang w:bidi="fa-IR"/>
        </w:rPr>
      </w:pPr>
      <w:r w:rsidRPr="00BE4AB6">
        <w:rPr>
          <w:rFonts w:ascii="Times New Roman" w:eastAsiaTheme="minorEastAsia" w:hAnsi="Times New Roman" w:cs="B Nazanin" w:hint="cs"/>
          <w:b/>
          <w:bCs/>
          <w:sz w:val="28"/>
          <w:szCs w:val="28"/>
          <w:rtl/>
          <w:lang w:bidi="fa-IR"/>
        </w:rPr>
        <w:t>نتایج استحکام فشاری سرد</w:t>
      </w:r>
      <w:r w:rsidRPr="00BE4AB6">
        <w:rPr>
          <w:rStyle w:val="FootnoteReference"/>
          <w:rFonts w:ascii="Times New Roman" w:eastAsiaTheme="minorEastAsia" w:hAnsi="Times New Roman" w:cs="B Nazanin"/>
          <w:b/>
          <w:bCs/>
          <w:sz w:val="28"/>
          <w:szCs w:val="28"/>
          <w:rtl/>
          <w:lang w:bidi="fa-IR"/>
        </w:rPr>
        <w:footnoteReference w:id="21"/>
      </w:r>
      <w:r w:rsidRPr="00BE4AB6">
        <w:rPr>
          <w:rFonts w:ascii="Times New Roman" w:eastAsiaTheme="minorEastAsia" w:hAnsi="Times New Roman" w:cs="B Nazanin" w:hint="cs"/>
          <w:b/>
          <w:bCs/>
          <w:sz w:val="28"/>
          <w:szCs w:val="28"/>
          <w:rtl/>
          <w:lang w:bidi="fa-IR"/>
        </w:rPr>
        <w:t>:</w:t>
      </w:r>
    </w:p>
    <w:p w:rsidR="002F41B5" w:rsidRPr="00BE4AB6" w:rsidRDefault="002F41B5" w:rsidP="0045491C">
      <w:pPr>
        <w:pStyle w:val="NoSpacing"/>
        <w:bidi/>
        <w:jc w:val="both"/>
        <w:rPr>
          <w:rFonts w:ascii="Times New Roman" w:hAnsi="Times New Roman" w:cs="B Nazanin"/>
          <w:sz w:val="28"/>
          <w:szCs w:val="28"/>
          <w:lang w:bidi="fa-IR"/>
        </w:rPr>
      </w:pPr>
      <w:r w:rsidRPr="00BE4AB6">
        <w:rPr>
          <w:rFonts w:ascii="Times New Roman" w:hAnsi="Times New Roman" w:cs="B Nazanin" w:hint="cs"/>
          <w:sz w:val="28"/>
          <w:szCs w:val="28"/>
          <w:rtl/>
          <w:lang w:bidi="fa-IR"/>
        </w:rPr>
        <w:t>در شکل (</w:t>
      </w:r>
      <w:r w:rsidR="0045491C">
        <w:rPr>
          <w:rFonts w:ascii="Times New Roman" w:hAnsi="Times New Roman" w:cs="B Nazanin" w:hint="cs"/>
          <w:sz w:val="28"/>
          <w:szCs w:val="28"/>
          <w:rtl/>
          <w:lang w:bidi="fa-IR"/>
        </w:rPr>
        <w:t>6</w:t>
      </w:r>
      <w:r w:rsidRPr="00BE4AB6">
        <w:rPr>
          <w:rFonts w:ascii="Times New Roman" w:hAnsi="Times New Roman" w:cs="B Nazanin" w:hint="cs"/>
          <w:sz w:val="28"/>
          <w:szCs w:val="28"/>
          <w:rtl/>
          <w:lang w:bidi="fa-IR"/>
        </w:rPr>
        <w:t>-3) نتایج حاصل از تست</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های استحکام فشاری سرداورده شده است .بر این اساس افزایش الومینا باعث افزایش استحکام فشاری سرد نمونه می</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 xml:space="preserve">شود </w:t>
      </w:r>
      <w:r w:rsidR="00B83B6E" w:rsidRPr="00BE4AB6">
        <w:rPr>
          <w:rFonts w:ascii="Times New Roman" w:hAnsi="Times New Roman" w:cs="B Nazanin"/>
          <w:sz w:val="28"/>
          <w:szCs w:val="28"/>
          <w:lang w:bidi="fa-IR"/>
        </w:rPr>
        <w:t>.</w:t>
      </w:r>
    </w:p>
    <w:p w:rsidR="00B83B6E" w:rsidRPr="00BE4AB6" w:rsidRDefault="00B83B6E" w:rsidP="00B83B6E">
      <w:pPr>
        <w:pStyle w:val="NoSpacing"/>
        <w:bidi/>
        <w:jc w:val="both"/>
        <w:rPr>
          <w:rFonts w:ascii="Times New Roman" w:hAnsi="Times New Roman" w:cs="B Nazanin"/>
          <w:sz w:val="28"/>
          <w:szCs w:val="28"/>
          <w:lang w:bidi="fa-IR"/>
        </w:rPr>
      </w:pPr>
    </w:p>
    <w:p w:rsidR="00B83B6E" w:rsidRPr="00BE4AB6" w:rsidRDefault="00B83B6E" w:rsidP="00B83B6E">
      <w:pPr>
        <w:pStyle w:val="NoSpacing"/>
        <w:keepNext/>
        <w:bidi/>
        <w:jc w:val="center"/>
        <w:rPr>
          <w:rFonts w:ascii="Times New Roman" w:hAnsi="Times New Roman"/>
        </w:rPr>
      </w:pPr>
      <w:r w:rsidRPr="00BE4AB6">
        <w:rPr>
          <w:rFonts w:ascii="Times New Roman" w:hAnsi="Times New Roman"/>
          <w:noProof/>
          <w:lang w:bidi="fa-IR"/>
        </w:rPr>
        <w:drawing>
          <wp:inline distT="0" distB="0" distL="0" distR="0" wp14:anchorId="422BF114" wp14:editId="2ACC6D26">
            <wp:extent cx="4572000" cy="2743200"/>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C06EBA" w:rsidRPr="00EE3FBF" w:rsidRDefault="00B83B6E" w:rsidP="002C24B3">
      <w:pPr>
        <w:pStyle w:val="a"/>
        <w:bidi/>
        <w:jc w:val="center"/>
        <w:rPr>
          <w:rFonts w:ascii="Calibri" w:hAnsi="Calibri" w:cs="Calibri"/>
          <w:b w:val="0"/>
          <w:bCs w:val="0"/>
          <w:sz w:val="18"/>
          <w:szCs w:val="18"/>
        </w:rPr>
      </w:pPr>
      <w:bookmarkStart w:id="32" w:name="_Toc501809833"/>
      <w:r w:rsidRPr="00EE3FBF">
        <w:rPr>
          <w:rFonts w:ascii="Calibri" w:hAnsi="Calibri" w:cs="Calibri"/>
          <w:b w:val="0"/>
          <w:bCs w:val="0"/>
          <w:sz w:val="18"/>
          <w:szCs w:val="18"/>
        </w:rPr>
        <w:t xml:space="preserve">Figure </w:t>
      </w:r>
      <w:r w:rsidR="002C24B3">
        <w:rPr>
          <w:rFonts w:ascii="Calibri" w:hAnsi="Calibri" w:cs="Calibri"/>
          <w:b w:val="0"/>
          <w:bCs w:val="0"/>
          <w:sz w:val="18"/>
          <w:szCs w:val="18"/>
        </w:rPr>
        <w:t>6</w:t>
      </w:r>
      <w:r w:rsidRPr="00EE3FBF">
        <w:rPr>
          <w:rFonts w:ascii="Calibri" w:hAnsi="Calibri" w:cs="Calibri"/>
          <w:b w:val="0"/>
          <w:bCs w:val="0"/>
          <w:sz w:val="18"/>
          <w:szCs w:val="18"/>
        </w:rPr>
        <w:t>-3</w:t>
      </w:r>
      <w:r w:rsidR="00D53EAF" w:rsidRPr="00EE3FBF">
        <w:rPr>
          <w:rFonts w:ascii="Calibri" w:hAnsi="Calibri" w:cs="Calibri"/>
          <w:b w:val="0"/>
          <w:bCs w:val="0"/>
          <w:sz w:val="18"/>
          <w:szCs w:val="18"/>
        </w:rPr>
        <w:t>:</w:t>
      </w:r>
      <w:r w:rsidR="00C06EBA" w:rsidRPr="00EE3FBF">
        <w:rPr>
          <w:rFonts w:ascii="Calibri" w:hAnsi="Calibri" w:cs="Calibri"/>
          <w:b w:val="0"/>
          <w:bCs w:val="0"/>
          <w:sz w:val="18"/>
          <w:szCs w:val="18"/>
        </w:rPr>
        <w:t>Variation of the cold crushing strength of magnesite-dolomite refractories</w:t>
      </w:r>
      <w:bookmarkEnd w:id="32"/>
    </w:p>
    <w:p w:rsidR="00B83B6E" w:rsidRPr="00EE3FBF" w:rsidRDefault="00D53EAF" w:rsidP="00EE3FBF">
      <w:pPr>
        <w:pStyle w:val="a"/>
        <w:bidi/>
        <w:jc w:val="center"/>
        <w:rPr>
          <w:rFonts w:ascii="Calibri" w:hAnsi="Calibri" w:cs="Calibri"/>
          <w:b w:val="0"/>
          <w:bCs w:val="0"/>
          <w:sz w:val="18"/>
          <w:szCs w:val="18"/>
        </w:rPr>
      </w:pPr>
      <w:bookmarkStart w:id="33" w:name="_Toc501808814"/>
      <w:bookmarkStart w:id="34" w:name="_Toc501809834"/>
      <w:r w:rsidRPr="00EE3FBF">
        <w:rPr>
          <w:rFonts w:ascii="Calibri" w:hAnsi="Calibri" w:cs="Calibri"/>
          <w:b w:val="0"/>
          <w:bCs w:val="0"/>
          <w:sz w:val="18"/>
          <w:szCs w:val="18"/>
        </w:rPr>
        <w:t>which contain alumina</w:t>
      </w:r>
      <w:bookmarkEnd w:id="33"/>
      <w:bookmarkEnd w:id="34"/>
    </w:p>
    <w:p w:rsidR="00B83B6E" w:rsidRPr="00BE4AB6" w:rsidRDefault="00B83B6E" w:rsidP="00C9405E">
      <w:pPr>
        <w:bidi/>
        <w:jc w:val="both"/>
        <w:rPr>
          <w:rFonts w:ascii="Times New Roman" w:hAnsi="Times New Roman"/>
        </w:rPr>
      </w:pPr>
    </w:p>
    <w:p w:rsidR="00B83B6E" w:rsidRPr="00BE4AB6" w:rsidRDefault="00B83B6E" w:rsidP="00C9405E">
      <w:pPr>
        <w:bidi/>
        <w:jc w:val="both"/>
        <w:rPr>
          <w:rFonts w:ascii="Times New Roman" w:hAnsi="Times New Roman" w:cs="B Nazanin"/>
          <w:sz w:val="28"/>
          <w:szCs w:val="28"/>
          <w:rtl/>
          <w:lang w:bidi="fa-IR"/>
        </w:rPr>
      </w:pPr>
      <w:r w:rsidRPr="00BE4AB6">
        <w:rPr>
          <w:rFonts w:ascii="Times New Roman" w:hAnsi="Times New Roman" w:cs="B Nazanin" w:hint="cs"/>
          <w:sz w:val="28"/>
          <w:szCs w:val="28"/>
          <w:rtl/>
          <w:lang w:bidi="fa-IR"/>
        </w:rPr>
        <w:t>با توجه به نمودار در نمونه</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 xml:space="preserve">های حاوی میکرو ذرات الومینا </w:t>
      </w:r>
      <w:r w:rsidR="002E6172" w:rsidRPr="00BE4AB6">
        <w:rPr>
          <w:rFonts w:ascii="Times New Roman" w:hAnsi="Times New Roman" w:cs="B Nazanin" w:hint="cs"/>
          <w:sz w:val="28"/>
          <w:szCs w:val="28"/>
          <w:rtl/>
          <w:lang w:bidi="fa-IR"/>
        </w:rPr>
        <w:t>تا 4</w:t>
      </w:r>
      <w:r w:rsidR="002E6172" w:rsidRPr="00BE4AB6">
        <w:rPr>
          <w:rFonts w:ascii="Times New Roman" w:hAnsi="Times New Roman" w:cs="B Nazanin"/>
          <w:sz w:val="28"/>
          <w:szCs w:val="28"/>
          <w:lang w:bidi="fa-IR"/>
        </w:rPr>
        <w:t xml:space="preserve">wt% </w:t>
      </w:r>
      <w:r w:rsidR="002E6172" w:rsidRPr="00BE4AB6">
        <w:rPr>
          <w:rFonts w:ascii="Times New Roman" w:hAnsi="Times New Roman" w:cs="B Nazanin" w:hint="cs"/>
          <w:sz w:val="28"/>
          <w:szCs w:val="28"/>
          <w:rtl/>
          <w:lang w:bidi="fa-IR"/>
        </w:rPr>
        <w:t xml:space="preserve"> </w:t>
      </w:r>
      <w:r w:rsidRPr="00BE4AB6">
        <w:rPr>
          <w:rFonts w:ascii="Times New Roman" w:hAnsi="Times New Roman" w:cs="B Nazanin" w:hint="cs"/>
          <w:sz w:val="28"/>
          <w:szCs w:val="28"/>
          <w:rtl/>
          <w:lang w:bidi="fa-IR"/>
        </w:rPr>
        <w:t xml:space="preserve"> </w:t>
      </w:r>
      <w:r w:rsidR="002E6172" w:rsidRPr="00BE4AB6">
        <w:rPr>
          <w:rFonts w:ascii="Times New Roman" w:hAnsi="Times New Roman" w:cs="B Nazanin" w:hint="cs"/>
          <w:sz w:val="28"/>
          <w:szCs w:val="28"/>
          <w:rtl/>
          <w:lang w:bidi="fa-IR"/>
        </w:rPr>
        <w:t>استحکام فشاری سرد افزایش پیدا میکند. در صورتی که درصد وزنی میکرو ذرات الومینا از 4</w:t>
      </w:r>
      <w:r w:rsidR="002E6172" w:rsidRPr="00BE4AB6">
        <w:rPr>
          <w:rFonts w:ascii="Times New Roman" w:hAnsi="Times New Roman" w:cs="B Nazanin"/>
          <w:sz w:val="28"/>
          <w:szCs w:val="28"/>
          <w:lang w:bidi="fa-IR"/>
        </w:rPr>
        <w:t xml:space="preserve">wt% </w:t>
      </w:r>
      <w:r w:rsidR="002E6172" w:rsidRPr="00BE4AB6">
        <w:rPr>
          <w:rFonts w:ascii="Times New Roman" w:hAnsi="Times New Roman" w:cs="B Nazanin" w:hint="cs"/>
          <w:sz w:val="28"/>
          <w:szCs w:val="28"/>
          <w:rtl/>
          <w:lang w:bidi="fa-IR"/>
        </w:rPr>
        <w:t xml:space="preserve"> بیشتر شود میزا استحکام فشاری سرد کاهش پیدا میکند.که علت ان به دلیل ایجاد میکرو ترک</w:t>
      </w:r>
      <w:r w:rsidR="002E6172" w:rsidRPr="00BE4AB6">
        <w:rPr>
          <w:rFonts w:ascii="Times New Roman" w:hAnsi="Times New Roman" w:cs="B Nazanin"/>
          <w:sz w:val="28"/>
          <w:szCs w:val="28"/>
          <w:rtl/>
          <w:lang w:bidi="fa-IR"/>
        </w:rPr>
        <w:softHyphen/>
      </w:r>
      <w:r w:rsidR="002E6172" w:rsidRPr="00BE4AB6">
        <w:rPr>
          <w:rFonts w:ascii="Times New Roman" w:hAnsi="Times New Roman" w:cs="B Nazanin" w:hint="cs"/>
          <w:sz w:val="28"/>
          <w:szCs w:val="28"/>
          <w:rtl/>
          <w:lang w:bidi="fa-IR"/>
        </w:rPr>
        <w:t>ها میباشد که این خود باعث افزایش تخلخل ظاهری می</w:t>
      </w:r>
      <w:r w:rsidR="002E6172" w:rsidRPr="00BE4AB6">
        <w:rPr>
          <w:rFonts w:ascii="Times New Roman" w:hAnsi="Times New Roman" w:cs="B Nazanin"/>
          <w:sz w:val="28"/>
          <w:szCs w:val="28"/>
          <w:rtl/>
          <w:lang w:bidi="fa-IR"/>
        </w:rPr>
        <w:softHyphen/>
      </w:r>
      <w:r w:rsidR="002E6172" w:rsidRPr="00BE4AB6">
        <w:rPr>
          <w:rFonts w:ascii="Times New Roman" w:hAnsi="Times New Roman" w:cs="B Nazanin" w:hint="cs"/>
          <w:sz w:val="28"/>
          <w:szCs w:val="28"/>
          <w:rtl/>
          <w:lang w:bidi="fa-IR"/>
        </w:rPr>
        <w:t>شود.</w:t>
      </w:r>
    </w:p>
    <w:p w:rsidR="002E6172" w:rsidRPr="00BE4AB6" w:rsidRDefault="002E6172" w:rsidP="002E6172">
      <w:pPr>
        <w:bidi/>
        <w:rPr>
          <w:rFonts w:ascii="Times New Roman" w:hAnsi="Times New Roman" w:cs="B Nazanin"/>
          <w:sz w:val="28"/>
          <w:szCs w:val="28"/>
          <w:lang w:bidi="fa-IR"/>
        </w:rPr>
      </w:pPr>
      <w:r w:rsidRPr="00BE4AB6">
        <w:rPr>
          <w:rFonts w:ascii="Times New Roman" w:hAnsi="Times New Roman" w:cs="B Nazanin" w:hint="cs"/>
          <w:sz w:val="28"/>
          <w:szCs w:val="28"/>
          <w:rtl/>
          <w:lang w:bidi="fa-IR"/>
        </w:rPr>
        <w:t>استفاده از نانوذرات الومینا بسیار موثرتر از میکرو ذرات می</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باشد.که این دو دلیل دارد:</w:t>
      </w:r>
    </w:p>
    <w:p w:rsidR="00C9405E" w:rsidRPr="00BE4AB6" w:rsidRDefault="00C9405E" w:rsidP="00C9405E">
      <w:pPr>
        <w:pStyle w:val="ListParagraph"/>
        <w:numPr>
          <w:ilvl w:val="0"/>
          <w:numId w:val="11"/>
        </w:numPr>
        <w:bidi/>
        <w:rPr>
          <w:rFonts w:ascii="Times New Roman" w:hAnsi="Times New Roman" w:cs="B Nazanin"/>
          <w:sz w:val="28"/>
          <w:szCs w:val="28"/>
          <w:lang w:bidi="fa-IR"/>
        </w:rPr>
      </w:pPr>
      <w:r w:rsidRPr="00BE4AB6">
        <w:rPr>
          <w:rFonts w:ascii="Times New Roman" w:hAnsi="Times New Roman" w:cs="B Nazanin" w:hint="cs"/>
          <w:sz w:val="28"/>
          <w:szCs w:val="28"/>
          <w:rtl/>
          <w:lang w:bidi="fa-IR"/>
        </w:rPr>
        <w:t>اول این که هر چه ذرات کوچکتر باشند پراکندگی ان</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ها بین فازهای اصلی دیرگداز افزایش پیدا می</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کند بناباین تخلخل کاهش پیدا می</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کند .</w:t>
      </w:r>
    </w:p>
    <w:p w:rsidR="002E6172" w:rsidRPr="00BE4AB6" w:rsidRDefault="00427F4F" w:rsidP="00427F4F">
      <w:pPr>
        <w:pStyle w:val="ListParagraph"/>
        <w:numPr>
          <w:ilvl w:val="0"/>
          <w:numId w:val="11"/>
        </w:numPr>
        <w:bidi/>
        <w:jc w:val="both"/>
        <w:rPr>
          <w:rFonts w:ascii="Times New Roman" w:hAnsi="Times New Roman" w:cs="B Nazanin"/>
          <w:sz w:val="28"/>
          <w:szCs w:val="28"/>
          <w:lang w:bidi="fa-IR"/>
        </w:rPr>
      </w:pPr>
      <w:r w:rsidRPr="00BE4AB6">
        <w:rPr>
          <w:rFonts w:ascii="Times New Roman" w:hAnsi="Times New Roman" w:cs="B Nazanin" w:hint="cs"/>
          <w:sz w:val="28"/>
          <w:szCs w:val="28"/>
          <w:rtl/>
          <w:lang w:bidi="fa-IR"/>
        </w:rPr>
        <w:lastRenderedPageBreak/>
        <w:t>در صورتی که شش در</w:t>
      </w:r>
      <w:r w:rsidR="00B24026">
        <w:rPr>
          <w:rFonts w:ascii="Times New Roman" w:hAnsi="Times New Roman" w:cs="B Nazanin" w:hint="cs"/>
          <w:sz w:val="28"/>
          <w:szCs w:val="28"/>
          <w:rtl/>
          <w:lang w:bidi="fa-IR"/>
        </w:rPr>
        <w:t>صد</w:t>
      </w:r>
      <w:r w:rsidRPr="00BE4AB6">
        <w:rPr>
          <w:rFonts w:ascii="Times New Roman" w:hAnsi="Times New Roman" w:cs="B Nazanin" w:hint="cs"/>
          <w:sz w:val="28"/>
          <w:szCs w:val="28"/>
          <w:rtl/>
          <w:lang w:bidi="fa-IR"/>
        </w:rPr>
        <w:t xml:space="preserve"> وزنی نانوذرات الومینا اضافه شود فازهای </w:t>
      </w:r>
      <m:oMath>
        <m:sSub>
          <m:sSubPr>
            <m:ctrlPr>
              <w:rPr>
                <w:rFonts w:ascii="Cambria Math" w:hAnsi="Cambria Math" w:cs="B Nazanin"/>
                <w:sz w:val="28"/>
                <w:szCs w:val="28"/>
                <w:lang w:bidi="fa-IR"/>
              </w:rPr>
            </m:ctrlPr>
          </m:sSubPr>
          <m:e>
            <m:r>
              <w:rPr>
                <w:rFonts w:ascii="Cambria Math" w:hAnsi="Cambria Math" w:cs="B Nazanin"/>
                <w:sz w:val="28"/>
                <w:szCs w:val="28"/>
                <w:lang w:bidi="fa-IR"/>
              </w:rPr>
              <m:t>C</m:t>
            </m:r>
          </m:e>
          <m:sub>
            <m:r>
              <w:rPr>
                <w:rFonts w:ascii="Cambria Math" w:hAnsi="Cambria Math" w:cs="B Nazanin"/>
                <w:sz w:val="28"/>
                <w:szCs w:val="28"/>
                <w:lang w:bidi="fa-IR"/>
              </w:rPr>
              <m:t>3</m:t>
            </m:r>
          </m:sub>
        </m:sSub>
        <m:r>
          <w:rPr>
            <w:rFonts w:ascii="Cambria Math" w:hAnsi="Cambria Math" w:cs="B Nazanin"/>
            <w:sz w:val="28"/>
            <w:szCs w:val="28"/>
            <w:lang w:bidi="fa-IR"/>
          </w:rPr>
          <m:t>A</m:t>
        </m:r>
      </m:oMath>
      <w:r w:rsidRPr="00BE4AB6">
        <w:rPr>
          <w:rFonts w:ascii="Times New Roman" w:eastAsiaTheme="minorEastAsia" w:hAnsi="Times New Roman" w:cs="B Nazanin" w:hint="cs"/>
          <w:sz w:val="28"/>
          <w:szCs w:val="28"/>
          <w:rtl/>
          <w:lang w:bidi="fa-IR"/>
        </w:rPr>
        <w:t xml:space="preserve"> و </w:t>
      </w:r>
      <w:r w:rsidRPr="00BE4AB6">
        <w:rPr>
          <w:rFonts w:ascii="Times New Roman" w:eastAsiaTheme="minorEastAsia" w:hAnsi="Times New Roman" w:cs="B Nazanin"/>
          <w:sz w:val="28"/>
          <w:szCs w:val="28"/>
          <w:lang w:bidi="fa-IR"/>
        </w:rPr>
        <w:t>MA</w:t>
      </w:r>
      <w:r w:rsidRPr="00BE4AB6">
        <w:rPr>
          <w:rFonts w:ascii="Times New Roman" w:eastAsiaTheme="minorEastAsia" w:hAnsi="Times New Roman" w:cs="B Nazanin" w:hint="cs"/>
          <w:sz w:val="28"/>
          <w:szCs w:val="28"/>
          <w:rtl/>
          <w:lang w:bidi="fa-IR"/>
        </w:rPr>
        <w:t xml:space="preserve"> تشکیل خواهند شد که تخلخل کاهش پیدا می</w:t>
      </w:r>
      <w:r w:rsidRPr="00BE4AB6">
        <w:rPr>
          <w:rFonts w:ascii="Times New Roman" w:eastAsiaTheme="minorEastAsia" w:hAnsi="Times New Roman" w:cs="B Nazanin"/>
          <w:sz w:val="28"/>
          <w:szCs w:val="28"/>
          <w:rtl/>
          <w:lang w:bidi="fa-IR"/>
        </w:rPr>
        <w:softHyphen/>
      </w:r>
      <w:r w:rsidRPr="00BE4AB6">
        <w:rPr>
          <w:rFonts w:ascii="Times New Roman" w:eastAsiaTheme="minorEastAsia" w:hAnsi="Times New Roman" w:cs="B Nazanin" w:hint="cs"/>
          <w:sz w:val="28"/>
          <w:szCs w:val="28"/>
          <w:rtl/>
          <w:lang w:bidi="fa-IR"/>
        </w:rPr>
        <w:t>کند و دانسیته بالک ونیز استحکام فشاری سرد افزایش پیدا می</w:t>
      </w:r>
      <w:r w:rsidRPr="00BE4AB6">
        <w:rPr>
          <w:rFonts w:ascii="Times New Roman" w:eastAsiaTheme="minorEastAsia" w:hAnsi="Times New Roman" w:cs="B Nazanin"/>
          <w:sz w:val="28"/>
          <w:szCs w:val="28"/>
          <w:rtl/>
          <w:lang w:bidi="fa-IR"/>
        </w:rPr>
        <w:softHyphen/>
      </w:r>
      <w:r w:rsidRPr="00BE4AB6">
        <w:rPr>
          <w:rFonts w:ascii="Times New Roman" w:eastAsiaTheme="minorEastAsia" w:hAnsi="Times New Roman" w:cs="B Nazanin" w:hint="cs"/>
          <w:sz w:val="28"/>
          <w:szCs w:val="28"/>
          <w:rtl/>
          <w:lang w:bidi="fa-IR"/>
        </w:rPr>
        <w:t>کند.</w:t>
      </w:r>
    </w:p>
    <w:p w:rsidR="00427F4F" w:rsidRPr="00BE4AB6" w:rsidRDefault="00427F4F" w:rsidP="00EA178B">
      <w:pPr>
        <w:bidi/>
        <w:jc w:val="both"/>
        <w:rPr>
          <w:rFonts w:ascii="Times New Roman" w:hAnsi="Times New Roman" w:cs="B Nazanin"/>
          <w:b/>
          <w:bCs/>
          <w:sz w:val="28"/>
          <w:szCs w:val="28"/>
          <w:rtl/>
          <w:lang w:bidi="fa-IR"/>
        </w:rPr>
      </w:pPr>
      <w:r w:rsidRPr="00BE4AB6">
        <w:rPr>
          <w:rFonts w:ascii="Times New Roman" w:hAnsi="Times New Roman" w:cs="B Nazanin" w:hint="cs"/>
          <w:b/>
          <w:bCs/>
          <w:sz w:val="28"/>
          <w:szCs w:val="28"/>
          <w:rtl/>
          <w:lang w:bidi="fa-IR"/>
        </w:rPr>
        <w:t>نتایج مقاومت شک حرارتی:</w:t>
      </w:r>
    </w:p>
    <w:p w:rsidR="00427F4F" w:rsidRPr="00BE4AB6" w:rsidRDefault="00427F4F" w:rsidP="0045491C">
      <w:pPr>
        <w:bidi/>
        <w:ind w:left="720"/>
        <w:jc w:val="both"/>
        <w:rPr>
          <w:rFonts w:ascii="Times New Roman" w:hAnsi="Times New Roman" w:cs="B Nazanin"/>
          <w:sz w:val="28"/>
          <w:szCs w:val="28"/>
          <w:rtl/>
          <w:lang w:bidi="fa-IR"/>
        </w:rPr>
      </w:pPr>
      <w:r w:rsidRPr="00BE4AB6">
        <w:rPr>
          <w:rFonts w:ascii="Times New Roman" w:hAnsi="Times New Roman" w:cs="B Nazanin" w:hint="cs"/>
          <w:sz w:val="28"/>
          <w:szCs w:val="28"/>
          <w:rtl/>
          <w:lang w:bidi="fa-IR"/>
        </w:rPr>
        <w:t>بر اساس شکل (</w:t>
      </w:r>
      <w:r w:rsidR="0045491C">
        <w:rPr>
          <w:rFonts w:ascii="Times New Roman" w:hAnsi="Times New Roman" w:cs="B Nazanin" w:hint="cs"/>
          <w:sz w:val="28"/>
          <w:szCs w:val="28"/>
          <w:rtl/>
          <w:lang w:bidi="fa-IR"/>
        </w:rPr>
        <w:t>7</w:t>
      </w:r>
      <w:r w:rsidRPr="00BE4AB6">
        <w:rPr>
          <w:rFonts w:ascii="Times New Roman" w:hAnsi="Times New Roman" w:cs="B Nazanin" w:hint="cs"/>
          <w:sz w:val="28"/>
          <w:szCs w:val="28"/>
          <w:rtl/>
          <w:lang w:bidi="fa-IR"/>
        </w:rPr>
        <w:t>-3) می</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توان مشاهده کرد که نمونه</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های که حاوی ترکیبات افزودنی می</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باشند مقاومت بیشتری در برابر ش</w:t>
      </w:r>
      <w:r w:rsidR="00782BE9">
        <w:rPr>
          <w:rFonts w:ascii="Times New Roman" w:hAnsi="Times New Roman" w:cs="B Nazanin" w:hint="cs"/>
          <w:sz w:val="28"/>
          <w:szCs w:val="28"/>
          <w:rtl/>
          <w:lang w:bidi="fa-IR"/>
        </w:rPr>
        <w:t>و</w:t>
      </w:r>
      <w:r w:rsidRPr="00BE4AB6">
        <w:rPr>
          <w:rFonts w:ascii="Times New Roman" w:hAnsi="Times New Roman" w:cs="B Nazanin" w:hint="cs"/>
          <w:sz w:val="28"/>
          <w:szCs w:val="28"/>
          <w:rtl/>
          <w:lang w:bidi="fa-IR"/>
        </w:rPr>
        <w:t>ک</w:t>
      </w:r>
      <w:r w:rsidR="00782BE9">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های حرارتی از خود نشان می</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دهند نسبت به حالتی که نمونه بدونه ماده افزودنی می</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باشد.</w:t>
      </w:r>
    </w:p>
    <w:p w:rsidR="006627C0" w:rsidRPr="00BE4AB6" w:rsidRDefault="006627C0" w:rsidP="006627C0">
      <w:pPr>
        <w:keepNext/>
        <w:bidi/>
        <w:ind w:left="720"/>
        <w:jc w:val="center"/>
        <w:rPr>
          <w:rFonts w:ascii="Times New Roman" w:hAnsi="Times New Roman"/>
        </w:rPr>
      </w:pPr>
      <w:r w:rsidRPr="00BE4AB6">
        <w:rPr>
          <w:rFonts w:ascii="Times New Roman" w:hAnsi="Times New Roman"/>
          <w:noProof/>
          <w:lang w:bidi="fa-IR"/>
        </w:rPr>
        <w:drawing>
          <wp:inline distT="0" distB="0" distL="0" distR="0" wp14:anchorId="7F841F52" wp14:editId="0AB288CD">
            <wp:extent cx="4572000" cy="2743200"/>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D53EAF" w:rsidRPr="00EE3FBF" w:rsidRDefault="006627C0" w:rsidP="002C24B3">
      <w:pPr>
        <w:pStyle w:val="a"/>
        <w:bidi/>
        <w:jc w:val="center"/>
        <w:rPr>
          <w:rFonts w:ascii="Calibri" w:hAnsi="Calibri" w:cs="Calibri"/>
          <w:b w:val="0"/>
          <w:bCs w:val="0"/>
          <w:sz w:val="18"/>
          <w:szCs w:val="18"/>
        </w:rPr>
      </w:pPr>
      <w:bookmarkStart w:id="35" w:name="_Toc501809835"/>
      <w:r w:rsidRPr="00EE3FBF">
        <w:rPr>
          <w:rFonts w:ascii="Calibri" w:hAnsi="Calibri" w:cs="Calibri"/>
          <w:b w:val="0"/>
          <w:bCs w:val="0"/>
          <w:sz w:val="18"/>
          <w:szCs w:val="18"/>
        </w:rPr>
        <w:t xml:space="preserve">Figure </w:t>
      </w:r>
      <w:r w:rsidR="002C24B3">
        <w:rPr>
          <w:rFonts w:ascii="Calibri" w:hAnsi="Calibri" w:cs="Calibri"/>
          <w:b w:val="0"/>
          <w:bCs w:val="0"/>
          <w:sz w:val="18"/>
          <w:szCs w:val="18"/>
        </w:rPr>
        <w:t>7</w:t>
      </w:r>
      <w:r w:rsidRPr="00EE3FBF">
        <w:rPr>
          <w:rFonts w:ascii="Calibri" w:hAnsi="Calibri" w:cs="Calibri"/>
          <w:b w:val="0"/>
          <w:bCs w:val="0"/>
          <w:sz w:val="18"/>
          <w:szCs w:val="18"/>
        </w:rPr>
        <w:t>-3</w:t>
      </w:r>
      <w:r w:rsidR="00D53EAF" w:rsidRPr="00EE3FBF">
        <w:rPr>
          <w:rFonts w:ascii="Calibri" w:hAnsi="Calibri" w:cs="Calibri"/>
          <w:b w:val="0"/>
          <w:bCs w:val="0"/>
          <w:sz w:val="18"/>
          <w:szCs w:val="18"/>
        </w:rPr>
        <w:t>: Thermal shock resistance improvement of the magnesia-dolomite refractories</w:t>
      </w:r>
      <w:bookmarkEnd w:id="35"/>
    </w:p>
    <w:p w:rsidR="00427F4F" w:rsidRPr="00BE4AB6" w:rsidRDefault="00D53EAF" w:rsidP="00EE3FBF">
      <w:pPr>
        <w:pStyle w:val="a"/>
        <w:bidi/>
        <w:jc w:val="center"/>
      </w:pPr>
      <w:bookmarkStart w:id="36" w:name="_Toc501808816"/>
      <w:bookmarkStart w:id="37" w:name="_Toc501809836"/>
      <w:r w:rsidRPr="00EE3FBF">
        <w:rPr>
          <w:rFonts w:ascii="Calibri" w:hAnsi="Calibri" w:cs="Calibri"/>
          <w:b w:val="0"/>
          <w:bCs w:val="0"/>
          <w:sz w:val="18"/>
          <w:szCs w:val="18"/>
        </w:rPr>
        <w:t>by addition of alumina particles.</w:t>
      </w:r>
      <w:bookmarkEnd w:id="36"/>
      <w:bookmarkEnd w:id="37"/>
    </w:p>
    <w:p w:rsidR="006627C0" w:rsidRPr="00BE4AB6" w:rsidRDefault="00B4300E" w:rsidP="006627C0">
      <w:pPr>
        <w:bidi/>
        <w:rPr>
          <w:rFonts w:ascii="Times New Roman" w:hAnsi="Times New Roman" w:cs="B Nazanin"/>
          <w:sz w:val="28"/>
          <w:szCs w:val="28"/>
          <w:rtl/>
          <w:lang w:bidi="fa-IR"/>
        </w:rPr>
      </w:pPr>
      <w:r w:rsidRPr="00BE4AB6">
        <w:rPr>
          <w:rFonts w:ascii="Times New Roman" w:hAnsi="Times New Roman" w:hint="cs"/>
          <w:rtl/>
          <w:lang w:bidi="fa-IR"/>
        </w:rPr>
        <w:t xml:space="preserve"> </w:t>
      </w:r>
    </w:p>
    <w:p w:rsidR="00B4300E" w:rsidRPr="00BE4AB6" w:rsidRDefault="00B4300E" w:rsidP="0045491C">
      <w:pPr>
        <w:bidi/>
        <w:rPr>
          <w:rFonts w:ascii="Times New Roman" w:hAnsi="Times New Roman" w:cs="B Nazanin"/>
          <w:sz w:val="28"/>
          <w:szCs w:val="28"/>
          <w:rtl/>
          <w:lang w:bidi="fa-IR"/>
        </w:rPr>
      </w:pPr>
      <w:r w:rsidRPr="00BE4AB6">
        <w:rPr>
          <w:rFonts w:ascii="Times New Roman" w:hAnsi="Times New Roman" w:cs="B Nazanin" w:hint="cs"/>
          <w:sz w:val="28"/>
          <w:szCs w:val="28"/>
          <w:rtl/>
          <w:lang w:bidi="fa-IR"/>
        </w:rPr>
        <w:t>بر اساس شکل (</w:t>
      </w:r>
      <w:r w:rsidR="0045491C">
        <w:rPr>
          <w:rFonts w:ascii="Times New Roman" w:hAnsi="Times New Roman" w:cs="B Nazanin" w:hint="cs"/>
          <w:sz w:val="28"/>
          <w:szCs w:val="28"/>
          <w:rtl/>
          <w:lang w:bidi="fa-IR"/>
        </w:rPr>
        <w:t>7-3</w:t>
      </w:r>
      <w:r w:rsidRPr="00BE4AB6">
        <w:rPr>
          <w:rFonts w:ascii="Times New Roman" w:hAnsi="Times New Roman" w:cs="B Nazanin" w:hint="cs"/>
          <w:sz w:val="28"/>
          <w:szCs w:val="28"/>
          <w:rtl/>
          <w:lang w:bidi="fa-IR"/>
        </w:rPr>
        <w:t>) می</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توان مشاهده کرد که نمونه</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های که حاوی ترکیبات افزودنی هستند مقاومت ان</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ها در برابر شک</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های حرارتی نسبت به حالتی که افزودنی ندارند بیشتر می</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باشد.</w:t>
      </w:r>
    </w:p>
    <w:p w:rsidR="00B4300E" w:rsidRPr="00BE4AB6" w:rsidRDefault="00EB10CD" w:rsidP="00B4300E">
      <w:pPr>
        <w:bidi/>
        <w:rPr>
          <w:rFonts w:ascii="Times New Roman" w:eastAsiaTheme="minorEastAsia" w:hAnsi="Times New Roman" w:cs="B Nazanin"/>
          <w:sz w:val="28"/>
          <w:szCs w:val="28"/>
          <w:rtl/>
          <w:lang w:bidi="fa-IR"/>
        </w:rPr>
      </w:pPr>
      <w:r>
        <w:rPr>
          <w:rFonts w:ascii="Times New Roman" w:hAnsi="Times New Roman" w:cs="B Nazanin" w:hint="cs"/>
          <w:sz w:val="28"/>
          <w:szCs w:val="28"/>
          <w:rtl/>
          <w:lang w:bidi="fa-IR"/>
        </w:rPr>
        <w:t xml:space="preserve">با افزودن حدود </w:t>
      </w:r>
      <w:r w:rsidR="00B4300E" w:rsidRPr="00BE4AB6">
        <w:rPr>
          <w:rFonts w:ascii="Times New Roman" w:hAnsi="Times New Roman" w:cs="B Nazanin" w:hint="cs"/>
          <w:sz w:val="28"/>
          <w:szCs w:val="28"/>
          <w:rtl/>
          <w:lang w:bidi="fa-IR"/>
        </w:rPr>
        <w:t xml:space="preserve"> 4 درصد وزن</w:t>
      </w:r>
      <w:r w:rsidR="00F2645E">
        <w:rPr>
          <w:rFonts w:ascii="Times New Roman" w:hAnsi="Times New Roman" w:cs="B Nazanin" w:hint="cs"/>
          <w:sz w:val="28"/>
          <w:szCs w:val="28"/>
          <w:rtl/>
          <w:lang w:bidi="fa-IR"/>
        </w:rPr>
        <w:t>ی</w:t>
      </w:r>
      <w:r w:rsidR="00DF3D94">
        <w:rPr>
          <w:rFonts w:ascii="Times New Roman" w:hAnsi="Times New Roman" w:cs="B Nazanin" w:hint="cs"/>
          <w:sz w:val="28"/>
          <w:szCs w:val="28"/>
          <w:rtl/>
          <w:lang w:bidi="fa-IR"/>
        </w:rPr>
        <w:t xml:space="preserve"> از نانو ذرات</w:t>
      </w:r>
      <w:r w:rsidR="00B4300E" w:rsidRPr="00BE4AB6">
        <w:rPr>
          <w:rFonts w:ascii="Times New Roman" w:hAnsi="Times New Roman" w:cs="B Nazanin" w:hint="cs"/>
          <w:sz w:val="28"/>
          <w:szCs w:val="28"/>
          <w:rtl/>
          <w:lang w:bidi="fa-IR"/>
        </w:rPr>
        <w:t xml:space="preserve"> الومینا فاز </w:t>
      </w:r>
      <m:oMath>
        <m:sSub>
          <m:sSubPr>
            <m:ctrlPr>
              <w:rPr>
                <w:rFonts w:ascii="Cambria Math" w:hAnsi="Cambria Math" w:cs="B Nazanin"/>
                <w:sz w:val="28"/>
                <w:szCs w:val="28"/>
                <w:lang w:bidi="fa-IR"/>
              </w:rPr>
            </m:ctrlPr>
          </m:sSubPr>
          <m:e>
            <m:r>
              <w:rPr>
                <w:rFonts w:ascii="Cambria Math" w:hAnsi="Cambria Math" w:cs="B Nazanin"/>
                <w:sz w:val="28"/>
                <w:szCs w:val="28"/>
                <w:lang w:bidi="fa-IR"/>
              </w:rPr>
              <m:t>C</m:t>
            </m:r>
          </m:e>
          <m:sub>
            <m:r>
              <w:rPr>
                <w:rFonts w:ascii="Cambria Math" w:hAnsi="Cambria Math" w:cs="B Nazanin"/>
                <w:sz w:val="28"/>
                <w:szCs w:val="28"/>
                <w:lang w:bidi="fa-IR"/>
              </w:rPr>
              <m:t>3</m:t>
            </m:r>
          </m:sub>
        </m:sSub>
        <m:r>
          <w:rPr>
            <w:rFonts w:ascii="Cambria Math" w:hAnsi="Cambria Math" w:cs="B Nazanin"/>
            <w:sz w:val="28"/>
            <w:szCs w:val="28"/>
            <w:lang w:bidi="fa-IR"/>
          </w:rPr>
          <m:t>A</m:t>
        </m:r>
      </m:oMath>
      <w:r w:rsidR="00B4300E" w:rsidRPr="00BE4AB6">
        <w:rPr>
          <w:rFonts w:ascii="Times New Roman" w:hAnsi="Times New Roman" w:cs="B Nazanin" w:hint="cs"/>
          <w:sz w:val="28"/>
          <w:szCs w:val="28"/>
          <w:rtl/>
          <w:lang w:bidi="fa-IR"/>
        </w:rPr>
        <w:t xml:space="preserve"> تشکیل می</w:t>
      </w:r>
      <w:r w:rsidR="00B4300E" w:rsidRPr="00BE4AB6">
        <w:rPr>
          <w:rFonts w:ascii="Times New Roman" w:hAnsi="Times New Roman" w:cs="B Nazanin"/>
          <w:sz w:val="28"/>
          <w:szCs w:val="28"/>
          <w:rtl/>
          <w:lang w:bidi="fa-IR"/>
        </w:rPr>
        <w:softHyphen/>
      </w:r>
      <w:r w:rsidR="00B4300E" w:rsidRPr="00BE4AB6">
        <w:rPr>
          <w:rFonts w:ascii="Times New Roman" w:hAnsi="Times New Roman" w:cs="B Nazanin" w:hint="cs"/>
          <w:sz w:val="28"/>
          <w:szCs w:val="28"/>
          <w:rtl/>
          <w:lang w:bidi="fa-IR"/>
        </w:rPr>
        <w:t xml:space="preserve">شود و افزایش ناوذرات تا 8 درصد وزنی هم فاز </w:t>
      </w:r>
      <m:oMath>
        <m:sSub>
          <m:sSubPr>
            <m:ctrlPr>
              <w:rPr>
                <w:rFonts w:ascii="Cambria Math" w:hAnsi="Cambria Math" w:cs="B Nazanin"/>
                <w:sz w:val="28"/>
                <w:szCs w:val="28"/>
                <w:lang w:bidi="fa-IR"/>
              </w:rPr>
            </m:ctrlPr>
          </m:sSubPr>
          <m:e>
            <m:r>
              <w:rPr>
                <w:rFonts w:ascii="Cambria Math" w:hAnsi="Cambria Math" w:cs="B Nazanin"/>
                <w:sz w:val="28"/>
                <w:szCs w:val="28"/>
                <w:lang w:bidi="fa-IR"/>
              </w:rPr>
              <m:t>C</m:t>
            </m:r>
          </m:e>
          <m:sub>
            <m:r>
              <w:rPr>
                <w:rFonts w:ascii="Cambria Math" w:hAnsi="Cambria Math" w:cs="B Nazanin"/>
                <w:sz w:val="28"/>
                <w:szCs w:val="28"/>
                <w:lang w:bidi="fa-IR"/>
              </w:rPr>
              <m:t>3</m:t>
            </m:r>
          </m:sub>
        </m:sSub>
        <m:r>
          <w:rPr>
            <w:rFonts w:ascii="Cambria Math" w:hAnsi="Cambria Math" w:cs="B Nazanin"/>
            <w:sz w:val="28"/>
            <w:szCs w:val="28"/>
            <w:lang w:bidi="fa-IR"/>
          </w:rPr>
          <m:t>A</m:t>
        </m:r>
      </m:oMath>
      <w:r w:rsidR="00B4300E" w:rsidRPr="00BE4AB6">
        <w:rPr>
          <w:rFonts w:ascii="Times New Roman" w:eastAsiaTheme="minorEastAsia" w:hAnsi="Times New Roman" w:cs="B Nazanin" w:hint="cs"/>
          <w:sz w:val="28"/>
          <w:szCs w:val="28"/>
          <w:rtl/>
          <w:lang w:bidi="fa-IR"/>
        </w:rPr>
        <w:t xml:space="preserve"> و هم</w:t>
      </w:r>
      <w:r w:rsidR="0045491C">
        <w:rPr>
          <w:rFonts w:ascii="Times New Roman" w:eastAsiaTheme="minorEastAsia" w:hAnsi="Times New Roman" w:cs="B Nazanin" w:hint="cs"/>
          <w:sz w:val="28"/>
          <w:szCs w:val="28"/>
          <w:rtl/>
          <w:lang w:bidi="fa-IR"/>
        </w:rPr>
        <w:t xml:space="preserve"> </w:t>
      </w:r>
      <w:r w:rsidR="00B4300E" w:rsidRPr="00BE4AB6">
        <w:rPr>
          <w:rFonts w:ascii="Times New Roman" w:eastAsiaTheme="minorEastAsia" w:hAnsi="Times New Roman" w:cs="B Nazanin" w:hint="cs"/>
          <w:sz w:val="28"/>
          <w:szCs w:val="28"/>
          <w:rtl/>
          <w:lang w:bidi="fa-IR"/>
        </w:rPr>
        <w:t xml:space="preserve">فاز </w:t>
      </w:r>
      <w:r w:rsidR="00B4300E" w:rsidRPr="00BE4AB6">
        <w:rPr>
          <w:rFonts w:ascii="Times New Roman" w:eastAsiaTheme="minorEastAsia" w:hAnsi="Times New Roman" w:cs="B Nazanin"/>
          <w:sz w:val="28"/>
          <w:szCs w:val="28"/>
          <w:lang w:bidi="fa-IR"/>
        </w:rPr>
        <w:t>MA</w:t>
      </w:r>
      <w:r w:rsidR="00B4300E" w:rsidRPr="00BE4AB6">
        <w:rPr>
          <w:rFonts w:ascii="Times New Roman" w:eastAsiaTheme="minorEastAsia" w:hAnsi="Times New Roman" w:cs="B Nazanin" w:hint="cs"/>
          <w:sz w:val="28"/>
          <w:szCs w:val="28"/>
          <w:rtl/>
          <w:lang w:bidi="fa-IR"/>
        </w:rPr>
        <w:t xml:space="preserve"> تشکیل می</w:t>
      </w:r>
      <w:r w:rsidR="00B4300E" w:rsidRPr="00BE4AB6">
        <w:rPr>
          <w:rFonts w:ascii="Times New Roman" w:eastAsiaTheme="minorEastAsia" w:hAnsi="Times New Roman" w:cs="B Nazanin"/>
          <w:sz w:val="28"/>
          <w:szCs w:val="28"/>
          <w:rtl/>
          <w:lang w:bidi="fa-IR"/>
        </w:rPr>
        <w:softHyphen/>
      </w:r>
      <w:r w:rsidR="00B4300E" w:rsidRPr="00BE4AB6">
        <w:rPr>
          <w:rFonts w:ascii="Times New Roman" w:eastAsiaTheme="minorEastAsia" w:hAnsi="Times New Roman" w:cs="B Nazanin" w:hint="cs"/>
          <w:sz w:val="28"/>
          <w:szCs w:val="28"/>
          <w:rtl/>
          <w:lang w:bidi="fa-IR"/>
        </w:rPr>
        <w:t>شود .</w:t>
      </w:r>
    </w:p>
    <w:p w:rsidR="00C61299" w:rsidRPr="00BE4AB6" w:rsidRDefault="00B4300E" w:rsidP="00C61299">
      <w:pPr>
        <w:bidi/>
        <w:rPr>
          <w:rFonts w:ascii="Times New Roman" w:eastAsiaTheme="minorEastAsia" w:hAnsi="Times New Roman" w:cs="B Nazanin"/>
          <w:sz w:val="28"/>
          <w:szCs w:val="28"/>
          <w:rtl/>
          <w:lang w:bidi="fa-IR"/>
        </w:rPr>
      </w:pPr>
      <w:r w:rsidRPr="00BE4AB6">
        <w:rPr>
          <w:rFonts w:ascii="Times New Roman" w:eastAsiaTheme="minorEastAsia" w:hAnsi="Times New Roman" w:cs="B Nazanin" w:hint="cs"/>
          <w:sz w:val="28"/>
          <w:szCs w:val="28"/>
          <w:rtl/>
          <w:lang w:bidi="fa-IR"/>
        </w:rPr>
        <w:t xml:space="preserve">این فازها فازهای </w:t>
      </w:r>
      <w:r w:rsidRPr="00BE4AB6">
        <w:rPr>
          <w:rFonts w:ascii="Times New Roman" w:eastAsiaTheme="minorEastAsia" w:hAnsi="Times New Roman" w:cs="B Nazanin"/>
          <w:sz w:val="28"/>
          <w:szCs w:val="28"/>
          <w:rtl/>
          <w:lang w:bidi="fa-IR"/>
        </w:rPr>
        <w:softHyphen/>
      </w:r>
      <w:r w:rsidRPr="00BE4AB6">
        <w:rPr>
          <w:rFonts w:ascii="Times New Roman" w:eastAsiaTheme="minorEastAsia" w:hAnsi="Times New Roman" w:cs="B Nazanin" w:hint="cs"/>
          <w:sz w:val="28"/>
          <w:szCs w:val="28"/>
          <w:rtl/>
          <w:lang w:bidi="fa-IR"/>
        </w:rPr>
        <w:t xml:space="preserve">اصلی یعنی </w:t>
      </w:r>
      <w:r w:rsidRPr="00BE4AB6">
        <w:rPr>
          <w:rFonts w:ascii="Times New Roman" w:eastAsiaTheme="minorEastAsia" w:hAnsi="Times New Roman" w:cs="B Nazanin"/>
          <w:sz w:val="28"/>
          <w:szCs w:val="28"/>
          <w:lang w:bidi="fa-IR"/>
        </w:rPr>
        <w:t>MgO</w:t>
      </w:r>
      <w:r w:rsidRPr="00BE4AB6">
        <w:rPr>
          <w:rFonts w:ascii="Times New Roman" w:eastAsiaTheme="minorEastAsia" w:hAnsi="Times New Roman" w:cs="B Nazanin" w:hint="cs"/>
          <w:sz w:val="28"/>
          <w:szCs w:val="28"/>
          <w:rtl/>
          <w:lang w:bidi="fa-IR"/>
        </w:rPr>
        <w:t xml:space="preserve"> و </w:t>
      </w:r>
      <w:r w:rsidRPr="00BE4AB6">
        <w:rPr>
          <w:rFonts w:ascii="Times New Roman" w:eastAsiaTheme="minorEastAsia" w:hAnsi="Times New Roman" w:cs="B Nazanin"/>
          <w:sz w:val="28"/>
          <w:szCs w:val="28"/>
          <w:lang w:bidi="fa-IR"/>
        </w:rPr>
        <w:t xml:space="preserve"> CaO</w:t>
      </w:r>
      <w:r w:rsidRPr="00BE4AB6">
        <w:rPr>
          <w:rFonts w:ascii="Times New Roman" w:eastAsiaTheme="minorEastAsia" w:hAnsi="Times New Roman" w:cs="B Nazanin" w:hint="cs"/>
          <w:sz w:val="28"/>
          <w:szCs w:val="28"/>
          <w:rtl/>
          <w:lang w:bidi="fa-IR"/>
        </w:rPr>
        <w:t xml:space="preserve"> را به عنوان فازهای اصلی احاطه می</w:t>
      </w:r>
      <w:r w:rsidRPr="00BE4AB6">
        <w:rPr>
          <w:rFonts w:ascii="Times New Roman" w:eastAsiaTheme="minorEastAsia" w:hAnsi="Times New Roman" w:cs="B Nazanin"/>
          <w:sz w:val="28"/>
          <w:szCs w:val="28"/>
          <w:rtl/>
          <w:lang w:bidi="fa-IR"/>
        </w:rPr>
        <w:softHyphen/>
      </w:r>
      <w:r w:rsidRPr="00BE4AB6">
        <w:rPr>
          <w:rFonts w:ascii="Times New Roman" w:eastAsiaTheme="minorEastAsia" w:hAnsi="Times New Roman" w:cs="B Nazanin" w:hint="cs"/>
          <w:sz w:val="28"/>
          <w:szCs w:val="28"/>
          <w:rtl/>
          <w:lang w:bidi="fa-IR"/>
        </w:rPr>
        <w:t>کنند و به عنوان سپر در برابر شک</w:t>
      </w:r>
      <w:r w:rsidRPr="00BE4AB6">
        <w:rPr>
          <w:rFonts w:ascii="Times New Roman" w:eastAsiaTheme="minorEastAsia" w:hAnsi="Times New Roman" w:cs="B Nazanin"/>
          <w:sz w:val="28"/>
          <w:szCs w:val="28"/>
          <w:rtl/>
          <w:lang w:bidi="fa-IR"/>
        </w:rPr>
        <w:softHyphen/>
      </w:r>
      <w:r w:rsidRPr="00BE4AB6">
        <w:rPr>
          <w:rFonts w:ascii="Times New Roman" w:eastAsiaTheme="minorEastAsia" w:hAnsi="Times New Roman" w:cs="B Nazanin" w:hint="cs"/>
          <w:sz w:val="28"/>
          <w:szCs w:val="28"/>
          <w:rtl/>
          <w:lang w:bidi="fa-IR"/>
        </w:rPr>
        <w:t>های حرارتی عمل می</w:t>
      </w:r>
      <w:r w:rsidRPr="00BE4AB6">
        <w:rPr>
          <w:rFonts w:ascii="Times New Roman" w:eastAsiaTheme="minorEastAsia" w:hAnsi="Times New Roman" w:cs="B Nazanin"/>
          <w:sz w:val="28"/>
          <w:szCs w:val="28"/>
          <w:rtl/>
          <w:lang w:bidi="fa-IR"/>
        </w:rPr>
        <w:softHyphen/>
      </w:r>
      <w:r w:rsidRPr="00BE4AB6">
        <w:rPr>
          <w:rFonts w:ascii="Times New Roman" w:eastAsiaTheme="minorEastAsia" w:hAnsi="Times New Roman" w:cs="B Nazanin" w:hint="cs"/>
          <w:sz w:val="28"/>
          <w:szCs w:val="28"/>
          <w:rtl/>
          <w:lang w:bidi="fa-IR"/>
        </w:rPr>
        <w:t>کنند.</w:t>
      </w:r>
    </w:p>
    <w:p w:rsidR="00B4300E" w:rsidRPr="00BE4AB6" w:rsidRDefault="00B4300E" w:rsidP="00B4300E">
      <w:pPr>
        <w:bidi/>
        <w:rPr>
          <w:rFonts w:ascii="Times New Roman" w:eastAsiaTheme="minorEastAsia" w:hAnsi="Times New Roman" w:cs="B Nazanin"/>
          <w:sz w:val="28"/>
          <w:szCs w:val="28"/>
          <w:rtl/>
          <w:lang w:bidi="fa-IR"/>
        </w:rPr>
      </w:pPr>
      <w:r w:rsidRPr="00BE4AB6">
        <w:rPr>
          <w:rFonts w:ascii="Times New Roman" w:eastAsiaTheme="minorEastAsia" w:hAnsi="Times New Roman" w:cs="B Nazanin" w:hint="cs"/>
          <w:sz w:val="28"/>
          <w:szCs w:val="28"/>
          <w:rtl/>
          <w:lang w:bidi="fa-IR"/>
        </w:rPr>
        <w:lastRenderedPageBreak/>
        <w:t>فاز سپینل که به علت اضافه کردن نانو ذرات تشکیل می</w:t>
      </w:r>
      <w:r w:rsidRPr="00BE4AB6">
        <w:rPr>
          <w:rFonts w:ascii="Times New Roman" w:eastAsiaTheme="minorEastAsia" w:hAnsi="Times New Roman" w:cs="B Nazanin"/>
          <w:sz w:val="28"/>
          <w:szCs w:val="28"/>
          <w:rtl/>
          <w:lang w:bidi="fa-IR"/>
        </w:rPr>
        <w:softHyphen/>
      </w:r>
      <w:r w:rsidRPr="00BE4AB6">
        <w:rPr>
          <w:rFonts w:ascii="Times New Roman" w:eastAsiaTheme="minorEastAsia" w:hAnsi="Times New Roman" w:cs="B Nazanin" w:hint="cs"/>
          <w:sz w:val="28"/>
          <w:szCs w:val="28"/>
          <w:rtl/>
          <w:lang w:bidi="fa-IR"/>
        </w:rPr>
        <w:t>شود د</w:t>
      </w:r>
      <w:r w:rsidR="00C61299" w:rsidRPr="00BE4AB6">
        <w:rPr>
          <w:rFonts w:ascii="Times New Roman" w:eastAsiaTheme="minorEastAsia" w:hAnsi="Times New Roman" w:cs="B Nazanin" w:hint="cs"/>
          <w:sz w:val="28"/>
          <w:szCs w:val="28"/>
          <w:rtl/>
          <w:lang w:bidi="fa-IR"/>
        </w:rPr>
        <w:t xml:space="preserve">ارای ضریب انبساط حرارتی کمتری نسبت به فازهای اصلی </w:t>
      </w:r>
      <w:r w:rsidR="00C61299" w:rsidRPr="00BE4AB6">
        <w:rPr>
          <w:rFonts w:ascii="Times New Roman" w:eastAsiaTheme="minorEastAsia" w:hAnsi="Times New Roman" w:cs="B Nazanin"/>
          <w:sz w:val="28"/>
          <w:szCs w:val="28"/>
          <w:lang w:bidi="fa-IR"/>
        </w:rPr>
        <w:t>MgO</w:t>
      </w:r>
      <w:r w:rsidR="00C61299" w:rsidRPr="00BE4AB6">
        <w:rPr>
          <w:rFonts w:ascii="Times New Roman" w:eastAsiaTheme="minorEastAsia" w:hAnsi="Times New Roman" w:cs="B Nazanin" w:hint="cs"/>
          <w:sz w:val="28"/>
          <w:szCs w:val="28"/>
          <w:rtl/>
          <w:lang w:bidi="fa-IR"/>
        </w:rPr>
        <w:t xml:space="preserve"> و</w:t>
      </w:r>
      <w:r w:rsidR="00C61299" w:rsidRPr="00BE4AB6">
        <w:rPr>
          <w:rFonts w:ascii="Times New Roman" w:eastAsiaTheme="minorEastAsia" w:hAnsi="Times New Roman" w:cs="B Nazanin"/>
          <w:sz w:val="28"/>
          <w:szCs w:val="28"/>
          <w:lang w:bidi="fa-IR"/>
        </w:rPr>
        <w:t xml:space="preserve"> CaO</w:t>
      </w:r>
      <w:r w:rsidR="00C61299" w:rsidRPr="00BE4AB6">
        <w:rPr>
          <w:rFonts w:ascii="Times New Roman" w:eastAsiaTheme="minorEastAsia" w:hAnsi="Times New Roman" w:cs="B Nazanin" w:hint="cs"/>
          <w:sz w:val="28"/>
          <w:szCs w:val="28"/>
          <w:rtl/>
          <w:lang w:bidi="fa-IR"/>
        </w:rPr>
        <w:t xml:space="preserve"> می</w:t>
      </w:r>
      <w:r w:rsidR="00C61299" w:rsidRPr="00BE4AB6">
        <w:rPr>
          <w:rFonts w:ascii="Times New Roman" w:eastAsiaTheme="minorEastAsia" w:hAnsi="Times New Roman" w:cs="B Nazanin"/>
          <w:sz w:val="28"/>
          <w:szCs w:val="28"/>
          <w:rtl/>
          <w:lang w:bidi="fa-IR"/>
        </w:rPr>
        <w:softHyphen/>
      </w:r>
      <w:r w:rsidR="00C61299" w:rsidRPr="00BE4AB6">
        <w:rPr>
          <w:rFonts w:ascii="Times New Roman" w:eastAsiaTheme="minorEastAsia" w:hAnsi="Times New Roman" w:cs="B Nazanin" w:hint="cs"/>
          <w:sz w:val="28"/>
          <w:szCs w:val="28"/>
          <w:rtl/>
          <w:lang w:bidi="fa-IR"/>
        </w:rPr>
        <w:t>باشد .</w:t>
      </w:r>
    </w:p>
    <w:p w:rsidR="00C61299" w:rsidRPr="00BE4AB6" w:rsidRDefault="00AB24CF" w:rsidP="00C61299">
      <w:pPr>
        <w:bidi/>
        <w:rPr>
          <w:rFonts w:ascii="Times New Roman" w:eastAsiaTheme="minorEastAsia" w:hAnsi="Times New Roman" w:cs="B Nazanin"/>
          <w:sz w:val="28"/>
          <w:szCs w:val="28"/>
          <w:lang w:bidi="fa-IR"/>
        </w:rPr>
      </w:pPr>
      <m:oMathPara>
        <m:oMath>
          <m:sSub>
            <m:sSubPr>
              <m:ctrlPr>
                <w:rPr>
                  <w:rFonts w:ascii="Cambria Math" w:hAnsi="Cambria Math" w:cs="Cambria"/>
                  <w:sz w:val="28"/>
                  <w:szCs w:val="28"/>
                  <w:lang w:bidi="fa-IR"/>
                </w:rPr>
              </m:ctrlPr>
            </m:sSubPr>
            <m:e>
              <m:r>
                <m:rPr>
                  <m:sty m:val="p"/>
                </m:rPr>
                <w:rPr>
                  <w:rFonts w:ascii="Cambria Math" w:hAnsi="Cambria Math" w:cs="Cambria" w:hint="cs"/>
                  <w:sz w:val="28"/>
                  <w:szCs w:val="28"/>
                  <w:rtl/>
                  <w:lang w:bidi="fa-IR"/>
                </w:rPr>
                <m:t>α</m:t>
              </m:r>
            </m:e>
            <m:sub>
              <m:r>
                <w:rPr>
                  <w:rFonts w:ascii="Cambria Math" w:hAnsi="Cambria Math" w:cs="B Nazanin"/>
                  <w:sz w:val="28"/>
                  <w:szCs w:val="28"/>
                  <w:lang w:bidi="fa-IR"/>
                </w:rPr>
                <m:t>MgO</m:t>
              </m:r>
            </m:sub>
          </m:sSub>
          <m:r>
            <w:rPr>
              <w:rFonts w:ascii="Cambria Math" w:hAnsi="Cambria Math" w:cs="B Nazanin"/>
              <w:sz w:val="28"/>
              <w:szCs w:val="28"/>
              <w:lang w:bidi="fa-IR"/>
            </w:rPr>
            <m:t xml:space="preserve">=13.6* </m:t>
          </m:r>
          <m:sSup>
            <m:sSupPr>
              <m:ctrlPr>
                <w:rPr>
                  <w:rFonts w:ascii="Cambria Math" w:hAnsi="Cambria Math" w:cs="B Nazanin"/>
                  <w:i/>
                  <w:sz w:val="28"/>
                  <w:szCs w:val="28"/>
                  <w:lang w:bidi="fa-IR"/>
                </w:rPr>
              </m:ctrlPr>
            </m:sSupPr>
            <m:e>
              <m:r>
                <w:rPr>
                  <w:rFonts w:ascii="Cambria Math" w:hAnsi="Cambria Math" w:cs="B Nazanin"/>
                  <w:sz w:val="28"/>
                  <w:szCs w:val="28"/>
                  <w:lang w:bidi="fa-IR"/>
                </w:rPr>
                <m:t>10</m:t>
              </m:r>
            </m:e>
            <m:sup>
              <m:r>
                <w:rPr>
                  <w:rFonts w:ascii="Cambria Math" w:hAnsi="Cambria Math" w:cs="B Nazanin"/>
                  <w:sz w:val="28"/>
                  <w:szCs w:val="28"/>
                  <w:lang w:bidi="fa-IR"/>
                </w:rPr>
                <m:t>-6</m:t>
              </m:r>
            </m:sup>
          </m:sSup>
          <m:r>
            <w:rPr>
              <w:rFonts w:ascii="Cambria Math" w:eastAsiaTheme="minorEastAsia" w:hAnsi="Cambria Math" w:cs="B Nazanin"/>
              <w:sz w:val="28"/>
              <w:szCs w:val="28"/>
              <w:lang w:bidi="fa-IR"/>
            </w:rPr>
            <m:t xml:space="preserve">   </m:t>
          </m:r>
          <m:f>
            <m:fPr>
              <m:ctrlPr>
                <w:rPr>
                  <w:rFonts w:ascii="Cambria Math" w:eastAsiaTheme="minorEastAsia" w:hAnsi="Cambria Math" w:cs="B Nazanin"/>
                  <w:i/>
                  <w:sz w:val="28"/>
                  <w:szCs w:val="28"/>
                  <w:lang w:bidi="fa-IR"/>
                </w:rPr>
              </m:ctrlPr>
            </m:fPr>
            <m:num>
              <m:r>
                <w:rPr>
                  <w:rFonts w:ascii="Cambria Math" w:eastAsiaTheme="minorEastAsia" w:hAnsi="Cambria Math" w:cs="B Nazanin"/>
                  <w:sz w:val="28"/>
                  <w:szCs w:val="28"/>
                  <w:lang w:bidi="fa-IR"/>
                </w:rPr>
                <m:t>1</m:t>
              </m:r>
            </m:num>
            <m:den>
              <m:r>
                <w:rPr>
                  <w:rFonts w:ascii="Cambria Math" w:eastAsiaTheme="minorEastAsia" w:hAnsi="Cambria Math" w:cs="B Nazanin"/>
                  <w:sz w:val="28"/>
                  <w:szCs w:val="28"/>
                  <w:lang w:bidi="fa-IR"/>
                </w:rPr>
                <m:t>℃</m:t>
              </m:r>
            </m:den>
          </m:f>
        </m:oMath>
      </m:oMathPara>
    </w:p>
    <w:p w:rsidR="00C61299" w:rsidRPr="00BE4AB6" w:rsidRDefault="00AB24CF" w:rsidP="00C61299">
      <w:pPr>
        <w:bidi/>
        <w:rPr>
          <w:rFonts w:ascii="Times New Roman" w:eastAsiaTheme="minorEastAsia" w:hAnsi="Times New Roman" w:cs="B Nazanin"/>
          <w:sz w:val="28"/>
          <w:szCs w:val="28"/>
          <w:lang w:bidi="fa-IR"/>
        </w:rPr>
      </w:pPr>
      <m:oMathPara>
        <m:oMath>
          <m:sSub>
            <m:sSubPr>
              <m:ctrlPr>
                <w:rPr>
                  <w:rFonts w:ascii="Cambria Math" w:eastAsiaTheme="minorEastAsia" w:hAnsi="Cambria Math" w:cs="B Nazanin"/>
                  <w:i/>
                  <w:sz w:val="28"/>
                  <w:szCs w:val="28"/>
                  <w:lang w:bidi="fa-IR"/>
                </w:rPr>
              </m:ctrlPr>
            </m:sSubPr>
            <m:e>
              <m:r>
                <w:rPr>
                  <w:rFonts w:ascii="Cambria Math" w:eastAsiaTheme="minorEastAsia" w:hAnsi="Cambria Math" w:cs="B Nazanin"/>
                  <w:sz w:val="28"/>
                  <w:szCs w:val="28"/>
                  <w:lang w:bidi="fa-IR"/>
                </w:rPr>
                <m:t>α</m:t>
              </m:r>
            </m:e>
            <m:sub>
              <m:r>
                <w:rPr>
                  <w:rFonts w:ascii="Cambria Math" w:eastAsiaTheme="minorEastAsia" w:hAnsi="Cambria Math" w:cs="B Nazanin"/>
                  <w:sz w:val="28"/>
                  <w:szCs w:val="28"/>
                  <w:lang w:bidi="fa-IR"/>
                </w:rPr>
                <m:t>CaO</m:t>
              </m:r>
            </m:sub>
          </m:sSub>
          <m:r>
            <w:rPr>
              <w:rFonts w:ascii="Cambria Math" w:eastAsiaTheme="minorEastAsia" w:hAnsi="Cambria Math" w:cs="B Nazanin"/>
              <w:sz w:val="28"/>
              <w:szCs w:val="28"/>
              <w:lang w:bidi="fa-IR"/>
            </w:rPr>
            <m:t>=13.8*</m:t>
          </m:r>
          <m:sSup>
            <m:sSupPr>
              <m:ctrlPr>
                <w:rPr>
                  <w:rFonts w:ascii="Cambria Math" w:eastAsiaTheme="minorEastAsia" w:hAnsi="Cambria Math" w:cs="B Nazanin"/>
                  <w:i/>
                  <w:sz w:val="28"/>
                  <w:szCs w:val="28"/>
                  <w:lang w:bidi="fa-IR"/>
                </w:rPr>
              </m:ctrlPr>
            </m:sSupPr>
            <m:e>
              <m:r>
                <w:rPr>
                  <w:rFonts w:ascii="Cambria Math" w:eastAsiaTheme="minorEastAsia" w:hAnsi="Cambria Math" w:cs="B Nazanin"/>
                  <w:sz w:val="28"/>
                  <w:szCs w:val="28"/>
                  <w:lang w:bidi="fa-IR"/>
                </w:rPr>
                <m:t>10</m:t>
              </m:r>
            </m:e>
            <m:sup>
              <m:r>
                <w:rPr>
                  <w:rFonts w:ascii="Cambria Math" w:eastAsiaTheme="minorEastAsia" w:hAnsi="Cambria Math" w:cs="B Nazanin"/>
                  <w:sz w:val="28"/>
                  <w:szCs w:val="28"/>
                  <w:lang w:bidi="fa-IR"/>
                </w:rPr>
                <m:t>-6</m:t>
              </m:r>
            </m:sup>
          </m:sSup>
          <m:f>
            <m:fPr>
              <m:ctrlPr>
                <w:rPr>
                  <w:rFonts w:ascii="Cambria Math" w:eastAsiaTheme="minorEastAsia" w:hAnsi="Cambria Math" w:cs="B Nazanin"/>
                  <w:i/>
                  <w:sz w:val="28"/>
                  <w:szCs w:val="28"/>
                  <w:lang w:bidi="fa-IR"/>
                </w:rPr>
              </m:ctrlPr>
            </m:fPr>
            <m:num>
              <m:r>
                <w:rPr>
                  <w:rFonts w:ascii="Cambria Math" w:eastAsiaTheme="minorEastAsia" w:hAnsi="Cambria Math" w:cs="B Nazanin"/>
                  <w:sz w:val="28"/>
                  <w:szCs w:val="28"/>
                  <w:lang w:bidi="fa-IR"/>
                </w:rPr>
                <m:t>1</m:t>
              </m:r>
            </m:num>
            <m:den>
              <m:r>
                <w:rPr>
                  <w:rFonts w:ascii="Cambria Math" w:eastAsiaTheme="minorEastAsia" w:hAnsi="Cambria Math" w:cs="B Nazanin"/>
                  <w:sz w:val="28"/>
                  <w:szCs w:val="28"/>
                  <w:lang w:bidi="fa-IR"/>
                </w:rPr>
                <m:t>℃</m:t>
              </m:r>
            </m:den>
          </m:f>
        </m:oMath>
      </m:oMathPara>
    </w:p>
    <w:p w:rsidR="00C61299" w:rsidRPr="00BE4AB6" w:rsidRDefault="00AB24CF" w:rsidP="00C61299">
      <w:pPr>
        <w:bidi/>
        <w:rPr>
          <w:rFonts w:ascii="Times New Roman" w:eastAsiaTheme="minorEastAsia" w:hAnsi="Times New Roman" w:cs="B Nazanin"/>
          <w:sz w:val="28"/>
          <w:szCs w:val="28"/>
          <w:lang w:bidi="fa-IR"/>
        </w:rPr>
      </w:pPr>
      <m:oMathPara>
        <m:oMath>
          <m:sSub>
            <m:sSubPr>
              <m:ctrlPr>
                <w:rPr>
                  <w:rFonts w:ascii="Cambria Math" w:eastAsiaTheme="minorEastAsia" w:hAnsi="Cambria Math" w:cs="Cambria Math"/>
                  <w:i/>
                  <w:sz w:val="28"/>
                  <w:szCs w:val="28"/>
                  <w:lang w:bidi="fa-IR"/>
                </w:rPr>
              </m:ctrlPr>
            </m:sSubPr>
            <m:e>
              <m:r>
                <w:rPr>
                  <w:rFonts w:ascii="Cambria Math" w:eastAsiaTheme="minorEastAsia" w:hAnsi="Cambria Math" w:cs="Cambria Math" w:hint="cs"/>
                  <w:sz w:val="28"/>
                  <w:szCs w:val="28"/>
                  <w:rtl/>
                  <w:lang w:bidi="fa-IR"/>
                </w:rPr>
                <m:t>α</m:t>
              </m:r>
            </m:e>
            <m:sub>
              <m:r>
                <w:rPr>
                  <w:rFonts w:ascii="Cambria Math" w:eastAsiaTheme="minorEastAsia" w:hAnsi="Cambria Math" w:cs="Cambria Math"/>
                  <w:sz w:val="28"/>
                  <w:szCs w:val="28"/>
                  <w:lang w:bidi="fa-IR"/>
                </w:rPr>
                <m:t>Mg</m:t>
              </m:r>
              <m:sSub>
                <m:sSubPr>
                  <m:ctrlPr>
                    <w:rPr>
                      <w:rFonts w:ascii="Cambria Math" w:eastAsiaTheme="minorEastAsia" w:hAnsi="Cambria Math" w:cs="Cambria Math"/>
                      <w:i/>
                      <w:sz w:val="28"/>
                      <w:szCs w:val="28"/>
                      <w:lang w:bidi="fa-IR"/>
                    </w:rPr>
                  </m:ctrlPr>
                </m:sSubPr>
                <m:e>
                  <m:r>
                    <w:rPr>
                      <w:rFonts w:ascii="Cambria Math" w:eastAsiaTheme="minorEastAsia" w:hAnsi="Cambria Math" w:cs="Cambria Math"/>
                      <w:sz w:val="28"/>
                      <w:szCs w:val="28"/>
                      <w:lang w:bidi="fa-IR"/>
                    </w:rPr>
                    <m:t>Al</m:t>
                  </m:r>
                </m:e>
                <m:sub>
                  <m:r>
                    <w:rPr>
                      <w:rFonts w:ascii="Cambria Math" w:eastAsiaTheme="minorEastAsia" w:hAnsi="Cambria Math" w:cs="Cambria Math"/>
                      <w:sz w:val="28"/>
                      <w:szCs w:val="28"/>
                      <w:lang w:bidi="fa-IR"/>
                    </w:rPr>
                    <m:t>2</m:t>
                  </m:r>
                </m:sub>
              </m:sSub>
              <m:sSub>
                <m:sSubPr>
                  <m:ctrlPr>
                    <w:rPr>
                      <w:rFonts w:ascii="Cambria Math" w:eastAsiaTheme="minorEastAsia" w:hAnsi="Cambria Math" w:cs="Cambria Math"/>
                      <w:i/>
                      <w:sz w:val="28"/>
                      <w:szCs w:val="28"/>
                      <w:lang w:bidi="fa-IR"/>
                    </w:rPr>
                  </m:ctrlPr>
                </m:sSubPr>
                <m:e>
                  <m:r>
                    <w:rPr>
                      <w:rFonts w:ascii="Cambria Math" w:eastAsiaTheme="minorEastAsia" w:hAnsi="Cambria Math" w:cs="Cambria Math"/>
                      <w:sz w:val="28"/>
                      <w:szCs w:val="28"/>
                      <w:lang w:bidi="fa-IR"/>
                    </w:rPr>
                    <m:t>O</m:t>
                  </m:r>
                </m:e>
                <m:sub>
                  <m:r>
                    <w:rPr>
                      <w:rFonts w:ascii="Cambria Math" w:eastAsiaTheme="minorEastAsia" w:hAnsi="Cambria Math" w:cs="Cambria Math"/>
                      <w:sz w:val="28"/>
                      <w:szCs w:val="28"/>
                      <w:lang w:bidi="fa-IR"/>
                    </w:rPr>
                    <m:t>3</m:t>
                  </m:r>
                </m:sub>
              </m:sSub>
            </m:sub>
          </m:sSub>
          <m:r>
            <w:rPr>
              <w:rFonts w:ascii="Cambria Math" w:eastAsiaTheme="minorEastAsia" w:hAnsi="Cambria Math" w:cs="Cambria Math"/>
              <w:sz w:val="28"/>
              <w:szCs w:val="28"/>
              <w:lang w:bidi="fa-IR"/>
            </w:rPr>
            <m:t>=7.6*</m:t>
          </m:r>
          <m:sSup>
            <m:sSupPr>
              <m:ctrlPr>
                <w:rPr>
                  <w:rFonts w:ascii="Cambria Math" w:eastAsiaTheme="minorEastAsia" w:hAnsi="Cambria Math" w:cs="Cambria Math"/>
                  <w:i/>
                  <w:sz w:val="28"/>
                  <w:szCs w:val="28"/>
                  <w:lang w:bidi="fa-IR"/>
                </w:rPr>
              </m:ctrlPr>
            </m:sSupPr>
            <m:e>
              <m:r>
                <w:rPr>
                  <w:rFonts w:ascii="Cambria Math" w:eastAsiaTheme="minorEastAsia" w:hAnsi="Cambria Math" w:cs="Cambria Math"/>
                  <w:sz w:val="28"/>
                  <w:szCs w:val="28"/>
                  <w:lang w:bidi="fa-IR"/>
                </w:rPr>
                <m:t>10</m:t>
              </m:r>
            </m:e>
            <m:sup>
              <m:r>
                <w:rPr>
                  <w:rFonts w:ascii="Cambria Math" w:eastAsiaTheme="minorEastAsia" w:hAnsi="Cambria Math" w:cs="Cambria Math"/>
                  <w:sz w:val="28"/>
                  <w:szCs w:val="28"/>
                  <w:lang w:bidi="fa-IR"/>
                </w:rPr>
                <m:t>-6</m:t>
              </m:r>
            </m:sup>
          </m:sSup>
          <m:f>
            <m:fPr>
              <m:ctrlPr>
                <w:rPr>
                  <w:rFonts w:ascii="Cambria Math" w:eastAsiaTheme="minorEastAsia" w:hAnsi="Cambria Math" w:cs="B Nazanin"/>
                  <w:i/>
                  <w:sz w:val="28"/>
                  <w:szCs w:val="28"/>
                  <w:lang w:bidi="fa-IR"/>
                </w:rPr>
              </m:ctrlPr>
            </m:fPr>
            <m:num>
              <m:r>
                <w:rPr>
                  <w:rFonts w:ascii="Cambria Math" w:eastAsiaTheme="minorEastAsia" w:hAnsi="Cambria Math" w:cs="B Nazanin"/>
                  <w:sz w:val="28"/>
                  <w:szCs w:val="28"/>
                  <w:lang w:bidi="fa-IR"/>
                </w:rPr>
                <m:t>1</m:t>
              </m:r>
            </m:num>
            <m:den>
              <m:r>
                <w:rPr>
                  <w:rFonts w:ascii="Cambria Math" w:eastAsiaTheme="minorEastAsia" w:hAnsi="Cambria Math" w:cs="B Nazanin"/>
                  <w:sz w:val="28"/>
                  <w:szCs w:val="28"/>
                  <w:lang w:bidi="fa-IR"/>
                </w:rPr>
                <m:t>℃</m:t>
              </m:r>
            </m:den>
          </m:f>
        </m:oMath>
      </m:oMathPara>
    </w:p>
    <w:p w:rsidR="00C61299" w:rsidRPr="00BE4AB6" w:rsidRDefault="00C61299" w:rsidP="00C61299">
      <w:pPr>
        <w:bidi/>
        <w:rPr>
          <w:rFonts w:ascii="Times New Roman" w:eastAsiaTheme="minorEastAsia" w:hAnsi="Times New Roman" w:cs="B Nazanin"/>
          <w:sz w:val="28"/>
          <w:szCs w:val="28"/>
          <w:rtl/>
          <w:lang w:bidi="fa-IR"/>
        </w:rPr>
      </w:pPr>
      <w:r w:rsidRPr="00BE4AB6">
        <w:rPr>
          <w:rFonts w:ascii="Times New Roman" w:eastAsiaTheme="minorEastAsia" w:hAnsi="Times New Roman" w:cs="B Nazanin" w:hint="cs"/>
          <w:sz w:val="28"/>
          <w:szCs w:val="28"/>
          <w:rtl/>
          <w:lang w:bidi="fa-IR"/>
        </w:rPr>
        <w:t xml:space="preserve">که </w:t>
      </w:r>
      <w:r w:rsidR="00D53EAF" w:rsidRPr="00BE4AB6">
        <w:rPr>
          <w:rFonts w:ascii="Times New Roman" w:eastAsiaTheme="minorEastAsia" w:hAnsi="Times New Roman" w:cs="B Nazanin" w:hint="cs"/>
          <w:sz w:val="28"/>
          <w:szCs w:val="28"/>
          <w:rtl/>
          <w:lang w:bidi="fa-IR"/>
        </w:rPr>
        <w:t>ا</w:t>
      </w:r>
      <w:r w:rsidRPr="00BE4AB6">
        <w:rPr>
          <w:rFonts w:ascii="Times New Roman" w:eastAsiaTheme="minorEastAsia" w:hAnsi="Times New Roman" w:cs="B Nazanin" w:hint="cs"/>
          <w:sz w:val="28"/>
          <w:szCs w:val="28"/>
          <w:rtl/>
          <w:lang w:bidi="fa-IR"/>
        </w:rPr>
        <w:t>ین</w:t>
      </w:r>
      <w:r w:rsidR="00D53EAF" w:rsidRPr="00BE4AB6">
        <w:rPr>
          <w:rFonts w:ascii="Times New Roman" w:eastAsiaTheme="minorEastAsia" w:hAnsi="Times New Roman" w:cs="B Nazanin" w:hint="cs"/>
          <w:sz w:val="28"/>
          <w:szCs w:val="28"/>
          <w:rtl/>
          <w:lang w:bidi="fa-IR"/>
        </w:rPr>
        <w:t xml:space="preserve"> عامل</w:t>
      </w:r>
      <w:r w:rsidRPr="00BE4AB6">
        <w:rPr>
          <w:rFonts w:ascii="Times New Roman" w:eastAsiaTheme="minorEastAsia" w:hAnsi="Times New Roman" w:cs="B Nazanin" w:hint="cs"/>
          <w:sz w:val="28"/>
          <w:szCs w:val="28"/>
          <w:rtl/>
          <w:lang w:bidi="fa-IR"/>
        </w:rPr>
        <w:t xml:space="preserve"> در دیرگداز ها </w:t>
      </w:r>
      <w:r w:rsidR="00D53EAF" w:rsidRPr="00BE4AB6">
        <w:rPr>
          <w:rFonts w:ascii="Times New Roman" w:eastAsiaTheme="minorEastAsia" w:hAnsi="Times New Roman" w:cs="B Nazanin" w:hint="cs"/>
          <w:sz w:val="28"/>
          <w:szCs w:val="28"/>
          <w:rtl/>
          <w:lang w:bidi="fa-IR"/>
        </w:rPr>
        <w:t xml:space="preserve"> باعث </w:t>
      </w:r>
      <w:r w:rsidRPr="00BE4AB6">
        <w:rPr>
          <w:rFonts w:ascii="Times New Roman" w:eastAsiaTheme="minorEastAsia" w:hAnsi="Times New Roman" w:cs="B Nazanin" w:hint="cs"/>
          <w:sz w:val="28"/>
          <w:szCs w:val="28"/>
          <w:rtl/>
          <w:lang w:bidi="fa-IR"/>
        </w:rPr>
        <w:t>مقاومت در برابر شک</w:t>
      </w:r>
      <w:r w:rsidRPr="00BE4AB6">
        <w:rPr>
          <w:rFonts w:ascii="Times New Roman" w:eastAsiaTheme="minorEastAsia" w:hAnsi="Times New Roman" w:cs="B Nazanin"/>
          <w:sz w:val="28"/>
          <w:szCs w:val="28"/>
          <w:rtl/>
          <w:lang w:bidi="fa-IR"/>
        </w:rPr>
        <w:softHyphen/>
      </w:r>
      <w:r w:rsidRPr="00BE4AB6">
        <w:rPr>
          <w:rFonts w:ascii="Times New Roman" w:eastAsiaTheme="minorEastAsia" w:hAnsi="Times New Roman" w:cs="B Nazanin" w:hint="cs"/>
          <w:sz w:val="28"/>
          <w:szCs w:val="28"/>
          <w:rtl/>
          <w:lang w:bidi="fa-IR"/>
        </w:rPr>
        <w:t>های حرارتی را افزایش میدهد.</w:t>
      </w:r>
    </w:p>
    <w:p w:rsidR="00C61299" w:rsidRPr="00BE4AB6" w:rsidRDefault="006854BE" w:rsidP="00C61299">
      <w:pPr>
        <w:bidi/>
        <w:rPr>
          <w:rFonts w:ascii="Times New Roman" w:eastAsiaTheme="minorEastAsia" w:hAnsi="Times New Roman" w:cs="B Nazanin"/>
          <w:b/>
          <w:bCs/>
          <w:sz w:val="36"/>
          <w:szCs w:val="36"/>
          <w:rtl/>
          <w:lang w:bidi="fa-IR"/>
        </w:rPr>
      </w:pPr>
      <w:bookmarkStart w:id="38" w:name="_Toc502000624"/>
      <w:r w:rsidRPr="00EA12B1">
        <w:rPr>
          <w:rStyle w:val="Heading2Char"/>
          <w:rFonts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2-2-3-اثرات افزودن نانو ذرات اکسیدهای سه ظرفیتی به دیر گدازهای منیزیم-دولومیتی</w:t>
      </w:r>
      <w:bookmarkEnd w:id="38"/>
      <w:sdt>
        <w:sdtPr>
          <w:rPr>
            <w:rFonts w:ascii="Times New Roman" w:eastAsiaTheme="minorEastAsia" w:hAnsi="Times New Roman" w:cs="B Nazanin" w:hint="cs"/>
            <w:b/>
            <w:bCs/>
            <w:sz w:val="36"/>
            <w:szCs w:val="36"/>
            <w:rtl/>
            <w:lang w:bidi="fa-IR"/>
          </w:rPr>
          <w:id w:val="2125113903"/>
          <w:citation/>
        </w:sdtPr>
        <w:sdtEndPr/>
        <w:sdtContent>
          <w:r w:rsidRPr="00BE4AB6">
            <w:rPr>
              <w:rFonts w:ascii="Times New Roman" w:eastAsiaTheme="minorEastAsia" w:hAnsi="Times New Roman" w:cs="B Nazanin"/>
              <w:b/>
              <w:bCs/>
              <w:sz w:val="36"/>
              <w:szCs w:val="36"/>
              <w:rtl/>
              <w:lang w:bidi="fa-IR"/>
            </w:rPr>
            <w:fldChar w:fldCharType="begin"/>
          </w:r>
          <w:r w:rsidRPr="00BE4AB6">
            <w:rPr>
              <w:rFonts w:ascii="Times New Roman" w:eastAsiaTheme="minorEastAsia" w:hAnsi="Times New Roman" w:cs="B Nazanin"/>
              <w:b/>
              <w:bCs/>
              <w:sz w:val="36"/>
              <w:szCs w:val="36"/>
              <w:rtl/>
              <w:lang w:bidi="fa-IR"/>
            </w:rPr>
            <w:instrText xml:space="preserve"> </w:instrText>
          </w:r>
          <w:r w:rsidRPr="00BE4AB6">
            <w:rPr>
              <w:rFonts w:ascii="Times New Roman" w:eastAsiaTheme="minorEastAsia" w:hAnsi="Times New Roman" w:cs="B Nazanin" w:hint="cs"/>
              <w:b/>
              <w:bCs/>
              <w:sz w:val="36"/>
              <w:szCs w:val="36"/>
              <w:lang w:bidi="fa-IR"/>
            </w:rPr>
            <w:instrText>CITATION Gha171 \l 1065</w:instrText>
          </w:r>
          <w:r w:rsidRPr="00BE4AB6">
            <w:rPr>
              <w:rFonts w:ascii="Times New Roman" w:eastAsiaTheme="minorEastAsia" w:hAnsi="Times New Roman" w:cs="B Nazanin"/>
              <w:b/>
              <w:bCs/>
              <w:sz w:val="36"/>
              <w:szCs w:val="36"/>
              <w:rtl/>
              <w:lang w:bidi="fa-IR"/>
            </w:rPr>
            <w:instrText xml:space="preserve"> </w:instrText>
          </w:r>
          <w:r w:rsidRPr="00BE4AB6">
            <w:rPr>
              <w:rFonts w:ascii="Times New Roman" w:eastAsiaTheme="minorEastAsia" w:hAnsi="Times New Roman" w:cs="B Nazanin"/>
              <w:b/>
              <w:bCs/>
              <w:sz w:val="36"/>
              <w:szCs w:val="36"/>
              <w:rtl/>
              <w:lang w:bidi="fa-IR"/>
            </w:rPr>
            <w:fldChar w:fldCharType="separate"/>
          </w:r>
          <w:r w:rsidR="00D75956">
            <w:rPr>
              <w:rFonts w:ascii="Times New Roman" w:eastAsiaTheme="minorEastAsia" w:hAnsi="Times New Roman" w:cs="B Nazanin"/>
              <w:b/>
              <w:bCs/>
              <w:noProof/>
              <w:sz w:val="36"/>
              <w:szCs w:val="36"/>
              <w:rtl/>
              <w:lang w:bidi="fa-IR"/>
            </w:rPr>
            <w:t xml:space="preserve"> </w:t>
          </w:r>
          <w:r w:rsidR="00D75956" w:rsidRPr="00D75956">
            <w:rPr>
              <w:rFonts w:ascii="Times New Roman" w:eastAsiaTheme="minorEastAsia" w:hAnsi="Times New Roman" w:cs="B Nazanin"/>
              <w:noProof/>
              <w:sz w:val="36"/>
              <w:szCs w:val="36"/>
              <w:lang w:bidi="fa-IR"/>
            </w:rPr>
            <w:t>[9]</w:t>
          </w:r>
          <w:r w:rsidRPr="00BE4AB6">
            <w:rPr>
              <w:rFonts w:ascii="Times New Roman" w:eastAsiaTheme="minorEastAsia" w:hAnsi="Times New Roman" w:cs="B Nazanin"/>
              <w:b/>
              <w:bCs/>
              <w:sz w:val="36"/>
              <w:szCs w:val="36"/>
              <w:rtl/>
              <w:lang w:bidi="fa-IR"/>
            </w:rPr>
            <w:fldChar w:fldCharType="end"/>
          </w:r>
        </w:sdtContent>
      </w:sdt>
      <w:r w:rsidRPr="00BE4AB6">
        <w:rPr>
          <w:rFonts w:ascii="Times New Roman" w:eastAsiaTheme="minorEastAsia" w:hAnsi="Times New Roman" w:cs="B Nazanin" w:hint="cs"/>
          <w:b/>
          <w:bCs/>
          <w:sz w:val="36"/>
          <w:szCs w:val="36"/>
          <w:rtl/>
          <w:lang w:bidi="fa-IR"/>
        </w:rPr>
        <w:t>:</w:t>
      </w:r>
    </w:p>
    <w:p w:rsidR="006854BE" w:rsidRPr="00BE4AB6" w:rsidRDefault="00A37165" w:rsidP="001248F3">
      <w:pPr>
        <w:bidi/>
        <w:jc w:val="both"/>
        <w:rPr>
          <w:rFonts w:ascii="Times New Roman" w:eastAsia="Times New Roman" w:hAnsi="Times New Roman" w:cs="B Nazanin"/>
          <w:sz w:val="28"/>
          <w:szCs w:val="28"/>
          <w:rtl/>
          <w:lang w:bidi="fa-IR"/>
        </w:rPr>
      </w:pPr>
      <w:r w:rsidRPr="00BE4AB6">
        <w:rPr>
          <w:rFonts w:ascii="Times New Roman" w:eastAsiaTheme="minorEastAsia" w:hAnsi="Times New Roman" w:cs="B Nazanin" w:hint="cs"/>
          <w:sz w:val="28"/>
          <w:szCs w:val="28"/>
          <w:rtl/>
          <w:lang w:bidi="fa-IR"/>
        </w:rPr>
        <w:t xml:space="preserve">در این تحقیق که توسط </w:t>
      </w:r>
      <w:r w:rsidR="006C3079" w:rsidRPr="00BE4AB6">
        <w:rPr>
          <w:rFonts w:ascii="Times New Roman" w:hAnsi="Times New Roman" w:cs="B Nazanin"/>
          <w:sz w:val="28"/>
          <w:szCs w:val="28"/>
        </w:rPr>
        <w:t>Salman Ghasemi-Kahrizsangi</w:t>
      </w:r>
      <w:r w:rsidR="006C3079" w:rsidRPr="00BE4AB6">
        <w:rPr>
          <w:rFonts w:ascii="Times New Roman" w:hAnsi="Times New Roman" w:cs="B Nazanin" w:hint="cs"/>
          <w:sz w:val="28"/>
          <w:szCs w:val="28"/>
          <w:rtl/>
        </w:rPr>
        <w:t xml:space="preserve"> و همکارانش صورت رفته است افزودن  نانوذرات سه ظرفیتی </w:t>
      </w:r>
      <m:oMath>
        <m:sSub>
          <m:sSubPr>
            <m:ctrlPr>
              <w:rPr>
                <w:rFonts w:ascii="Cambria Math" w:eastAsia="Times New Roman" w:hAnsi="Cambria Math" w:cs="B Nazanin"/>
                <w:sz w:val="28"/>
                <w:szCs w:val="28"/>
                <w:lang w:bidi="fa-IR"/>
              </w:rPr>
            </m:ctrlPr>
          </m:sSubPr>
          <m:e>
            <m:r>
              <w:rPr>
                <w:rFonts w:ascii="Cambria Math" w:eastAsia="Times New Roman" w:hAnsi="Cambria Math" w:cs="B Nazanin" w:hint="cs"/>
                <w:sz w:val="28"/>
                <w:szCs w:val="28"/>
                <w:rtl/>
                <w:lang w:bidi="fa-IR"/>
              </w:rPr>
              <m:t>و</m:t>
            </m:r>
            <m:r>
              <w:rPr>
                <w:rFonts w:ascii="Cambria Math" w:eastAsia="Times New Roman" w:hAnsi="Cambria Math" w:cs="B Nazanin"/>
                <w:sz w:val="28"/>
                <w:szCs w:val="28"/>
                <w:lang w:bidi="fa-IR"/>
              </w:rPr>
              <m:t>Fe</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006C3079" w:rsidRPr="00BE4AB6">
        <w:rPr>
          <w:rFonts w:ascii="Times New Roman" w:eastAsia="Times New Roman" w:hAnsi="Times New Roman" w:cs="B Nazanin" w:hint="cs"/>
          <w:sz w:val="28"/>
          <w:szCs w:val="28"/>
          <w:rtl/>
          <w:lang w:bidi="fa-IR"/>
        </w:rPr>
        <w:t xml:space="preserve"> </w:t>
      </w:r>
      <m:oMath>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Al</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006C3079" w:rsidRPr="00BE4AB6">
        <w:rPr>
          <w:rFonts w:ascii="Times New Roman" w:eastAsia="Times New Roman" w:hAnsi="Times New Roman" w:cs="B Nazanin" w:hint="cs"/>
          <w:sz w:val="28"/>
          <w:szCs w:val="28"/>
          <w:rtl/>
          <w:lang w:bidi="fa-IR"/>
        </w:rPr>
        <w:t xml:space="preserve"> و </w:t>
      </w:r>
      <m:oMath>
        <m:sSub>
          <m:sSubPr>
            <m:ctrlPr>
              <w:rPr>
                <w:rFonts w:ascii="Cambria Math" w:eastAsia="Times New Roman" w:hAnsi="Cambria Math" w:cs="B Nazanin"/>
                <w:sz w:val="28"/>
                <w:szCs w:val="28"/>
                <w:lang w:bidi="fa-IR"/>
              </w:rPr>
            </m:ctrlPr>
          </m:sSubPr>
          <m:e>
            <m:r>
              <w:rPr>
                <w:rFonts w:ascii="Cambria Math" w:eastAsia="Times New Roman" w:hAnsi="Cambria Math" w:cs="B Nazanin"/>
                <w:sz w:val="28"/>
                <w:szCs w:val="28"/>
                <w:lang w:bidi="fa-IR"/>
              </w:rPr>
              <m:t>Cr</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006C3079" w:rsidRPr="00BE4AB6">
        <w:rPr>
          <w:rFonts w:ascii="Times New Roman" w:eastAsia="Times New Roman" w:hAnsi="Times New Roman" w:cs="B Nazanin" w:hint="cs"/>
          <w:sz w:val="28"/>
          <w:szCs w:val="28"/>
          <w:rtl/>
          <w:lang w:bidi="fa-IR"/>
        </w:rPr>
        <w:t xml:space="preserve"> بر روی ساختار و نیز خواص دیرگدازهای منیزیم-دولومیتی مورد بررسی قرار گرفته است.در زیر به بررسی نتایج حاصل از بررسی ان</w:t>
      </w:r>
      <w:r w:rsidR="006C3079" w:rsidRPr="00BE4AB6">
        <w:rPr>
          <w:rFonts w:ascii="Times New Roman" w:eastAsia="Times New Roman" w:hAnsi="Times New Roman" w:cs="B Nazanin"/>
          <w:sz w:val="28"/>
          <w:szCs w:val="28"/>
          <w:rtl/>
          <w:lang w:bidi="fa-IR"/>
        </w:rPr>
        <w:softHyphen/>
      </w:r>
      <w:r w:rsidR="006C3079" w:rsidRPr="00BE4AB6">
        <w:rPr>
          <w:rFonts w:ascii="Times New Roman" w:eastAsia="Times New Roman" w:hAnsi="Times New Roman" w:cs="B Nazanin" w:hint="cs"/>
          <w:sz w:val="28"/>
          <w:szCs w:val="28"/>
          <w:rtl/>
          <w:lang w:bidi="fa-IR"/>
        </w:rPr>
        <w:t>ها می</w:t>
      </w:r>
      <w:r w:rsidR="006C3079" w:rsidRPr="00BE4AB6">
        <w:rPr>
          <w:rFonts w:ascii="Times New Roman" w:eastAsia="Times New Roman" w:hAnsi="Times New Roman" w:cs="B Nazanin"/>
          <w:sz w:val="28"/>
          <w:szCs w:val="28"/>
          <w:rtl/>
          <w:lang w:bidi="fa-IR"/>
        </w:rPr>
        <w:softHyphen/>
      </w:r>
      <w:r w:rsidR="006C3079" w:rsidRPr="00BE4AB6">
        <w:rPr>
          <w:rFonts w:ascii="Times New Roman" w:eastAsia="Times New Roman" w:hAnsi="Times New Roman" w:cs="B Nazanin" w:hint="cs"/>
          <w:sz w:val="28"/>
          <w:szCs w:val="28"/>
          <w:rtl/>
          <w:lang w:bidi="fa-IR"/>
        </w:rPr>
        <w:t>پردازیم.</w:t>
      </w:r>
    </w:p>
    <w:p w:rsidR="006C3079" w:rsidRPr="00BE4AB6" w:rsidRDefault="006C3079" w:rsidP="006C3079">
      <w:pPr>
        <w:bidi/>
        <w:jc w:val="both"/>
        <w:rPr>
          <w:rFonts w:ascii="Times New Roman" w:eastAsia="Times New Roman" w:hAnsi="Times New Roman" w:cs="B Nazanin"/>
          <w:b/>
          <w:bCs/>
          <w:sz w:val="28"/>
          <w:szCs w:val="28"/>
          <w:rtl/>
          <w:lang w:bidi="fa-IR"/>
        </w:rPr>
      </w:pPr>
      <w:r w:rsidRPr="00BE4AB6">
        <w:rPr>
          <w:rFonts w:ascii="Times New Roman" w:eastAsia="Times New Roman" w:hAnsi="Times New Roman" w:cs="B Nazanin" w:hint="cs"/>
          <w:b/>
          <w:bCs/>
          <w:sz w:val="28"/>
          <w:szCs w:val="28"/>
          <w:rtl/>
          <w:lang w:bidi="fa-IR"/>
        </w:rPr>
        <w:t>نتایج ازمایش</w:t>
      </w:r>
      <w:r w:rsidRPr="00BE4AB6">
        <w:rPr>
          <w:rFonts w:ascii="Times New Roman" w:eastAsia="Times New Roman" w:hAnsi="Times New Roman" w:cs="B Nazanin"/>
          <w:b/>
          <w:bCs/>
          <w:sz w:val="28"/>
          <w:szCs w:val="28"/>
          <w:rtl/>
          <w:lang w:bidi="fa-IR"/>
        </w:rPr>
        <w:softHyphen/>
      </w:r>
      <w:r w:rsidRPr="00BE4AB6">
        <w:rPr>
          <w:rFonts w:ascii="Times New Roman" w:eastAsia="Times New Roman" w:hAnsi="Times New Roman" w:cs="B Nazanin" w:hint="cs"/>
          <w:b/>
          <w:bCs/>
          <w:sz w:val="28"/>
          <w:szCs w:val="28"/>
          <w:rtl/>
          <w:lang w:bidi="fa-IR"/>
        </w:rPr>
        <w:t>های مقاومت هیدرتاسیون:</w:t>
      </w:r>
    </w:p>
    <w:p w:rsidR="00EA178B" w:rsidRDefault="006C3079" w:rsidP="0045491C">
      <w:pPr>
        <w:bidi/>
        <w:jc w:val="both"/>
        <w:rPr>
          <w:rFonts w:ascii="Times New Roman" w:hAnsi="Times New Roman" w:cs="B Nazanin"/>
          <w:sz w:val="28"/>
          <w:szCs w:val="28"/>
          <w:rtl/>
          <w:lang w:bidi="fa-IR"/>
        </w:rPr>
      </w:pPr>
      <w:r w:rsidRPr="00BE4AB6">
        <w:rPr>
          <w:rFonts w:ascii="Times New Roman" w:eastAsia="Times New Roman" w:hAnsi="Times New Roman" w:cs="B Nazanin" w:hint="cs"/>
          <w:sz w:val="28"/>
          <w:szCs w:val="28"/>
          <w:rtl/>
          <w:lang w:bidi="fa-IR"/>
        </w:rPr>
        <w:t>در شکل (</w:t>
      </w:r>
      <w:r w:rsidR="0045491C">
        <w:rPr>
          <w:rFonts w:ascii="Times New Roman" w:eastAsia="Times New Roman" w:hAnsi="Times New Roman" w:cs="B Nazanin" w:hint="cs"/>
          <w:sz w:val="28"/>
          <w:szCs w:val="28"/>
          <w:rtl/>
          <w:lang w:bidi="fa-IR"/>
        </w:rPr>
        <w:t>8</w:t>
      </w:r>
      <w:r w:rsidRPr="00BE4AB6">
        <w:rPr>
          <w:rFonts w:ascii="Times New Roman" w:eastAsia="Times New Roman" w:hAnsi="Times New Roman" w:cs="B Nazanin" w:hint="cs"/>
          <w:sz w:val="28"/>
          <w:szCs w:val="28"/>
          <w:rtl/>
          <w:lang w:bidi="fa-IR"/>
        </w:rPr>
        <w:t xml:space="preserve">-3) تاثیرات اضافه کردن نانوذرات </w:t>
      </w:r>
      <m:oMath>
        <m:sSub>
          <m:sSubPr>
            <m:ctrlPr>
              <w:rPr>
                <w:rFonts w:ascii="Cambria Math" w:eastAsia="Times New Roman" w:hAnsi="Cambria Math" w:cs="B Nazanin"/>
                <w:sz w:val="28"/>
                <w:szCs w:val="28"/>
                <w:lang w:bidi="fa-IR"/>
              </w:rPr>
            </m:ctrlPr>
          </m:sSubPr>
          <m:e>
            <m:r>
              <w:rPr>
                <w:rFonts w:ascii="Cambria Math" w:eastAsia="Times New Roman" w:hAnsi="Cambria Math" w:cs="B Nazanin" w:hint="cs"/>
                <w:sz w:val="28"/>
                <w:szCs w:val="28"/>
                <w:rtl/>
                <w:lang w:bidi="fa-IR"/>
              </w:rPr>
              <m:t>و</m:t>
            </m:r>
            <m:r>
              <w:rPr>
                <w:rFonts w:ascii="Cambria Math" w:eastAsia="Times New Roman" w:hAnsi="Cambria Math" w:cs="B Nazanin"/>
                <w:sz w:val="28"/>
                <w:szCs w:val="28"/>
                <w:lang w:bidi="fa-IR"/>
              </w:rPr>
              <m:t>Fe</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Pr="00BE4AB6">
        <w:rPr>
          <w:rFonts w:ascii="Times New Roman" w:eastAsia="Times New Roman" w:hAnsi="Times New Roman" w:cs="B Nazanin" w:hint="cs"/>
          <w:sz w:val="28"/>
          <w:szCs w:val="28"/>
          <w:rtl/>
          <w:lang w:bidi="fa-IR"/>
        </w:rPr>
        <w:t xml:space="preserve"> </w:t>
      </w:r>
      <m:oMath>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Al</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Pr="00BE4AB6">
        <w:rPr>
          <w:rFonts w:ascii="Times New Roman" w:eastAsia="Times New Roman" w:hAnsi="Times New Roman" w:cs="B Nazanin" w:hint="cs"/>
          <w:sz w:val="28"/>
          <w:szCs w:val="28"/>
          <w:rtl/>
          <w:lang w:bidi="fa-IR"/>
        </w:rPr>
        <w:t xml:space="preserve"> و </w:t>
      </w:r>
      <m:oMath>
        <m:sSub>
          <m:sSubPr>
            <m:ctrlPr>
              <w:rPr>
                <w:rFonts w:ascii="Cambria Math" w:eastAsia="Times New Roman" w:hAnsi="Cambria Math" w:cs="B Nazanin"/>
                <w:sz w:val="28"/>
                <w:szCs w:val="28"/>
                <w:lang w:bidi="fa-IR"/>
              </w:rPr>
            </m:ctrlPr>
          </m:sSubPr>
          <m:e>
            <m:r>
              <w:rPr>
                <w:rFonts w:ascii="Cambria Math" w:eastAsia="Times New Roman" w:hAnsi="Cambria Math" w:cs="B Nazanin"/>
                <w:sz w:val="28"/>
                <w:szCs w:val="28"/>
                <w:lang w:bidi="fa-IR"/>
              </w:rPr>
              <m:t>Cr</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Pr="00BE4AB6">
        <w:rPr>
          <w:rFonts w:ascii="Times New Roman" w:eastAsia="Times New Roman" w:hAnsi="Times New Roman" w:cs="B Nazanin" w:hint="cs"/>
          <w:sz w:val="28"/>
          <w:szCs w:val="28"/>
          <w:rtl/>
          <w:lang w:bidi="fa-IR"/>
        </w:rPr>
        <w:t xml:space="preserve">  </w:t>
      </w:r>
      <w:r w:rsidR="00937C49" w:rsidRPr="00BE4AB6">
        <w:rPr>
          <w:rFonts w:ascii="Times New Roman" w:eastAsia="Times New Roman" w:hAnsi="Times New Roman" w:cs="B Nazanin" w:hint="cs"/>
          <w:sz w:val="28"/>
          <w:szCs w:val="28"/>
          <w:rtl/>
          <w:lang w:bidi="fa-IR"/>
        </w:rPr>
        <w:t>بر روی مقاومت هیدرتاسیون نمونه</w:t>
      </w:r>
      <w:r w:rsidR="00937C49" w:rsidRPr="00BE4AB6">
        <w:rPr>
          <w:rFonts w:ascii="Times New Roman" w:eastAsia="Times New Roman" w:hAnsi="Times New Roman" w:cs="B Nazanin"/>
          <w:sz w:val="28"/>
          <w:szCs w:val="28"/>
          <w:rtl/>
          <w:lang w:bidi="fa-IR"/>
        </w:rPr>
        <w:softHyphen/>
      </w:r>
      <w:r w:rsidR="00937C49" w:rsidRPr="00BE4AB6">
        <w:rPr>
          <w:rFonts w:ascii="Times New Roman" w:eastAsia="Times New Roman" w:hAnsi="Times New Roman" w:cs="B Nazanin" w:hint="cs"/>
          <w:sz w:val="28"/>
          <w:szCs w:val="28"/>
          <w:rtl/>
          <w:lang w:bidi="fa-IR"/>
        </w:rPr>
        <w:t>های دیرگداز منیزیم دولومیتی قابل مشاهده است.</w:t>
      </w:r>
      <w:r w:rsidR="00EA178B" w:rsidRPr="00EA178B">
        <w:rPr>
          <w:rFonts w:ascii="Times New Roman" w:hAnsi="Times New Roman" w:cs="B Nazanin" w:hint="cs"/>
          <w:sz w:val="28"/>
          <w:szCs w:val="28"/>
          <w:rtl/>
          <w:lang w:bidi="fa-IR"/>
        </w:rPr>
        <w:t xml:space="preserve"> </w:t>
      </w:r>
    </w:p>
    <w:p w:rsidR="00EA178B" w:rsidRPr="00BE4AB6" w:rsidRDefault="00EA178B" w:rsidP="00EA178B">
      <w:pPr>
        <w:bidi/>
        <w:jc w:val="both"/>
        <w:rPr>
          <w:rFonts w:ascii="Times New Roman" w:eastAsiaTheme="minorEastAsia" w:hAnsi="Times New Roman" w:cs="B Nazanin"/>
          <w:sz w:val="28"/>
          <w:szCs w:val="28"/>
          <w:rtl/>
          <w:lang w:bidi="fa-IR"/>
        </w:rPr>
      </w:pPr>
      <w:r w:rsidRPr="00BE4AB6">
        <w:rPr>
          <w:rFonts w:ascii="Times New Roman" w:hAnsi="Times New Roman" w:cs="B Nazanin" w:hint="cs"/>
          <w:sz w:val="28"/>
          <w:szCs w:val="28"/>
          <w:rtl/>
          <w:lang w:bidi="fa-IR"/>
        </w:rPr>
        <w:t xml:space="preserve">دیرگدازهای حاوی </w:t>
      </w:r>
      <w:r w:rsidRPr="00BE4AB6">
        <w:rPr>
          <w:rFonts w:ascii="Times New Roman" w:hAnsi="Times New Roman" w:cs="B Nazanin"/>
          <w:sz w:val="28"/>
          <w:szCs w:val="28"/>
          <w:lang w:bidi="fa-IR"/>
        </w:rPr>
        <w:t>MgO</w:t>
      </w:r>
      <w:r w:rsidRPr="00BE4AB6">
        <w:rPr>
          <w:rFonts w:ascii="Times New Roman" w:hAnsi="Times New Roman" w:cs="B Nazanin" w:hint="cs"/>
          <w:sz w:val="28"/>
          <w:szCs w:val="28"/>
          <w:rtl/>
          <w:lang w:bidi="fa-IR"/>
        </w:rPr>
        <w:t xml:space="preserve"> و </w:t>
      </w:r>
      <w:r w:rsidRPr="00BE4AB6">
        <w:rPr>
          <w:rFonts w:ascii="Times New Roman" w:hAnsi="Times New Roman" w:cs="B Nazanin"/>
          <w:sz w:val="28"/>
          <w:szCs w:val="28"/>
          <w:lang w:bidi="fa-IR"/>
        </w:rPr>
        <w:t>CaO</w:t>
      </w:r>
      <w:r>
        <w:rPr>
          <w:rFonts w:ascii="Times New Roman" w:hAnsi="Times New Roman" w:cs="B Nazanin" w:hint="cs"/>
          <w:sz w:val="28"/>
          <w:szCs w:val="28"/>
          <w:rtl/>
          <w:lang w:bidi="fa-IR"/>
        </w:rPr>
        <w:t xml:space="preserve"> در اتمسفرهای مربوطه واکنش ه</w:t>
      </w:r>
      <w:r w:rsidRPr="00BE4AB6">
        <w:rPr>
          <w:rFonts w:ascii="Times New Roman" w:hAnsi="Times New Roman" w:cs="B Nazanin" w:hint="cs"/>
          <w:sz w:val="28"/>
          <w:szCs w:val="28"/>
          <w:rtl/>
          <w:lang w:bidi="fa-IR"/>
        </w:rPr>
        <w:t xml:space="preserve">یدرتاسیون را انجام میدهند و به اسانی با رطوبت موجود در اتمسفر واکنشهای زیر را انجام داده و فازهای </w:t>
      </w:r>
      <m:oMath>
        <m:r>
          <w:rPr>
            <w:rFonts w:ascii="Cambria Math" w:hAnsi="Cambria Math" w:cs="B Nazanin"/>
            <w:sz w:val="28"/>
            <w:szCs w:val="28"/>
            <w:lang w:bidi="fa-IR"/>
          </w:rPr>
          <m:t>Mg</m:t>
        </m:r>
        <m:sSub>
          <m:sSubPr>
            <m:ctrlPr>
              <w:rPr>
                <w:rFonts w:ascii="Cambria Math" w:hAnsi="Cambria Math" w:cs="B Nazanin"/>
                <w:i/>
                <w:sz w:val="28"/>
                <w:szCs w:val="28"/>
                <w:lang w:bidi="fa-IR"/>
              </w:rPr>
            </m:ctrlPr>
          </m:sSubPr>
          <m:e>
            <m:d>
              <m:dPr>
                <m:ctrlPr>
                  <w:rPr>
                    <w:rFonts w:ascii="Cambria Math" w:hAnsi="Cambria Math" w:cs="B Nazanin"/>
                    <w:i/>
                    <w:sz w:val="28"/>
                    <w:szCs w:val="28"/>
                    <w:lang w:bidi="fa-IR"/>
                  </w:rPr>
                </m:ctrlPr>
              </m:dPr>
              <m:e>
                <m:r>
                  <w:rPr>
                    <w:rFonts w:ascii="Cambria Math" w:hAnsi="Cambria Math" w:cs="B Nazanin"/>
                    <w:sz w:val="28"/>
                    <w:szCs w:val="28"/>
                    <w:lang w:bidi="fa-IR"/>
                  </w:rPr>
                  <m:t>OH</m:t>
                </m:r>
              </m:e>
            </m:d>
          </m:e>
          <m:sub>
            <m:r>
              <w:rPr>
                <w:rFonts w:ascii="Cambria Math" w:hAnsi="Cambria Math" w:cs="B Nazanin"/>
                <w:sz w:val="28"/>
                <w:szCs w:val="28"/>
                <w:lang w:bidi="fa-IR"/>
              </w:rPr>
              <m:t>2</m:t>
            </m:r>
          </m:sub>
        </m:sSub>
        <m:r>
          <m:rPr>
            <m:sty m:val="p"/>
          </m:rPr>
          <w:rPr>
            <w:rFonts w:ascii="Cambria Math" w:hAnsi="Cambria Math" w:cs="B Nazanin"/>
            <w:sz w:val="28"/>
            <w:szCs w:val="28"/>
            <w:lang w:bidi="fa-IR"/>
          </w:rPr>
          <m:t xml:space="preserve"> </m:t>
        </m:r>
        <m:r>
          <m:rPr>
            <m:sty m:val="p"/>
          </m:rPr>
          <w:rPr>
            <w:rFonts w:ascii="Cambria Math" w:hAnsi="Cambria Math" w:cs="B Nazanin" w:hint="cs"/>
            <w:sz w:val="28"/>
            <w:szCs w:val="28"/>
            <w:rtl/>
            <w:lang w:bidi="fa-IR"/>
          </w:rPr>
          <m:t>و</m:t>
        </m:r>
        <m:r>
          <w:rPr>
            <w:rFonts w:ascii="Cambria Math" w:hAnsi="Cambria Math" w:cs="B Nazanin"/>
            <w:sz w:val="28"/>
            <w:szCs w:val="28"/>
            <w:lang w:bidi="fa-IR"/>
          </w:rPr>
          <m:t xml:space="preserve"> Ca</m:t>
        </m:r>
        <m:sSub>
          <m:sSubPr>
            <m:ctrlPr>
              <w:rPr>
                <w:rFonts w:ascii="Cambria Math" w:hAnsi="Cambria Math" w:cs="B Nazanin"/>
                <w:i/>
                <w:sz w:val="28"/>
                <w:szCs w:val="28"/>
                <w:lang w:bidi="fa-IR"/>
              </w:rPr>
            </m:ctrlPr>
          </m:sSubPr>
          <m:e>
            <m:d>
              <m:dPr>
                <m:ctrlPr>
                  <w:rPr>
                    <w:rFonts w:ascii="Cambria Math" w:hAnsi="Cambria Math" w:cs="B Nazanin"/>
                    <w:i/>
                    <w:sz w:val="28"/>
                    <w:szCs w:val="28"/>
                    <w:lang w:bidi="fa-IR"/>
                  </w:rPr>
                </m:ctrlPr>
              </m:dPr>
              <m:e>
                <m:r>
                  <w:rPr>
                    <w:rFonts w:ascii="Cambria Math" w:hAnsi="Cambria Math" w:cs="B Nazanin"/>
                    <w:sz w:val="28"/>
                    <w:szCs w:val="28"/>
                    <w:lang w:bidi="fa-IR"/>
                  </w:rPr>
                  <m:t>OH</m:t>
                </m:r>
              </m:e>
            </m:d>
          </m:e>
          <m:sub>
            <m:r>
              <w:rPr>
                <w:rFonts w:ascii="Cambria Math" w:hAnsi="Cambria Math" w:cs="B Nazanin"/>
                <w:sz w:val="28"/>
                <w:szCs w:val="28"/>
                <w:lang w:bidi="fa-IR"/>
              </w:rPr>
              <m:t>2</m:t>
            </m:r>
          </m:sub>
        </m:sSub>
      </m:oMath>
      <w:r w:rsidRPr="00BE4AB6">
        <w:rPr>
          <w:rFonts w:ascii="Times New Roman" w:eastAsiaTheme="minorEastAsia" w:hAnsi="Times New Roman" w:cs="B Nazanin" w:hint="cs"/>
          <w:sz w:val="28"/>
          <w:szCs w:val="28"/>
          <w:rtl/>
          <w:lang w:bidi="fa-IR"/>
        </w:rPr>
        <w:t xml:space="preserve"> را تولید می</w:t>
      </w:r>
      <w:r w:rsidRPr="00BE4AB6">
        <w:rPr>
          <w:rFonts w:ascii="Times New Roman" w:eastAsiaTheme="minorEastAsia" w:hAnsi="Times New Roman" w:cs="B Nazanin"/>
          <w:sz w:val="28"/>
          <w:szCs w:val="28"/>
          <w:rtl/>
          <w:lang w:bidi="fa-IR"/>
        </w:rPr>
        <w:softHyphen/>
      </w:r>
      <w:r w:rsidRPr="00BE4AB6">
        <w:rPr>
          <w:rFonts w:ascii="Times New Roman" w:eastAsiaTheme="minorEastAsia" w:hAnsi="Times New Roman" w:cs="B Nazanin" w:hint="cs"/>
          <w:sz w:val="28"/>
          <w:szCs w:val="28"/>
          <w:rtl/>
          <w:lang w:bidi="fa-IR"/>
        </w:rPr>
        <w:t>کنند</w:t>
      </w:r>
      <w:sdt>
        <w:sdtPr>
          <w:rPr>
            <w:rFonts w:ascii="Times New Roman" w:eastAsiaTheme="minorEastAsia" w:hAnsi="Times New Roman" w:cs="B Nazanin" w:hint="cs"/>
            <w:sz w:val="28"/>
            <w:szCs w:val="28"/>
            <w:rtl/>
            <w:lang w:bidi="fa-IR"/>
          </w:rPr>
          <w:id w:val="-1749496340"/>
          <w:citation/>
        </w:sdtPr>
        <w:sdtEndPr/>
        <w:sdtContent>
          <w:r>
            <w:rPr>
              <w:rFonts w:ascii="Times New Roman" w:eastAsiaTheme="minorEastAsia" w:hAnsi="Times New Roman" w:cs="B Nazanin"/>
              <w:sz w:val="28"/>
              <w:szCs w:val="28"/>
              <w:rtl/>
              <w:lang w:bidi="fa-IR"/>
            </w:rPr>
            <w:fldChar w:fldCharType="begin"/>
          </w:r>
          <w:r>
            <w:rPr>
              <w:rFonts w:ascii="Times New Roman" w:eastAsiaTheme="minorEastAsia" w:hAnsi="Times New Roman" w:cs="B Nazanin"/>
              <w:sz w:val="28"/>
              <w:szCs w:val="28"/>
              <w:rtl/>
              <w:lang w:bidi="fa-IR"/>
            </w:rPr>
            <w:instrText xml:space="preserve"> </w:instrText>
          </w:r>
          <w:r>
            <w:rPr>
              <w:rFonts w:ascii="Times New Roman" w:eastAsiaTheme="minorEastAsia" w:hAnsi="Times New Roman" w:cs="B Nazanin" w:hint="cs"/>
              <w:sz w:val="28"/>
              <w:szCs w:val="28"/>
              <w:lang w:bidi="fa-IR"/>
            </w:rPr>
            <w:instrText>CITATION Gha16 \l 1065</w:instrText>
          </w:r>
          <w:r>
            <w:rPr>
              <w:rFonts w:ascii="Times New Roman" w:eastAsiaTheme="minorEastAsia" w:hAnsi="Times New Roman" w:cs="B Nazanin"/>
              <w:sz w:val="28"/>
              <w:szCs w:val="28"/>
              <w:rtl/>
              <w:lang w:bidi="fa-IR"/>
            </w:rPr>
            <w:instrText xml:space="preserve"> </w:instrText>
          </w:r>
          <w:r>
            <w:rPr>
              <w:rFonts w:ascii="Times New Roman" w:eastAsiaTheme="minorEastAsia" w:hAnsi="Times New Roman" w:cs="B Nazanin"/>
              <w:sz w:val="28"/>
              <w:szCs w:val="28"/>
              <w:rtl/>
              <w:lang w:bidi="fa-IR"/>
            </w:rPr>
            <w:fldChar w:fldCharType="separate"/>
          </w:r>
          <w:r w:rsidR="00D75956">
            <w:rPr>
              <w:rFonts w:ascii="Times New Roman" w:eastAsiaTheme="minorEastAsia" w:hAnsi="Times New Roman" w:cs="B Nazanin"/>
              <w:noProof/>
              <w:sz w:val="28"/>
              <w:szCs w:val="28"/>
              <w:rtl/>
              <w:lang w:bidi="fa-IR"/>
            </w:rPr>
            <w:t xml:space="preserve"> </w:t>
          </w:r>
          <w:r w:rsidR="00D75956" w:rsidRPr="00D75956">
            <w:rPr>
              <w:rFonts w:ascii="Times New Roman" w:eastAsiaTheme="minorEastAsia" w:hAnsi="Times New Roman" w:cs="B Nazanin"/>
              <w:noProof/>
              <w:sz w:val="28"/>
              <w:szCs w:val="28"/>
              <w:lang w:bidi="fa-IR"/>
            </w:rPr>
            <w:t>[4]</w:t>
          </w:r>
          <w:r>
            <w:rPr>
              <w:rFonts w:ascii="Times New Roman" w:eastAsiaTheme="minorEastAsia" w:hAnsi="Times New Roman" w:cs="B Nazanin"/>
              <w:sz w:val="28"/>
              <w:szCs w:val="28"/>
              <w:rtl/>
              <w:lang w:bidi="fa-IR"/>
            </w:rPr>
            <w:fldChar w:fldCharType="end"/>
          </w:r>
        </w:sdtContent>
      </w:sdt>
      <w:r w:rsidRPr="00BE4AB6">
        <w:rPr>
          <w:rFonts w:ascii="Times New Roman" w:eastAsiaTheme="minorEastAsia" w:hAnsi="Times New Roman" w:cs="B Nazanin" w:hint="cs"/>
          <w:sz w:val="28"/>
          <w:szCs w:val="28"/>
          <w:rtl/>
          <w:lang w:bidi="fa-IR"/>
        </w:rPr>
        <w:t>.</w:t>
      </w:r>
    </w:p>
    <w:p w:rsidR="00EA178B" w:rsidRPr="00BE4AB6" w:rsidRDefault="00EA178B" w:rsidP="00EA178B">
      <w:pPr>
        <w:bidi/>
        <w:jc w:val="both"/>
        <w:rPr>
          <w:rFonts w:ascii="Times New Roman" w:eastAsiaTheme="minorEastAsia" w:hAnsi="Times New Roman" w:cs="B Nazanin"/>
          <w:sz w:val="28"/>
          <w:szCs w:val="28"/>
          <w:lang w:bidi="fa-IR"/>
        </w:rPr>
      </w:pPr>
      <m:oMathPara>
        <m:oMath>
          <m:r>
            <w:rPr>
              <w:rFonts w:ascii="Cambria Math" w:hAnsi="Cambria Math" w:cs="B Nazanin"/>
              <w:sz w:val="28"/>
              <w:szCs w:val="28"/>
              <w:lang w:bidi="fa-IR"/>
            </w:rPr>
            <m:t>CaO+</m:t>
          </m:r>
          <m:sSub>
            <m:sSubPr>
              <m:ctrlPr>
                <w:rPr>
                  <w:rFonts w:ascii="Cambria Math" w:hAnsi="Cambria Math" w:cs="B Nazanin"/>
                  <w:i/>
                  <w:sz w:val="28"/>
                  <w:szCs w:val="28"/>
                  <w:lang w:bidi="fa-IR"/>
                </w:rPr>
              </m:ctrlPr>
            </m:sSubPr>
            <m:e>
              <m:r>
                <w:rPr>
                  <w:rFonts w:ascii="Cambria Math" w:hAnsi="Cambria Math" w:cs="B Nazanin"/>
                  <w:sz w:val="28"/>
                  <w:szCs w:val="28"/>
                  <w:lang w:bidi="fa-IR"/>
                </w:rPr>
                <m:t>H</m:t>
              </m:r>
            </m:e>
            <m:sub>
              <m:r>
                <w:rPr>
                  <w:rFonts w:ascii="Cambria Math" w:hAnsi="Cambria Math" w:cs="B Nazanin"/>
                  <w:sz w:val="28"/>
                  <w:szCs w:val="28"/>
                  <w:lang w:bidi="fa-IR"/>
                </w:rPr>
                <m:t>2</m:t>
              </m:r>
            </m:sub>
          </m:sSub>
          <m:r>
            <w:rPr>
              <w:rFonts w:ascii="Cambria Math" w:hAnsi="Cambria Math" w:cs="B Nazanin"/>
              <w:sz w:val="28"/>
              <w:szCs w:val="28"/>
              <w:lang w:bidi="fa-IR"/>
            </w:rPr>
            <m:t>O→Ca</m:t>
          </m:r>
          <m:sSub>
            <m:sSubPr>
              <m:ctrlPr>
                <w:rPr>
                  <w:rFonts w:ascii="Cambria Math" w:hAnsi="Cambria Math" w:cs="B Nazanin"/>
                  <w:i/>
                  <w:sz w:val="28"/>
                  <w:szCs w:val="28"/>
                  <w:lang w:bidi="fa-IR"/>
                </w:rPr>
              </m:ctrlPr>
            </m:sSubPr>
            <m:e>
              <m:d>
                <m:dPr>
                  <m:ctrlPr>
                    <w:rPr>
                      <w:rFonts w:ascii="Cambria Math" w:hAnsi="Cambria Math" w:cs="B Nazanin"/>
                      <w:i/>
                      <w:sz w:val="28"/>
                      <w:szCs w:val="28"/>
                      <w:lang w:bidi="fa-IR"/>
                    </w:rPr>
                  </m:ctrlPr>
                </m:dPr>
                <m:e>
                  <m:r>
                    <w:rPr>
                      <w:rFonts w:ascii="Cambria Math" w:hAnsi="Cambria Math" w:cs="B Nazanin"/>
                      <w:sz w:val="28"/>
                      <w:szCs w:val="28"/>
                      <w:lang w:bidi="fa-IR"/>
                    </w:rPr>
                    <m:t>OH</m:t>
                  </m:r>
                </m:e>
              </m:d>
            </m:e>
            <m:sub>
              <m:r>
                <w:rPr>
                  <w:rFonts w:ascii="Cambria Math" w:hAnsi="Cambria Math" w:cs="B Nazanin"/>
                  <w:sz w:val="28"/>
                  <w:szCs w:val="28"/>
                  <w:lang w:bidi="fa-IR"/>
                </w:rPr>
                <m:t>2</m:t>
              </m:r>
            </m:sub>
          </m:sSub>
        </m:oMath>
      </m:oMathPara>
    </w:p>
    <w:p w:rsidR="00EA178B" w:rsidRPr="00BE4AB6" w:rsidRDefault="00EA178B" w:rsidP="00EA178B">
      <w:pPr>
        <w:bidi/>
        <w:jc w:val="both"/>
        <w:rPr>
          <w:rFonts w:ascii="Times New Roman" w:eastAsiaTheme="minorEastAsia" w:hAnsi="Times New Roman" w:cs="B Nazanin"/>
          <w:i/>
          <w:sz w:val="28"/>
          <w:szCs w:val="28"/>
          <w:lang w:bidi="fa-IR"/>
        </w:rPr>
      </w:pPr>
      <m:oMathPara>
        <m:oMath>
          <m:r>
            <w:rPr>
              <w:rFonts w:ascii="Cambria Math" w:hAnsi="Cambria Math" w:cs="B Nazanin"/>
              <w:sz w:val="28"/>
              <w:szCs w:val="28"/>
              <w:lang w:bidi="fa-IR"/>
            </w:rPr>
            <m:t>MgO+</m:t>
          </m:r>
          <m:sSub>
            <m:sSubPr>
              <m:ctrlPr>
                <w:rPr>
                  <w:rFonts w:ascii="Cambria Math" w:hAnsi="Cambria Math" w:cs="B Nazanin"/>
                  <w:i/>
                  <w:sz w:val="28"/>
                  <w:szCs w:val="28"/>
                  <w:lang w:bidi="fa-IR"/>
                </w:rPr>
              </m:ctrlPr>
            </m:sSubPr>
            <m:e>
              <m:r>
                <w:rPr>
                  <w:rFonts w:ascii="Cambria Math" w:hAnsi="Cambria Math" w:cs="B Nazanin"/>
                  <w:sz w:val="28"/>
                  <w:szCs w:val="28"/>
                  <w:lang w:bidi="fa-IR"/>
                </w:rPr>
                <m:t>H</m:t>
              </m:r>
            </m:e>
            <m:sub>
              <m:r>
                <w:rPr>
                  <w:rFonts w:ascii="Cambria Math" w:hAnsi="Cambria Math" w:cs="B Nazanin"/>
                  <w:sz w:val="28"/>
                  <w:szCs w:val="28"/>
                  <w:lang w:bidi="fa-IR"/>
                </w:rPr>
                <m:t>2</m:t>
              </m:r>
            </m:sub>
          </m:sSub>
          <m:r>
            <w:rPr>
              <w:rFonts w:ascii="Cambria Math" w:hAnsi="Cambria Math" w:cs="B Nazanin"/>
              <w:sz w:val="28"/>
              <w:szCs w:val="28"/>
              <w:lang w:bidi="fa-IR"/>
            </w:rPr>
            <m:t>O→ Mg</m:t>
          </m:r>
          <m:sSub>
            <m:sSubPr>
              <m:ctrlPr>
                <w:rPr>
                  <w:rFonts w:ascii="Cambria Math" w:hAnsi="Cambria Math" w:cs="B Nazanin"/>
                  <w:i/>
                  <w:sz w:val="28"/>
                  <w:szCs w:val="28"/>
                  <w:lang w:bidi="fa-IR"/>
                </w:rPr>
              </m:ctrlPr>
            </m:sSubPr>
            <m:e>
              <m:d>
                <m:dPr>
                  <m:ctrlPr>
                    <w:rPr>
                      <w:rFonts w:ascii="Cambria Math" w:hAnsi="Cambria Math" w:cs="B Nazanin"/>
                      <w:i/>
                      <w:sz w:val="28"/>
                      <w:szCs w:val="28"/>
                      <w:lang w:bidi="fa-IR"/>
                    </w:rPr>
                  </m:ctrlPr>
                </m:dPr>
                <m:e>
                  <m:r>
                    <w:rPr>
                      <w:rFonts w:ascii="Cambria Math" w:hAnsi="Cambria Math" w:cs="B Nazanin"/>
                      <w:sz w:val="28"/>
                      <w:szCs w:val="28"/>
                      <w:lang w:bidi="fa-IR"/>
                    </w:rPr>
                    <m:t>OH</m:t>
                  </m:r>
                </m:e>
              </m:d>
            </m:e>
            <m:sub>
              <m:r>
                <w:rPr>
                  <w:rFonts w:ascii="Cambria Math" w:hAnsi="Cambria Math" w:cs="B Nazanin"/>
                  <w:sz w:val="28"/>
                  <w:szCs w:val="28"/>
                  <w:lang w:bidi="fa-IR"/>
                </w:rPr>
                <m:t>2</m:t>
              </m:r>
            </m:sub>
          </m:sSub>
          <m:r>
            <w:rPr>
              <w:rFonts w:ascii="Cambria Math" w:hAnsi="Cambria Math" w:cs="B Nazanin"/>
              <w:sz w:val="28"/>
              <w:szCs w:val="28"/>
              <w:lang w:bidi="fa-IR"/>
            </w:rPr>
            <m:t xml:space="preserve"> </m:t>
          </m:r>
        </m:oMath>
      </m:oMathPara>
    </w:p>
    <w:p w:rsidR="006C3079" w:rsidRPr="00BE4AB6" w:rsidRDefault="00EA178B" w:rsidP="00EA178B">
      <w:pPr>
        <w:bidi/>
        <w:jc w:val="both"/>
        <w:rPr>
          <w:rFonts w:ascii="Times New Roman" w:eastAsia="Times New Roman" w:hAnsi="Times New Roman" w:cs="B Nazanin"/>
          <w:sz w:val="28"/>
          <w:szCs w:val="28"/>
          <w:rtl/>
          <w:lang w:bidi="fa-IR"/>
        </w:rPr>
      </w:pPr>
      <w:r w:rsidRPr="00BE4AB6">
        <w:rPr>
          <w:rFonts w:ascii="Times New Roman" w:eastAsiaTheme="minorEastAsia" w:hAnsi="Times New Roman" w:cs="B Nazanin" w:hint="cs"/>
          <w:i/>
          <w:sz w:val="28"/>
          <w:szCs w:val="28"/>
          <w:rtl/>
          <w:lang w:bidi="fa-IR"/>
        </w:rPr>
        <w:t>افزایش این واکنش</w:t>
      </w:r>
      <w:r w:rsidRPr="00BE4AB6">
        <w:rPr>
          <w:rFonts w:ascii="Times New Roman" w:eastAsiaTheme="minorEastAsia" w:hAnsi="Times New Roman" w:cs="B Nazanin"/>
          <w:i/>
          <w:sz w:val="28"/>
          <w:szCs w:val="28"/>
          <w:rtl/>
          <w:lang w:bidi="fa-IR"/>
        </w:rPr>
        <w:softHyphen/>
      </w:r>
      <w:r w:rsidRPr="00BE4AB6">
        <w:rPr>
          <w:rFonts w:ascii="Times New Roman" w:eastAsiaTheme="minorEastAsia" w:hAnsi="Times New Roman" w:cs="B Nazanin" w:hint="cs"/>
          <w:i/>
          <w:sz w:val="28"/>
          <w:szCs w:val="28"/>
          <w:rtl/>
          <w:lang w:bidi="fa-IR"/>
        </w:rPr>
        <w:t>ها صدمات زیادی به مواد موجود میزند.</w:t>
      </w:r>
    </w:p>
    <w:p w:rsidR="008D4DFE" w:rsidRPr="00BE4AB6" w:rsidRDefault="008D4DFE" w:rsidP="008D4DFE">
      <w:pPr>
        <w:keepNext/>
        <w:bidi/>
        <w:jc w:val="center"/>
        <w:rPr>
          <w:rFonts w:ascii="Times New Roman" w:hAnsi="Times New Roman"/>
        </w:rPr>
      </w:pPr>
      <w:r w:rsidRPr="00BE4AB6">
        <w:rPr>
          <w:rFonts w:ascii="Times New Roman" w:hAnsi="Times New Roman"/>
          <w:noProof/>
          <w:lang w:bidi="fa-IR"/>
        </w:rPr>
        <w:lastRenderedPageBreak/>
        <w:drawing>
          <wp:inline distT="0" distB="0" distL="0" distR="0" wp14:anchorId="7E36C542" wp14:editId="163A7C4D">
            <wp:extent cx="4572000" cy="2743200"/>
            <wp:effectExtent l="0" t="0" r="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D53EAF" w:rsidRPr="00EE3FBF" w:rsidRDefault="008D4DFE" w:rsidP="002C24B3">
      <w:pPr>
        <w:pStyle w:val="a"/>
        <w:bidi/>
        <w:jc w:val="center"/>
        <w:rPr>
          <w:rFonts w:ascii="Calibri" w:hAnsi="Calibri" w:cs="Calibri"/>
          <w:b w:val="0"/>
          <w:bCs w:val="0"/>
          <w:sz w:val="18"/>
          <w:szCs w:val="18"/>
        </w:rPr>
      </w:pPr>
      <w:bookmarkStart w:id="39" w:name="_Toc501809837"/>
      <w:r w:rsidRPr="00EE3FBF">
        <w:rPr>
          <w:rFonts w:ascii="Calibri" w:hAnsi="Calibri" w:cs="Calibri"/>
          <w:b w:val="0"/>
          <w:bCs w:val="0"/>
          <w:sz w:val="18"/>
          <w:szCs w:val="18"/>
        </w:rPr>
        <w:t xml:space="preserve">Figure </w:t>
      </w:r>
      <w:r w:rsidR="002C24B3">
        <w:rPr>
          <w:rFonts w:ascii="Calibri" w:hAnsi="Calibri" w:cs="Calibri"/>
          <w:b w:val="0"/>
          <w:bCs w:val="0"/>
          <w:sz w:val="18"/>
          <w:szCs w:val="18"/>
        </w:rPr>
        <w:t>8</w:t>
      </w:r>
      <w:r w:rsidRPr="00EE3FBF">
        <w:rPr>
          <w:rFonts w:ascii="Calibri" w:hAnsi="Calibri" w:cs="Calibri"/>
          <w:b w:val="0"/>
          <w:bCs w:val="0"/>
          <w:sz w:val="18"/>
          <w:szCs w:val="18"/>
        </w:rPr>
        <w:t>-3</w:t>
      </w:r>
      <w:r w:rsidR="00D53EAF" w:rsidRPr="00EE3FBF">
        <w:rPr>
          <w:rFonts w:ascii="Calibri" w:hAnsi="Calibri" w:cs="Calibri"/>
          <w:b w:val="0"/>
          <w:bCs w:val="0"/>
          <w:sz w:val="18"/>
          <w:szCs w:val="18"/>
        </w:rPr>
        <w:t>: Effect of nanoparticles addition on the improvement of magnesite-dolomite</w:t>
      </w:r>
      <w:bookmarkEnd w:id="39"/>
    </w:p>
    <w:p w:rsidR="00937C49" w:rsidRPr="00EE3FBF" w:rsidRDefault="00D53EAF" w:rsidP="00EE3FBF">
      <w:pPr>
        <w:pStyle w:val="a"/>
        <w:bidi/>
        <w:jc w:val="center"/>
        <w:rPr>
          <w:rFonts w:ascii="Calibri" w:hAnsi="Calibri" w:cs="Calibri"/>
          <w:b w:val="0"/>
          <w:bCs w:val="0"/>
          <w:sz w:val="18"/>
          <w:szCs w:val="18"/>
        </w:rPr>
      </w:pPr>
      <w:bookmarkStart w:id="40" w:name="_Toc501808818"/>
      <w:bookmarkStart w:id="41" w:name="_Toc501809838"/>
      <w:proofErr w:type="gramStart"/>
      <w:r w:rsidRPr="00EE3FBF">
        <w:rPr>
          <w:rFonts w:ascii="Calibri" w:hAnsi="Calibri" w:cs="Calibri"/>
          <w:b w:val="0"/>
          <w:bCs w:val="0"/>
          <w:sz w:val="18"/>
          <w:szCs w:val="18"/>
        </w:rPr>
        <w:t>specimens</w:t>
      </w:r>
      <w:proofErr w:type="gramEnd"/>
      <w:r w:rsidRPr="00EE3FBF">
        <w:rPr>
          <w:rFonts w:ascii="Calibri" w:hAnsi="Calibri" w:cs="Calibri"/>
          <w:b w:val="0"/>
          <w:bCs w:val="0"/>
          <w:sz w:val="18"/>
          <w:szCs w:val="18"/>
        </w:rPr>
        <w:t xml:space="preserve"> hydration resistance.</w:t>
      </w:r>
      <w:bookmarkEnd w:id="40"/>
      <w:bookmarkEnd w:id="41"/>
    </w:p>
    <w:p w:rsidR="008D4DFE" w:rsidRPr="00BE4AB6" w:rsidRDefault="008D4DFE" w:rsidP="008D4DFE">
      <w:pPr>
        <w:bidi/>
        <w:rPr>
          <w:rFonts w:ascii="Times New Roman" w:hAnsi="Times New Roman"/>
        </w:rPr>
      </w:pPr>
    </w:p>
    <w:p w:rsidR="00254CB5" w:rsidRPr="00BE4AB6" w:rsidRDefault="00254CB5" w:rsidP="0045491C">
      <w:pPr>
        <w:bidi/>
        <w:jc w:val="both"/>
        <w:rPr>
          <w:rFonts w:ascii="Times New Roman" w:eastAsiaTheme="minorEastAsia" w:hAnsi="Times New Roman" w:cs="B Nazanin"/>
          <w:i/>
          <w:sz w:val="28"/>
          <w:szCs w:val="28"/>
          <w:rtl/>
          <w:lang w:bidi="fa-IR"/>
        </w:rPr>
      </w:pPr>
      <w:r w:rsidRPr="00BE4AB6">
        <w:rPr>
          <w:rFonts w:ascii="Times New Roman" w:eastAsiaTheme="minorEastAsia" w:hAnsi="Times New Roman" w:cs="B Nazanin" w:hint="cs"/>
          <w:i/>
          <w:sz w:val="28"/>
          <w:szCs w:val="28"/>
          <w:rtl/>
          <w:lang w:bidi="fa-IR"/>
        </w:rPr>
        <w:t>بر اساس شکل (</w:t>
      </w:r>
      <w:r w:rsidR="0045491C">
        <w:rPr>
          <w:rFonts w:ascii="Times New Roman" w:eastAsiaTheme="minorEastAsia" w:hAnsi="Times New Roman" w:cs="B Nazanin" w:hint="cs"/>
          <w:i/>
          <w:sz w:val="28"/>
          <w:szCs w:val="28"/>
          <w:rtl/>
          <w:lang w:bidi="fa-IR"/>
        </w:rPr>
        <w:t>8</w:t>
      </w:r>
      <w:r w:rsidRPr="00BE4AB6">
        <w:rPr>
          <w:rFonts w:ascii="Times New Roman" w:eastAsiaTheme="minorEastAsia" w:hAnsi="Times New Roman" w:cs="B Nazanin" w:hint="cs"/>
          <w:i/>
          <w:sz w:val="28"/>
          <w:szCs w:val="28"/>
          <w:rtl/>
          <w:lang w:bidi="fa-IR"/>
        </w:rPr>
        <w:t>-3) می</w:t>
      </w:r>
      <w:r w:rsidRPr="00BE4AB6">
        <w:rPr>
          <w:rFonts w:ascii="Times New Roman" w:eastAsiaTheme="minorEastAsia" w:hAnsi="Times New Roman" w:cs="B Nazanin"/>
          <w:i/>
          <w:sz w:val="28"/>
          <w:szCs w:val="28"/>
          <w:rtl/>
          <w:lang w:bidi="fa-IR"/>
        </w:rPr>
        <w:softHyphen/>
      </w:r>
      <w:r w:rsidRPr="00BE4AB6">
        <w:rPr>
          <w:rFonts w:ascii="Times New Roman" w:eastAsiaTheme="minorEastAsia" w:hAnsi="Times New Roman" w:cs="B Nazanin" w:hint="cs"/>
          <w:i/>
          <w:sz w:val="28"/>
          <w:szCs w:val="28"/>
          <w:rtl/>
          <w:lang w:bidi="fa-IR"/>
        </w:rPr>
        <w:t>توان مشاهده کرد که هر چه میزان اکسیدهای سه ظرفیتی افزایش پیدا می</w:t>
      </w:r>
      <w:r w:rsidRPr="00BE4AB6">
        <w:rPr>
          <w:rFonts w:ascii="Times New Roman" w:eastAsiaTheme="minorEastAsia" w:hAnsi="Times New Roman" w:cs="B Nazanin"/>
          <w:i/>
          <w:sz w:val="28"/>
          <w:szCs w:val="28"/>
          <w:rtl/>
          <w:lang w:bidi="fa-IR"/>
        </w:rPr>
        <w:softHyphen/>
      </w:r>
      <w:r w:rsidRPr="00BE4AB6">
        <w:rPr>
          <w:rFonts w:ascii="Times New Roman" w:eastAsiaTheme="minorEastAsia" w:hAnsi="Times New Roman" w:cs="B Nazanin" w:hint="cs"/>
          <w:i/>
          <w:sz w:val="28"/>
          <w:szCs w:val="28"/>
          <w:rtl/>
          <w:lang w:bidi="fa-IR"/>
        </w:rPr>
        <w:t>کند باعث کاهش درصد هیدرتاسیون و افزایش مقاومت هیدرتاسیون می</w:t>
      </w:r>
      <w:r w:rsidRPr="00BE4AB6">
        <w:rPr>
          <w:rFonts w:ascii="Times New Roman" w:eastAsiaTheme="minorEastAsia" w:hAnsi="Times New Roman" w:cs="B Nazanin"/>
          <w:i/>
          <w:sz w:val="28"/>
          <w:szCs w:val="28"/>
          <w:rtl/>
          <w:lang w:bidi="fa-IR"/>
        </w:rPr>
        <w:softHyphen/>
      </w:r>
      <w:r w:rsidRPr="00BE4AB6">
        <w:rPr>
          <w:rFonts w:ascii="Times New Roman" w:eastAsiaTheme="minorEastAsia" w:hAnsi="Times New Roman" w:cs="B Nazanin" w:hint="cs"/>
          <w:i/>
          <w:sz w:val="28"/>
          <w:szCs w:val="28"/>
          <w:rtl/>
          <w:lang w:bidi="fa-IR"/>
        </w:rPr>
        <w:t>شود.زیرا هرچه که میزان ماده افزودنی افزایش پیدا می</w:t>
      </w:r>
      <w:r w:rsidRPr="00BE4AB6">
        <w:rPr>
          <w:rFonts w:ascii="Times New Roman" w:eastAsiaTheme="minorEastAsia" w:hAnsi="Times New Roman" w:cs="B Nazanin"/>
          <w:i/>
          <w:sz w:val="28"/>
          <w:szCs w:val="28"/>
          <w:rtl/>
          <w:lang w:bidi="fa-IR"/>
        </w:rPr>
        <w:softHyphen/>
      </w:r>
      <w:r w:rsidRPr="00BE4AB6">
        <w:rPr>
          <w:rFonts w:ascii="Times New Roman" w:eastAsiaTheme="minorEastAsia" w:hAnsi="Times New Roman" w:cs="B Nazanin" w:hint="cs"/>
          <w:i/>
          <w:sz w:val="28"/>
          <w:szCs w:val="28"/>
          <w:rtl/>
          <w:lang w:bidi="fa-IR"/>
        </w:rPr>
        <w:t xml:space="preserve">کند باعث پوشش ذرات </w:t>
      </w:r>
      <w:r w:rsidRPr="00BE4AB6">
        <w:rPr>
          <w:rFonts w:ascii="Times New Roman" w:eastAsiaTheme="minorEastAsia" w:hAnsi="Times New Roman" w:cs="B Nazanin"/>
          <w:iCs/>
          <w:sz w:val="28"/>
          <w:szCs w:val="28"/>
          <w:lang w:bidi="fa-IR"/>
        </w:rPr>
        <w:t>MgO</w:t>
      </w:r>
      <w:r w:rsidRPr="00BE4AB6">
        <w:rPr>
          <w:rFonts w:ascii="Times New Roman" w:eastAsiaTheme="minorEastAsia" w:hAnsi="Times New Roman" w:cs="B Nazanin" w:hint="cs"/>
          <w:iCs/>
          <w:sz w:val="28"/>
          <w:szCs w:val="28"/>
          <w:rtl/>
          <w:lang w:bidi="fa-IR"/>
        </w:rPr>
        <w:t xml:space="preserve"> و </w:t>
      </w:r>
      <w:r w:rsidRPr="00BE4AB6">
        <w:rPr>
          <w:rFonts w:ascii="Times New Roman" w:eastAsiaTheme="minorEastAsia" w:hAnsi="Times New Roman" w:cs="B Nazanin"/>
          <w:i/>
          <w:sz w:val="28"/>
          <w:szCs w:val="28"/>
          <w:lang w:bidi="fa-IR"/>
        </w:rPr>
        <w:t>CaO</w:t>
      </w:r>
      <w:r w:rsidRPr="00BE4AB6">
        <w:rPr>
          <w:rFonts w:ascii="Times New Roman" w:eastAsiaTheme="minorEastAsia" w:hAnsi="Times New Roman" w:cs="B Nazanin" w:hint="cs"/>
          <w:i/>
          <w:sz w:val="28"/>
          <w:szCs w:val="28"/>
          <w:rtl/>
          <w:lang w:bidi="fa-IR"/>
        </w:rPr>
        <w:t xml:space="preserve"> می</w:t>
      </w:r>
      <w:r w:rsidRPr="00BE4AB6">
        <w:rPr>
          <w:rFonts w:ascii="Times New Roman" w:eastAsiaTheme="minorEastAsia" w:hAnsi="Times New Roman" w:cs="B Nazanin"/>
          <w:i/>
          <w:sz w:val="28"/>
          <w:szCs w:val="28"/>
          <w:rtl/>
          <w:lang w:bidi="fa-IR"/>
        </w:rPr>
        <w:softHyphen/>
      </w:r>
      <w:r w:rsidRPr="00BE4AB6">
        <w:rPr>
          <w:rFonts w:ascii="Times New Roman" w:eastAsiaTheme="minorEastAsia" w:hAnsi="Times New Roman" w:cs="B Nazanin" w:hint="cs"/>
          <w:i/>
          <w:sz w:val="28"/>
          <w:szCs w:val="28"/>
          <w:rtl/>
          <w:lang w:bidi="fa-IR"/>
        </w:rPr>
        <w:t>شود که به معنای افزایش مقاومت هیدرتاسیون می</w:t>
      </w:r>
      <w:r w:rsidRPr="00BE4AB6">
        <w:rPr>
          <w:rFonts w:ascii="Times New Roman" w:eastAsiaTheme="minorEastAsia" w:hAnsi="Times New Roman" w:cs="B Nazanin"/>
          <w:i/>
          <w:sz w:val="28"/>
          <w:szCs w:val="28"/>
          <w:rtl/>
          <w:lang w:bidi="fa-IR"/>
        </w:rPr>
        <w:softHyphen/>
      </w:r>
      <w:r w:rsidRPr="00BE4AB6">
        <w:rPr>
          <w:rFonts w:ascii="Times New Roman" w:eastAsiaTheme="minorEastAsia" w:hAnsi="Times New Roman" w:cs="B Nazanin" w:hint="cs"/>
          <w:i/>
          <w:sz w:val="28"/>
          <w:szCs w:val="28"/>
          <w:rtl/>
          <w:lang w:bidi="fa-IR"/>
        </w:rPr>
        <w:t>باشد.</w:t>
      </w:r>
    </w:p>
    <w:p w:rsidR="00254CB5" w:rsidRPr="00BE4AB6" w:rsidRDefault="00254CB5" w:rsidP="00254CB5">
      <w:pPr>
        <w:bidi/>
        <w:jc w:val="both"/>
        <w:rPr>
          <w:rFonts w:ascii="Times New Roman" w:eastAsiaTheme="minorEastAsia" w:hAnsi="Times New Roman" w:cs="B Nazanin"/>
          <w:i/>
          <w:sz w:val="28"/>
          <w:szCs w:val="28"/>
          <w:rtl/>
          <w:lang w:bidi="fa-IR"/>
        </w:rPr>
      </w:pPr>
      <w:r w:rsidRPr="00BE4AB6">
        <w:rPr>
          <w:rFonts w:ascii="Times New Roman" w:eastAsiaTheme="minorEastAsia" w:hAnsi="Times New Roman" w:cs="B Nazanin" w:hint="cs"/>
          <w:i/>
          <w:sz w:val="28"/>
          <w:szCs w:val="28"/>
          <w:rtl/>
          <w:lang w:bidi="fa-IR"/>
        </w:rPr>
        <w:t>میزان هیدر</w:t>
      </w:r>
      <w:r w:rsidR="00226268" w:rsidRPr="00BE4AB6">
        <w:rPr>
          <w:rFonts w:ascii="Times New Roman" w:eastAsiaTheme="minorEastAsia" w:hAnsi="Times New Roman" w:cs="B Nazanin" w:hint="cs"/>
          <w:i/>
          <w:sz w:val="28"/>
          <w:szCs w:val="28"/>
          <w:rtl/>
          <w:lang w:bidi="fa-IR"/>
        </w:rPr>
        <w:t>تاسیون بستگی دارد به میزان جذب</w:t>
      </w:r>
      <w:r w:rsidRPr="00BE4AB6">
        <w:rPr>
          <w:rFonts w:ascii="Times New Roman" w:eastAsiaTheme="minorEastAsia" w:hAnsi="Times New Roman" w:cs="B Nazanin" w:hint="cs"/>
          <w:i/>
          <w:sz w:val="28"/>
          <w:szCs w:val="28"/>
          <w:rtl/>
          <w:lang w:bidi="fa-IR"/>
        </w:rPr>
        <w:t>ی</w:t>
      </w:r>
      <w:r w:rsidR="00226268" w:rsidRPr="00BE4AB6">
        <w:rPr>
          <w:rFonts w:ascii="Times New Roman" w:eastAsiaTheme="minorEastAsia" w:hAnsi="Times New Roman" w:cs="B Nazanin"/>
          <w:i/>
          <w:sz w:val="28"/>
          <w:szCs w:val="28"/>
          <w:lang w:bidi="fa-IR"/>
        </w:rPr>
        <w:t xml:space="preserve"> </w:t>
      </w:r>
      <w:r w:rsidR="00226268" w:rsidRPr="00BE4AB6">
        <w:rPr>
          <w:rFonts w:ascii="Times New Roman" w:eastAsiaTheme="minorEastAsia" w:hAnsi="Times New Roman" w:cs="B Nazanin" w:hint="cs"/>
          <w:i/>
          <w:sz w:val="28"/>
          <w:szCs w:val="28"/>
          <w:rtl/>
          <w:lang w:bidi="fa-IR"/>
        </w:rPr>
        <w:t xml:space="preserve"> که</w:t>
      </w:r>
      <w:r w:rsidRPr="00BE4AB6">
        <w:rPr>
          <w:rFonts w:ascii="Times New Roman" w:eastAsiaTheme="minorEastAsia" w:hAnsi="Times New Roman" w:cs="B Nazanin" w:hint="cs"/>
          <w:i/>
          <w:sz w:val="28"/>
          <w:szCs w:val="28"/>
          <w:rtl/>
          <w:lang w:bidi="fa-IR"/>
        </w:rPr>
        <w:t xml:space="preserve"> توسط نواقص کریستالی و نیز سطح مرزدانه</w:t>
      </w:r>
      <w:r w:rsidRPr="00BE4AB6">
        <w:rPr>
          <w:rFonts w:ascii="Times New Roman" w:eastAsiaTheme="minorEastAsia" w:hAnsi="Times New Roman" w:cs="B Nazanin"/>
          <w:i/>
          <w:sz w:val="28"/>
          <w:szCs w:val="28"/>
          <w:rtl/>
          <w:lang w:bidi="fa-IR"/>
        </w:rPr>
        <w:softHyphen/>
      </w:r>
      <w:r w:rsidRPr="00BE4AB6">
        <w:rPr>
          <w:rFonts w:ascii="Times New Roman" w:eastAsiaTheme="minorEastAsia" w:hAnsi="Times New Roman" w:cs="B Nazanin" w:hint="cs"/>
          <w:i/>
          <w:sz w:val="28"/>
          <w:szCs w:val="28"/>
          <w:rtl/>
          <w:lang w:bidi="fa-IR"/>
        </w:rPr>
        <w:t>ها</w:t>
      </w:r>
      <w:r w:rsidR="00226268" w:rsidRPr="00BE4AB6">
        <w:rPr>
          <w:rFonts w:ascii="Times New Roman" w:eastAsiaTheme="minorEastAsia" w:hAnsi="Times New Roman" w:cs="B Nazanin" w:hint="cs"/>
          <w:i/>
          <w:sz w:val="28"/>
          <w:szCs w:val="28"/>
          <w:rtl/>
          <w:lang w:bidi="fa-IR"/>
        </w:rPr>
        <w:t xml:space="preserve"> صورت می</w:t>
      </w:r>
      <w:r w:rsidR="00226268" w:rsidRPr="00BE4AB6">
        <w:rPr>
          <w:rFonts w:ascii="Times New Roman" w:eastAsiaTheme="minorEastAsia" w:hAnsi="Times New Roman" w:cs="B Nazanin"/>
          <w:i/>
          <w:sz w:val="28"/>
          <w:szCs w:val="28"/>
          <w:rtl/>
          <w:lang w:bidi="fa-IR"/>
        </w:rPr>
        <w:softHyphen/>
      </w:r>
      <w:r w:rsidR="00226268" w:rsidRPr="00BE4AB6">
        <w:rPr>
          <w:rFonts w:ascii="Times New Roman" w:eastAsiaTheme="minorEastAsia" w:hAnsi="Times New Roman" w:cs="B Nazanin" w:hint="cs"/>
          <w:i/>
          <w:sz w:val="28"/>
          <w:szCs w:val="28"/>
          <w:rtl/>
          <w:lang w:bidi="fa-IR"/>
        </w:rPr>
        <w:t>گیرد</w:t>
      </w:r>
      <w:r w:rsidRPr="00BE4AB6">
        <w:rPr>
          <w:rFonts w:ascii="Times New Roman" w:eastAsiaTheme="minorEastAsia" w:hAnsi="Times New Roman" w:cs="B Nazanin" w:hint="cs"/>
          <w:i/>
          <w:sz w:val="28"/>
          <w:szCs w:val="28"/>
          <w:rtl/>
          <w:lang w:bidi="fa-IR"/>
        </w:rPr>
        <w:t>.</w:t>
      </w:r>
    </w:p>
    <w:p w:rsidR="00226268" w:rsidRPr="00BE4AB6" w:rsidRDefault="00226268" w:rsidP="00601AB6">
      <w:pPr>
        <w:bidi/>
        <w:jc w:val="both"/>
        <w:rPr>
          <w:rFonts w:ascii="Times New Roman" w:eastAsia="Times New Roman" w:hAnsi="Times New Roman" w:cs="B Nazanin"/>
          <w:sz w:val="28"/>
          <w:szCs w:val="28"/>
          <w:rtl/>
          <w:lang w:bidi="fa-IR"/>
        </w:rPr>
      </w:pPr>
      <w:r w:rsidRPr="00BE4AB6">
        <w:rPr>
          <w:rFonts w:ascii="Times New Roman" w:eastAsiaTheme="minorEastAsia" w:hAnsi="Times New Roman" w:cs="B Nazanin" w:hint="cs"/>
          <w:i/>
          <w:sz w:val="28"/>
          <w:szCs w:val="28"/>
          <w:rtl/>
          <w:lang w:bidi="fa-IR"/>
        </w:rPr>
        <w:t xml:space="preserve">گزارش شده است که میزان که مقاومت هیدرتاسیون دیرگدازهای منیزیم دولومیتی بستگی دارد به میزا </w:t>
      </w:r>
      <w:r w:rsidRPr="00BE4AB6">
        <w:rPr>
          <w:rFonts w:ascii="Times New Roman" w:eastAsiaTheme="minorEastAsia" w:hAnsi="Times New Roman" w:cs="B Nazanin"/>
          <w:i/>
          <w:sz w:val="28"/>
          <w:szCs w:val="28"/>
          <w:lang w:bidi="fa-IR"/>
        </w:rPr>
        <w:t>CaO</w:t>
      </w:r>
      <w:r w:rsidRPr="00BE4AB6">
        <w:rPr>
          <w:rFonts w:ascii="Times New Roman" w:eastAsiaTheme="minorEastAsia" w:hAnsi="Times New Roman" w:cs="B Nazanin" w:hint="cs"/>
          <w:i/>
          <w:sz w:val="28"/>
          <w:szCs w:val="28"/>
          <w:rtl/>
          <w:lang w:bidi="fa-IR"/>
        </w:rPr>
        <w:t xml:space="preserve"> ازاد موجود در مواد و میکرو ساختارها .در حالت کلی وقتی نانو ذرات</w:t>
      </w:r>
      <w:r w:rsidRPr="00BE4AB6">
        <w:rPr>
          <w:rFonts w:ascii="Times New Roman" w:eastAsiaTheme="minorEastAsia" w:hAnsi="Times New Roman" w:cs="B Nazanin"/>
          <w:i/>
          <w:sz w:val="28"/>
          <w:szCs w:val="28"/>
          <w:lang w:bidi="fa-IR"/>
        </w:rPr>
        <w:t xml:space="preserve"> </w:t>
      </w:r>
      <m:oMath>
        <m:sSub>
          <m:sSubPr>
            <m:ctrlPr>
              <w:rPr>
                <w:rFonts w:ascii="Cambria Math" w:eastAsia="Times New Roman" w:hAnsi="Cambria Math" w:cs="B Nazanin"/>
                <w:sz w:val="28"/>
                <w:szCs w:val="28"/>
                <w:lang w:bidi="fa-IR"/>
              </w:rPr>
            </m:ctrlPr>
          </m:sSubPr>
          <m:e>
            <m:r>
              <w:rPr>
                <w:rFonts w:ascii="Cambria Math" w:eastAsia="Times New Roman" w:hAnsi="Cambria Math" w:cs="B Nazanin" w:hint="cs"/>
                <w:sz w:val="28"/>
                <w:szCs w:val="28"/>
                <w:rtl/>
                <w:lang w:bidi="fa-IR"/>
              </w:rPr>
              <m:t>و</m:t>
            </m:r>
            <m:r>
              <w:rPr>
                <w:rFonts w:ascii="Cambria Math" w:eastAsia="Times New Roman" w:hAnsi="Cambria Math" w:cs="B Nazanin"/>
                <w:sz w:val="28"/>
                <w:szCs w:val="28"/>
                <w:lang w:bidi="fa-IR"/>
              </w:rPr>
              <m:t>Fe</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Pr="00BE4AB6">
        <w:rPr>
          <w:rFonts w:ascii="Times New Roman" w:eastAsia="Times New Roman" w:hAnsi="Times New Roman" w:cs="B Nazanin" w:hint="cs"/>
          <w:sz w:val="28"/>
          <w:szCs w:val="28"/>
          <w:rtl/>
          <w:lang w:bidi="fa-IR"/>
        </w:rPr>
        <w:t xml:space="preserve"> </w:t>
      </w:r>
      <m:oMath>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Al</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Pr="00BE4AB6">
        <w:rPr>
          <w:rFonts w:ascii="Times New Roman" w:eastAsia="Times New Roman" w:hAnsi="Times New Roman" w:cs="B Nazanin" w:hint="cs"/>
          <w:sz w:val="28"/>
          <w:szCs w:val="28"/>
          <w:rtl/>
          <w:lang w:bidi="fa-IR"/>
        </w:rPr>
        <w:t xml:space="preserve"> </w:t>
      </w:r>
      <w:r w:rsidRPr="00BE4AB6">
        <w:rPr>
          <w:rFonts w:ascii="Times New Roman" w:eastAsia="Times New Roman" w:hAnsi="Times New Roman" w:cs="B Nazanin"/>
          <w:sz w:val="28"/>
          <w:szCs w:val="28"/>
          <w:lang w:bidi="fa-IR"/>
        </w:rPr>
        <w:t xml:space="preserve"> </w:t>
      </w:r>
      <w:r w:rsidRPr="00BE4AB6">
        <w:rPr>
          <w:rFonts w:ascii="Times New Roman" w:eastAsia="Times New Roman" w:hAnsi="Times New Roman" w:cs="B Nazanin" w:hint="cs"/>
          <w:sz w:val="28"/>
          <w:szCs w:val="28"/>
          <w:rtl/>
          <w:lang w:bidi="fa-IR"/>
        </w:rPr>
        <w:t>اضافه می</w:t>
      </w:r>
      <w:r w:rsidRPr="00BE4AB6">
        <w:rPr>
          <w:rFonts w:ascii="Times New Roman" w:eastAsia="Times New Roman" w:hAnsi="Times New Roman" w:cs="B Nazanin"/>
          <w:sz w:val="28"/>
          <w:szCs w:val="28"/>
          <w:rtl/>
          <w:lang w:bidi="fa-IR"/>
        </w:rPr>
        <w:softHyphen/>
      </w:r>
      <w:r w:rsidRPr="00BE4AB6">
        <w:rPr>
          <w:rFonts w:ascii="Times New Roman" w:eastAsia="Times New Roman" w:hAnsi="Times New Roman" w:cs="B Nazanin" w:hint="cs"/>
          <w:sz w:val="28"/>
          <w:szCs w:val="28"/>
          <w:rtl/>
          <w:lang w:bidi="fa-IR"/>
        </w:rPr>
        <w:t>شوند فازهای زیر تشکیل می</w:t>
      </w:r>
      <w:r w:rsidRPr="00BE4AB6">
        <w:rPr>
          <w:rFonts w:ascii="Times New Roman" w:eastAsia="Times New Roman" w:hAnsi="Times New Roman" w:cs="B Nazanin"/>
          <w:sz w:val="28"/>
          <w:szCs w:val="28"/>
          <w:rtl/>
          <w:lang w:bidi="fa-IR"/>
        </w:rPr>
        <w:softHyphen/>
      </w:r>
      <w:r w:rsidRPr="00BE4AB6">
        <w:rPr>
          <w:rFonts w:ascii="Times New Roman" w:eastAsia="Times New Roman" w:hAnsi="Times New Roman" w:cs="B Nazanin" w:hint="cs"/>
          <w:sz w:val="28"/>
          <w:szCs w:val="28"/>
          <w:rtl/>
          <w:lang w:bidi="fa-IR"/>
        </w:rPr>
        <w:t>شوند.</w:t>
      </w:r>
    </w:p>
    <w:p w:rsidR="00226268" w:rsidRPr="00BE4AB6" w:rsidRDefault="00AB24CF" w:rsidP="00226268">
      <w:pPr>
        <w:bidi/>
        <w:jc w:val="center"/>
        <w:rPr>
          <w:rFonts w:ascii="Times New Roman" w:eastAsiaTheme="minorEastAsia" w:hAnsi="Times New Roman" w:cs="B Nazanin"/>
          <w:i/>
          <w:sz w:val="28"/>
          <w:szCs w:val="28"/>
          <w:lang w:bidi="fa-IR"/>
        </w:rPr>
      </w:pPr>
      <m:oMathPara>
        <m:oMath>
          <m:sSub>
            <m:sSubPr>
              <m:ctrlPr>
                <w:rPr>
                  <w:rFonts w:ascii="Cambria Math" w:eastAsiaTheme="minorEastAsia" w:hAnsi="Cambria Math" w:cs="B Nazanin"/>
                  <w:sz w:val="28"/>
                  <w:szCs w:val="28"/>
                  <w:lang w:bidi="fa-IR"/>
                </w:rPr>
              </m:ctrlPr>
            </m:sSubPr>
            <m:e>
              <m:r>
                <w:rPr>
                  <w:rFonts w:ascii="Cambria Math" w:eastAsiaTheme="minorEastAsia" w:hAnsi="Cambria Math" w:cs="B Nazanin"/>
                  <w:sz w:val="28"/>
                  <w:szCs w:val="28"/>
                  <w:lang w:bidi="fa-IR"/>
                </w:rPr>
                <m:t>C</m:t>
              </m:r>
            </m:e>
            <m:sub>
              <m:r>
                <w:rPr>
                  <w:rFonts w:ascii="Cambria Math" w:eastAsiaTheme="minorEastAsia" w:hAnsi="Cambria Math" w:cs="B Nazanin"/>
                  <w:sz w:val="28"/>
                  <w:szCs w:val="28"/>
                  <w:lang w:bidi="fa-IR"/>
                </w:rPr>
                <m:t>2</m:t>
              </m:r>
            </m:sub>
          </m:sSub>
          <m:r>
            <w:rPr>
              <w:rFonts w:ascii="Cambria Math" w:eastAsiaTheme="minorEastAsia" w:hAnsi="Cambria Math" w:cs="B Nazanin"/>
              <w:sz w:val="28"/>
              <w:szCs w:val="28"/>
              <w:lang w:bidi="fa-IR"/>
            </w:rPr>
            <m:t>F(2CaO.</m:t>
          </m:r>
          <m:sSub>
            <m:sSubPr>
              <m:ctrlPr>
                <w:rPr>
                  <w:rFonts w:ascii="Cambria Math" w:eastAsia="Times New Roman" w:hAnsi="Cambria Math" w:cs="B Nazanin"/>
                  <w:sz w:val="28"/>
                  <w:szCs w:val="28"/>
                  <w:lang w:bidi="fa-IR"/>
                </w:rPr>
              </m:ctrlPr>
            </m:sSubPr>
            <m:e>
              <m:r>
                <w:rPr>
                  <w:rFonts w:ascii="Cambria Math" w:eastAsia="Times New Roman" w:hAnsi="Cambria Math" w:cs="B Nazanin"/>
                  <w:sz w:val="28"/>
                  <w:szCs w:val="28"/>
                  <w:lang w:bidi="fa-IR"/>
                </w:rPr>
                <m:t>Fe</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r>
            <w:rPr>
              <w:rFonts w:ascii="Cambria Math" w:eastAsia="Times New Roman" w:hAnsi="Cambria Math" w:cs="B Nazanin"/>
              <w:sz w:val="28"/>
              <w:szCs w:val="28"/>
              <w:lang w:bidi="fa-IR"/>
            </w:rPr>
            <m:t>)</m:t>
          </m:r>
        </m:oMath>
      </m:oMathPara>
    </w:p>
    <w:p w:rsidR="00226268" w:rsidRPr="00BE4AB6" w:rsidRDefault="00AB24CF" w:rsidP="00226268">
      <w:pPr>
        <w:bidi/>
        <w:jc w:val="center"/>
        <w:rPr>
          <w:rFonts w:ascii="Times New Roman" w:eastAsiaTheme="minorEastAsia" w:hAnsi="Times New Roman" w:cs="B Nazanin"/>
          <w:i/>
          <w:sz w:val="28"/>
          <w:szCs w:val="28"/>
          <w:lang w:bidi="fa-IR"/>
        </w:rPr>
      </w:pPr>
      <m:oMathPara>
        <m:oMath>
          <m:sSub>
            <m:sSubPr>
              <m:ctrlPr>
                <w:rPr>
                  <w:rFonts w:ascii="Cambria Math" w:eastAsiaTheme="minorEastAsia" w:hAnsi="Cambria Math" w:cs="B Nazanin"/>
                  <w:i/>
                  <w:sz w:val="28"/>
                  <w:szCs w:val="28"/>
                  <w:lang w:bidi="fa-IR"/>
                </w:rPr>
              </m:ctrlPr>
            </m:sSubPr>
            <m:e>
              <m:r>
                <w:rPr>
                  <w:rFonts w:ascii="Cambria Math" w:eastAsiaTheme="minorEastAsia" w:hAnsi="Cambria Math" w:cs="B Nazanin"/>
                  <w:sz w:val="28"/>
                  <w:szCs w:val="28"/>
                  <w:lang w:bidi="fa-IR"/>
                </w:rPr>
                <m:t>C</m:t>
              </m:r>
            </m:e>
            <m:sub>
              <m:r>
                <w:rPr>
                  <w:rFonts w:ascii="Cambria Math" w:eastAsiaTheme="minorEastAsia" w:hAnsi="Cambria Math" w:cs="B Nazanin"/>
                  <w:sz w:val="28"/>
                  <w:szCs w:val="28"/>
                  <w:lang w:bidi="fa-IR"/>
                </w:rPr>
                <m:t>3</m:t>
              </m:r>
            </m:sub>
          </m:sSub>
          <m:r>
            <w:rPr>
              <w:rFonts w:ascii="Cambria Math" w:eastAsiaTheme="minorEastAsia" w:hAnsi="Cambria Math" w:cs="B Nazanin"/>
              <w:sz w:val="28"/>
              <w:szCs w:val="28"/>
              <w:lang w:bidi="fa-IR"/>
            </w:rPr>
            <m:t>A</m:t>
          </m:r>
          <m:d>
            <m:dPr>
              <m:ctrlPr>
                <w:rPr>
                  <w:rFonts w:ascii="Cambria Math" w:eastAsiaTheme="minorEastAsia" w:hAnsi="Cambria Math" w:cs="B Nazanin"/>
                  <w:i/>
                  <w:sz w:val="28"/>
                  <w:szCs w:val="28"/>
                  <w:lang w:bidi="fa-IR"/>
                </w:rPr>
              </m:ctrlPr>
            </m:dPr>
            <m:e>
              <m:r>
                <w:rPr>
                  <w:rFonts w:ascii="Cambria Math" w:eastAsiaTheme="minorEastAsia" w:hAnsi="Cambria Math" w:cs="B Nazanin"/>
                  <w:sz w:val="28"/>
                  <w:szCs w:val="28"/>
                  <w:lang w:bidi="fa-IR"/>
                </w:rPr>
                <m:t>3CaO.</m:t>
              </m:r>
              <m:sSub>
                <m:sSubPr>
                  <m:ctrlPr>
                    <w:rPr>
                      <w:rFonts w:ascii="Cambria Math" w:eastAsia="Times New Roman" w:hAnsi="Cambria Math" w:cs="B Nazanin"/>
                      <w:sz w:val="28"/>
                      <w:szCs w:val="28"/>
                      <w:lang w:bidi="fa-IR"/>
                    </w:rPr>
                  </m:ctrlPr>
                </m:sSubPr>
                <m:e>
                  <m:r>
                    <w:rPr>
                      <w:rFonts w:ascii="Cambria Math" w:eastAsia="Times New Roman" w:hAnsi="Cambria Math" w:cs="B Nazanin"/>
                      <w:sz w:val="28"/>
                      <w:szCs w:val="28"/>
                      <w:lang w:bidi="fa-IR"/>
                    </w:rPr>
                    <m:t>Fe</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ctrlPr>
                <w:rPr>
                  <w:rFonts w:ascii="Cambria Math" w:eastAsia="Times New Roman" w:hAnsi="Cambria Math" w:cs="B Nazanin"/>
                  <w:i/>
                  <w:sz w:val="28"/>
                  <w:szCs w:val="28"/>
                  <w:lang w:bidi="fa-IR"/>
                </w:rPr>
              </m:ctrlPr>
            </m:e>
          </m:d>
        </m:oMath>
      </m:oMathPara>
    </w:p>
    <w:p w:rsidR="000C3F78" w:rsidRPr="00BE4AB6" w:rsidRDefault="00AB24CF" w:rsidP="000C3F78">
      <w:pPr>
        <w:bidi/>
        <w:jc w:val="center"/>
        <w:rPr>
          <w:rFonts w:ascii="Times New Roman" w:eastAsiaTheme="minorEastAsia" w:hAnsi="Times New Roman" w:cs="B Nazanin"/>
          <w:i/>
          <w:sz w:val="28"/>
          <w:szCs w:val="28"/>
          <w:lang w:bidi="fa-IR"/>
        </w:rPr>
      </w:pPr>
      <m:oMathPara>
        <m:oMath>
          <m:sSub>
            <m:sSubPr>
              <m:ctrlPr>
                <w:rPr>
                  <w:rFonts w:ascii="Cambria Math" w:eastAsiaTheme="minorEastAsia" w:hAnsi="Cambria Math" w:cs="B Nazanin"/>
                  <w:i/>
                  <w:sz w:val="28"/>
                  <w:szCs w:val="28"/>
                  <w:lang w:bidi="fa-IR"/>
                </w:rPr>
              </m:ctrlPr>
            </m:sSubPr>
            <m:e>
              <m:r>
                <w:rPr>
                  <w:rFonts w:ascii="Cambria Math" w:eastAsiaTheme="minorEastAsia" w:hAnsi="Cambria Math" w:cs="B Nazanin"/>
                  <w:sz w:val="28"/>
                  <w:szCs w:val="28"/>
                  <w:lang w:bidi="fa-IR"/>
                </w:rPr>
                <m:t>C</m:t>
              </m:r>
            </m:e>
            <m:sub>
              <m:r>
                <w:rPr>
                  <w:rFonts w:ascii="Cambria Math" w:eastAsiaTheme="minorEastAsia" w:hAnsi="Cambria Math" w:cs="B Nazanin"/>
                  <w:sz w:val="28"/>
                  <w:szCs w:val="28"/>
                  <w:lang w:bidi="fa-IR"/>
                </w:rPr>
                <m:t>12</m:t>
              </m:r>
            </m:sub>
          </m:sSub>
          <m:sSub>
            <m:sSubPr>
              <m:ctrlPr>
                <w:rPr>
                  <w:rFonts w:ascii="Cambria Math" w:eastAsiaTheme="minorEastAsia" w:hAnsi="Cambria Math" w:cs="B Nazanin"/>
                  <w:i/>
                  <w:sz w:val="28"/>
                  <w:szCs w:val="28"/>
                  <w:lang w:bidi="fa-IR"/>
                </w:rPr>
              </m:ctrlPr>
            </m:sSubPr>
            <m:e>
              <m:r>
                <w:rPr>
                  <w:rFonts w:ascii="Cambria Math" w:eastAsiaTheme="minorEastAsia" w:hAnsi="Cambria Math" w:cs="B Nazanin"/>
                  <w:sz w:val="28"/>
                  <w:szCs w:val="28"/>
                  <w:lang w:bidi="fa-IR"/>
                </w:rPr>
                <m:t>A</m:t>
              </m:r>
            </m:e>
            <m:sub>
              <m:r>
                <w:rPr>
                  <w:rFonts w:ascii="Cambria Math" w:eastAsiaTheme="minorEastAsia" w:hAnsi="Cambria Math" w:cs="B Nazanin"/>
                  <w:sz w:val="28"/>
                  <w:szCs w:val="28"/>
                  <w:lang w:bidi="fa-IR"/>
                </w:rPr>
                <m:t>7</m:t>
              </m:r>
            </m:sub>
          </m:sSub>
          <m:r>
            <w:rPr>
              <w:rFonts w:ascii="Cambria Math" w:eastAsiaTheme="minorEastAsia" w:hAnsi="Cambria Math" w:cs="B Nazanin"/>
              <w:sz w:val="28"/>
              <w:szCs w:val="28"/>
              <w:lang w:bidi="fa-IR"/>
            </w:rPr>
            <m:t>(12CaO.7</m:t>
          </m:r>
          <m:sSub>
            <m:sSubPr>
              <m:ctrlPr>
                <w:rPr>
                  <w:rFonts w:ascii="Cambria Math" w:eastAsia="Times New Roman" w:hAnsi="Cambria Math" w:cs="B Nazanin"/>
                  <w:sz w:val="28"/>
                  <w:szCs w:val="28"/>
                  <w:lang w:bidi="fa-IR"/>
                </w:rPr>
              </m:ctrlPr>
            </m:sSubPr>
            <m:e>
              <m:r>
                <w:rPr>
                  <w:rFonts w:ascii="Cambria Math" w:eastAsia="Times New Roman" w:hAnsi="Cambria Math" w:cs="B Nazanin"/>
                  <w:sz w:val="28"/>
                  <w:szCs w:val="28"/>
                  <w:lang w:bidi="fa-IR"/>
                </w:rPr>
                <m:t>Fe</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r>
            <w:rPr>
              <w:rFonts w:ascii="Cambria Math" w:eastAsia="Times New Roman" w:hAnsi="Cambria Math" w:cs="B Nazanin"/>
              <w:sz w:val="28"/>
              <w:szCs w:val="28"/>
              <w:lang w:bidi="fa-IR"/>
            </w:rPr>
            <m:t>)</m:t>
          </m:r>
        </m:oMath>
      </m:oMathPara>
    </w:p>
    <w:p w:rsidR="000C3F78" w:rsidRDefault="000C3F78" w:rsidP="000C3F78">
      <w:pPr>
        <w:bidi/>
        <w:jc w:val="both"/>
        <w:rPr>
          <w:rFonts w:ascii="Times New Roman" w:eastAsiaTheme="minorEastAsia" w:hAnsi="Times New Roman" w:cs="B Nazanin"/>
          <w:i/>
          <w:sz w:val="28"/>
          <w:szCs w:val="28"/>
          <w:rtl/>
          <w:lang w:bidi="fa-IR"/>
        </w:rPr>
      </w:pPr>
      <w:r w:rsidRPr="00BE4AB6">
        <w:rPr>
          <w:rFonts w:ascii="Times New Roman" w:eastAsiaTheme="minorEastAsia" w:hAnsi="Times New Roman" w:cs="B Nazanin" w:hint="cs"/>
          <w:i/>
          <w:sz w:val="28"/>
          <w:szCs w:val="28"/>
          <w:rtl/>
          <w:lang w:bidi="fa-IR"/>
        </w:rPr>
        <w:t>که این مواد نقطه جوش پایین</w:t>
      </w:r>
      <w:r w:rsidRPr="00BE4AB6">
        <w:rPr>
          <w:rFonts w:ascii="Times New Roman" w:eastAsiaTheme="minorEastAsia" w:hAnsi="Times New Roman" w:cs="B Nazanin"/>
          <w:i/>
          <w:sz w:val="28"/>
          <w:szCs w:val="28"/>
          <w:rtl/>
          <w:lang w:bidi="fa-IR"/>
        </w:rPr>
        <w:softHyphen/>
      </w:r>
      <w:r w:rsidRPr="00BE4AB6">
        <w:rPr>
          <w:rFonts w:ascii="Times New Roman" w:eastAsiaTheme="minorEastAsia" w:hAnsi="Times New Roman" w:cs="B Nazanin" w:hint="cs"/>
          <w:i/>
          <w:sz w:val="28"/>
          <w:szCs w:val="28"/>
          <w:rtl/>
          <w:lang w:bidi="fa-IR"/>
        </w:rPr>
        <w:t xml:space="preserve">تری در مرزدانه و نقاط سه گانه </w:t>
      </w:r>
      <w:r w:rsidRPr="00BE4AB6">
        <w:rPr>
          <w:rFonts w:ascii="Times New Roman" w:eastAsiaTheme="minorEastAsia" w:hAnsi="Times New Roman" w:cs="B Nazanin"/>
          <w:i/>
          <w:sz w:val="28"/>
          <w:szCs w:val="28"/>
          <w:lang w:bidi="fa-IR"/>
        </w:rPr>
        <w:t>CaO</w:t>
      </w:r>
      <w:r w:rsidRPr="00BE4AB6">
        <w:rPr>
          <w:rFonts w:ascii="Times New Roman" w:eastAsiaTheme="minorEastAsia" w:hAnsi="Times New Roman" w:cs="B Nazanin" w:hint="cs"/>
          <w:i/>
          <w:sz w:val="28"/>
          <w:szCs w:val="28"/>
          <w:rtl/>
          <w:lang w:bidi="fa-IR"/>
        </w:rPr>
        <w:t xml:space="preserve"> و </w:t>
      </w:r>
      <w:r w:rsidRPr="00BE4AB6">
        <w:rPr>
          <w:rFonts w:ascii="Times New Roman" w:eastAsiaTheme="minorEastAsia" w:hAnsi="Times New Roman" w:cs="B Nazanin"/>
          <w:i/>
          <w:sz w:val="28"/>
          <w:szCs w:val="28"/>
          <w:lang w:bidi="fa-IR"/>
        </w:rPr>
        <w:t>MgO</w:t>
      </w:r>
      <w:r w:rsidRPr="00BE4AB6">
        <w:rPr>
          <w:rFonts w:ascii="Times New Roman" w:eastAsiaTheme="minorEastAsia" w:hAnsi="Times New Roman" w:cs="B Nazanin" w:hint="cs"/>
          <w:i/>
          <w:sz w:val="28"/>
          <w:szCs w:val="28"/>
          <w:rtl/>
          <w:lang w:bidi="fa-IR"/>
        </w:rPr>
        <w:t xml:space="preserve"> تشکیل می</w:t>
      </w:r>
      <w:r w:rsidRPr="00BE4AB6">
        <w:rPr>
          <w:rFonts w:ascii="Times New Roman" w:eastAsiaTheme="minorEastAsia" w:hAnsi="Times New Roman" w:cs="B Nazanin"/>
          <w:i/>
          <w:sz w:val="28"/>
          <w:szCs w:val="28"/>
          <w:rtl/>
          <w:lang w:bidi="fa-IR"/>
        </w:rPr>
        <w:softHyphen/>
      </w:r>
      <w:r w:rsidRPr="00BE4AB6">
        <w:rPr>
          <w:rFonts w:ascii="Times New Roman" w:eastAsiaTheme="minorEastAsia" w:hAnsi="Times New Roman" w:cs="B Nazanin" w:hint="cs"/>
          <w:i/>
          <w:sz w:val="28"/>
          <w:szCs w:val="28"/>
          <w:rtl/>
          <w:lang w:bidi="fa-IR"/>
        </w:rPr>
        <w:t>دهند و باعث افزایش مقاومت هیدرتاسیون نمونه</w:t>
      </w:r>
      <w:r w:rsidRPr="00BE4AB6">
        <w:rPr>
          <w:rFonts w:ascii="Times New Roman" w:eastAsiaTheme="minorEastAsia" w:hAnsi="Times New Roman" w:cs="B Nazanin"/>
          <w:i/>
          <w:sz w:val="28"/>
          <w:szCs w:val="28"/>
          <w:rtl/>
          <w:lang w:bidi="fa-IR"/>
        </w:rPr>
        <w:softHyphen/>
      </w:r>
      <w:r w:rsidRPr="00BE4AB6">
        <w:rPr>
          <w:rFonts w:ascii="Times New Roman" w:eastAsiaTheme="minorEastAsia" w:hAnsi="Times New Roman" w:cs="B Nazanin" w:hint="cs"/>
          <w:i/>
          <w:sz w:val="28"/>
          <w:szCs w:val="28"/>
          <w:rtl/>
          <w:lang w:bidi="fa-IR"/>
        </w:rPr>
        <w:t>های منیزیم دولومیت می</w:t>
      </w:r>
      <w:r w:rsidRPr="00BE4AB6">
        <w:rPr>
          <w:rFonts w:ascii="Times New Roman" w:eastAsiaTheme="minorEastAsia" w:hAnsi="Times New Roman" w:cs="B Nazanin"/>
          <w:i/>
          <w:sz w:val="28"/>
          <w:szCs w:val="28"/>
          <w:rtl/>
          <w:lang w:bidi="fa-IR"/>
        </w:rPr>
        <w:softHyphen/>
      </w:r>
      <w:r w:rsidRPr="00BE4AB6">
        <w:rPr>
          <w:rFonts w:ascii="Times New Roman" w:eastAsiaTheme="minorEastAsia" w:hAnsi="Times New Roman" w:cs="B Nazanin" w:hint="cs"/>
          <w:i/>
          <w:sz w:val="28"/>
          <w:szCs w:val="28"/>
          <w:rtl/>
          <w:lang w:bidi="fa-IR"/>
        </w:rPr>
        <w:t>شوند.</w:t>
      </w:r>
    </w:p>
    <w:p w:rsidR="007A34D1" w:rsidRDefault="007A34D1" w:rsidP="007A34D1">
      <w:pPr>
        <w:bidi/>
        <w:jc w:val="both"/>
        <w:rPr>
          <w:rFonts w:ascii="Times New Roman" w:eastAsiaTheme="minorEastAsia" w:hAnsi="Times New Roman" w:cs="B Nazanin"/>
          <w:i/>
          <w:sz w:val="28"/>
          <w:szCs w:val="28"/>
          <w:rtl/>
          <w:lang w:bidi="fa-IR"/>
        </w:rPr>
      </w:pPr>
    </w:p>
    <w:p w:rsidR="00C06EBA" w:rsidRPr="00BE4AB6" w:rsidRDefault="000C3F78" w:rsidP="00C06EBA">
      <w:pPr>
        <w:bidi/>
        <w:jc w:val="both"/>
        <w:rPr>
          <w:rFonts w:ascii="Times New Roman" w:eastAsiaTheme="minorEastAsia" w:hAnsi="Times New Roman" w:cs="B Nazanin"/>
          <w:b/>
          <w:bCs/>
          <w:i/>
          <w:sz w:val="28"/>
          <w:szCs w:val="28"/>
          <w:lang w:bidi="fa-IR"/>
        </w:rPr>
      </w:pPr>
      <w:r w:rsidRPr="00BE4AB6">
        <w:rPr>
          <w:rFonts w:ascii="Times New Roman" w:eastAsiaTheme="minorEastAsia" w:hAnsi="Times New Roman" w:cs="B Nazanin" w:hint="cs"/>
          <w:b/>
          <w:bCs/>
          <w:i/>
          <w:sz w:val="28"/>
          <w:szCs w:val="28"/>
          <w:rtl/>
          <w:lang w:bidi="fa-IR"/>
        </w:rPr>
        <w:lastRenderedPageBreak/>
        <w:t xml:space="preserve">نتایج دانسیته بالک و تخلخل </w:t>
      </w:r>
      <w:r w:rsidRPr="00BE4AB6">
        <w:rPr>
          <w:rFonts w:ascii="Times New Roman" w:eastAsiaTheme="minorEastAsia" w:hAnsi="Times New Roman" w:cs="B Nazanin"/>
          <w:b/>
          <w:bCs/>
          <w:i/>
          <w:sz w:val="28"/>
          <w:szCs w:val="28"/>
          <w:rtl/>
          <w:lang w:bidi="fa-IR"/>
        </w:rPr>
        <w:softHyphen/>
      </w:r>
      <w:r w:rsidRPr="00BE4AB6">
        <w:rPr>
          <w:rFonts w:ascii="Times New Roman" w:eastAsiaTheme="minorEastAsia" w:hAnsi="Times New Roman" w:cs="B Nazanin" w:hint="cs"/>
          <w:b/>
          <w:bCs/>
          <w:i/>
          <w:sz w:val="28"/>
          <w:szCs w:val="28"/>
          <w:rtl/>
          <w:lang w:bidi="fa-IR"/>
        </w:rPr>
        <w:t>ظاهری:</w:t>
      </w:r>
    </w:p>
    <w:p w:rsidR="000C3F78" w:rsidRDefault="000C3F78" w:rsidP="0045491C">
      <w:pPr>
        <w:bidi/>
        <w:jc w:val="both"/>
        <w:rPr>
          <w:rFonts w:ascii="Times New Roman" w:eastAsia="Times New Roman" w:hAnsi="Times New Roman" w:cs="B Nazanin"/>
          <w:sz w:val="28"/>
          <w:szCs w:val="28"/>
          <w:rtl/>
          <w:lang w:bidi="fa-IR"/>
        </w:rPr>
      </w:pPr>
      <w:r w:rsidRPr="00BE4AB6">
        <w:rPr>
          <w:rFonts w:ascii="Times New Roman" w:eastAsiaTheme="minorEastAsia" w:hAnsi="Times New Roman" w:cs="B Nazanin" w:hint="cs"/>
          <w:i/>
          <w:sz w:val="28"/>
          <w:szCs w:val="28"/>
          <w:rtl/>
          <w:lang w:bidi="fa-IR"/>
        </w:rPr>
        <w:t xml:space="preserve">تاثیر نانو ذرات </w:t>
      </w:r>
      <m:oMath>
        <m:sSub>
          <m:sSubPr>
            <m:ctrlPr>
              <w:rPr>
                <w:rFonts w:ascii="Cambria Math" w:eastAsia="Times New Roman" w:hAnsi="Cambria Math" w:cs="B Nazanin"/>
                <w:sz w:val="28"/>
                <w:szCs w:val="28"/>
                <w:lang w:bidi="fa-IR"/>
              </w:rPr>
            </m:ctrlPr>
          </m:sSubPr>
          <m:e>
            <m:r>
              <w:rPr>
                <w:rFonts w:ascii="Cambria Math" w:eastAsia="Times New Roman" w:hAnsi="Cambria Math" w:cs="B Nazanin" w:hint="cs"/>
                <w:sz w:val="28"/>
                <w:szCs w:val="28"/>
                <w:rtl/>
                <w:lang w:bidi="fa-IR"/>
              </w:rPr>
              <m:t>و</m:t>
            </m:r>
            <m:r>
              <w:rPr>
                <w:rFonts w:ascii="Cambria Math" w:eastAsia="Times New Roman" w:hAnsi="Cambria Math" w:cs="B Nazanin"/>
                <w:sz w:val="28"/>
                <w:szCs w:val="28"/>
                <w:lang w:bidi="fa-IR"/>
              </w:rPr>
              <m:t>Fe</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Pr="00BE4AB6">
        <w:rPr>
          <w:rFonts w:ascii="Times New Roman" w:eastAsia="Times New Roman" w:hAnsi="Times New Roman" w:cs="B Nazanin" w:hint="cs"/>
          <w:sz w:val="28"/>
          <w:szCs w:val="28"/>
          <w:rtl/>
          <w:lang w:bidi="fa-IR"/>
        </w:rPr>
        <w:t xml:space="preserve"> </w:t>
      </w:r>
      <m:oMath>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Al</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Pr="00BE4AB6">
        <w:rPr>
          <w:rFonts w:ascii="Times New Roman" w:eastAsia="Times New Roman" w:hAnsi="Times New Roman" w:cs="B Nazanin" w:hint="cs"/>
          <w:sz w:val="28"/>
          <w:szCs w:val="28"/>
          <w:rtl/>
          <w:lang w:bidi="fa-IR"/>
        </w:rPr>
        <w:t xml:space="preserve"> </w:t>
      </w:r>
      <w:r w:rsidR="000C6951" w:rsidRPr="00BE4AB6">
        <w:rPr>
          <w:rFonts w:ascii="Times New Roman" w:eastAsia="Times New Roman" w:hAnsi="Times New Roman" w:cs="B Nazanin" w:hint="cs"/>
          <w:sz w:val="28"/>
          <w:szCs w:val="28"/>
          <w:rtl/>
          <w:lang w:bidi="fa-IR"/>
        </w:rPr>
        <w:t xml:space="preserve">و </w:t>
      </w:r>
      <m:oMath>
        <m:sSub>
          <m:sSubPr>
            <m:ctrlPr>
              <w:rPr>
                <w:rFonts w:ascii="Cambria Math" w:eastAsia="Times New Roman" w:hAnsi="Cambria Math" w:cs="B Nazanin"/>
                <w:sz w:val="28"/>
                <w:szCs w:val="28"/>
                <w:lang w:bidi="fa-IR"/>
              </w:rPr>
            </m:ctrlPr>
          </m:sSubPr>
          <m:e>
            <m:r>
              <w:rPr>
                <w:rFonts w:ascii="Cambria Math" w:eastAsia="Times New Roman" w:hAnsi="Cambria Math" w:cs="B Nazanin"/>
                <w:sz w:val="28"/>
                <w:szCs w:val="28"/>
                <w:lang w:bidi="fa-IR"/>
              </w:rPr>
              <m:t>Cr</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000C6951" w:rsidRPr="00BE4AB6">
        <w:rPr>
          <w:rFonts w:ascii="Times New Roman" w:eastAsia="Times New Roman" w:hAnsi="Times New Roman" w:cs="B Nazanin" w:hint="cs"/>
          <w:sz w:val="28"/>
          <w:szCs w:val="28"/>
          <w:rtl/>
          <w:lang w:bidi="fa-IR"/>
        </w:rPr>
        <w:t xml:space="preserve"> </w:t>
      </w:r>
      <w:r w:rsidRPr="00BE4AB6">
        <w:rPr>
          <w:rFonts w:ascii="Times New Roman" w:eastAsia="Times New Roman" w:hAnsi="Times New Roman" w:cs="B Nazanin" w:hint="cs"/>
          <w:sz w:val="28"/>
          <w:szCs w:val="28"/>
          <w:rtl/>
          <w:lang w:bidi="fa-IR"/>
        </w:rPr>
        <w:t>بروی دانسیته بالک و تخلخل ظاهری در شکل</w:t>
      </w:r>
      <w:r w:rsidRPr="00BE4AB6">
        <w:rPr>
          <w:rFonts w:ascii="Times New Roman" w:eastAsia="Times New Roman" w:hAnsi="Times New Roman" w:cs="B Nazanin"/>
          <w:sz w:val="28"/>
          <w:szCs w:val="28"/>
          <w:rtl/>
          <w:lang w:bidi="fa-IR"/>
        </w:rPr>
        <w:softHyphen/>
      </w:r>
      <w:r w:rsidRPr="00BE4AB6">
        <w:rPr>
          <w:rFonts w:ascii="Times New Roman" w:eastAsia="Times New Roman" w:hAnsi="Times New Roman" w:cs="B Nazanin" w:hint="cs"/>
          <w:sz w:val="28"/>
          <w:szCs w:val="28"/>
          <w:rtl/>
          <w:lang w:bidi="fa-IR"/>
        </w:rPr>
        <w:t>های (</w:t>
      </w:r>
      <w:r w:rsidR="0045491C">
        <w:rPr>
          <w:rFonts w:ascii="Times New Roman" w:eastAsia="Times New Roman" w:hAnsi="Times New Roman" w:cs="B Nazanin" w:hint="cs"/>
          <w:sz w:val="28"/>
          <w:szCs w:val="28"/>
          <w:rtl/>
          <w:lang w:bidi="fa-IR"/>
        </w:rPr>
        <w:t>9</w:t>
      </w:r>
      <w:r w:rsidRPr="00BE4AB6">
        <w:rPr>
          <w:rFonts w:ascii="Times New Roman" w:eastAsia="Times New Roman" w:hAnsi="Times New Roman" w:cs="B Nazanin" w:hint="cs"/>
          <w:sz w:val="28"/>
          <w:szCs w:val="28"/>
          <w:rtl/>
          <w:lang w:bidi="fa-IR"/>
        </w:rPr>
        <w:t>-3) و(</w:t>
      </w:r>
      <w:r w:rsidR="0045491C">
        <w:rPr>
          <w:rFonts w:ascii="Times New Roman" w:eastAsia="Times New Roman" w:hAnsi="Times New Roman" w:cs="B Nazanin" w:hint="cs"/>
          <w:sz w:val="28"/>
          <w:szCs w:val="28"/>
          <w:rtl/>
          <w:lang w:bidi="fa-IR"/>
        </w:rPr>
        <w:t>10</w:t>
      </w:r>
      <w:r w:rsidRPr="00BE4AB6">
        <w:rPr>
          <w:rFonts w:ascii="Times New Roman" w:eastAsia="Times New Roman" w:hAnsi="Times New Roman" w:cs="B Nazanin" w:hint="cs"/>
          <w:sz w:val="28"/>
          <w:szCs w:val="28"/>
          <w:rtl/>
          <w:lang w:bidi="fa-IR"/>
        </w:rPr>
        <w:t>-3) قابل مشاهده می</w:t>
      </w:r>
      <w:r w:rsidRPr="00BE4AB6">
        <w:rPr>
          <w:rFonts w:ascii="Times New Roman" w:eastAsia="Times New Roman" w:hAnsi="Times New Roman" w:cs="B Nazanin"/>
          <w:sz w:val="28"/>
          <w:szCs w:val="28"/>
          <w:rtl/>
          <w:lang w:bidi="fa-IR"/>
        </w:rPr>
        <w:softHyphen/>
      </w:r>
      <w:r w:rsidR="00012E84" w:rsidRPr="00BE4AB6">
        <w:rPr>
          <w:rFonts w:ascii="Times New Roman" w:eastAsia="Times New Roman" w:hAnsi="Times New Roman" w:cs="B Nazanin" w:hint="cs"/>
          <w:sz w:val="28"/>
          <w:szCs w:val="28"/>
          <w:rtl/>
          <w:lang w:bidi="fa-IR"/>
        </w:rPr>
        <w:t>باشد.</w:t>
      </w:r>
    </w:p>
    <w:p w:rsidR="00BB6DE3" w:rsidRPr="00BE4AB6" w:rsidRDefault="00BB6DE3" w:rsidP="00BB6DE3">
      <w:pPr>
        <w:bidi/>
        <w:jc w:val="both"/>
        <w:rPr>
          <w:rFonts w:ascii="Times New Roman" w:eastAsiaTheme="minorEastAsia" w:hAnsi="Times New Roman" w:cs="B Nazanin"/>
          <w:b/>
          <w:bCs/>
          <w:i/>
          <w:sz w:val="28"/>
          <w:szCs w:val="28"/>
          <w:rtl/>
          <w:lang w:bidi="fa-IR"/>
        </w:rPr>
      </w:pPr>
    </w:p>
    <w:p w:rsidR="00C06EBA" w:rsidRPr="00BE4AB6" w:rsidRDefault="00C06EBA" w:rsidP="00C06EBA">
      <w:pPr>
        <w:keepNext/>
        <w:bidi/>
        <w:jc w:val="center"/>
        <w:rPr>
          <w:rFonts w:ascii="Times New Roman" w:hAnsi="Times New Roman"/>
        </w:rPr>
      </w:pPr>
      <w:r w:rsidRPr="00BE4AB6">
        <w:rPr>
          <w:rFonts w:ascii="Times New Roman" w:hAnsi="Times New Roman"/>
          <w:noProof/>
          <w:lang w:bidi="fa-IR"/>
        </w:rPr>
        <w:drawing>
          <wp:inline distT="0" distB="0" distL="0" distR="0" wp14:anchorId="5CBF4B3F" wp14:editId="31B68F59">
            <wp:extent cx="4572000" cy="2743200"/>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012E84" w:rsidRPr="00EE3FBF" w:rsidRDefault="00C06EBA" w:rsidP="002C24B3">
      <w:pPr>
        <w:pStyle w:val="a"/>
        <w:bidi/>
        <w:jc w:val="center"/>
        <w:rPr>
          <w:rFonts w:ascii="Calibri" w:hAnsi="Calibri" w:cs="Calibri"/>
          <w:b w:val="0"/>
          <w:bCs w:val="0"/>
          <w:sz w:val="18"/>
          <w:szCs w:val="18"/>
        </w:rPr>
      </w:pPr>
      <w:bookmarkStart w:id="42" w:name="_Toc501809839"/>
      <w:r w:rsidRPr="00EE3FBF">
        <w:rPr>
          <w:rFonts w:ascii="Calibri" w:hAnsi="Calibri" w:cs="Calibri"/>
          <w:b w:val="0"/>
          <w:bCs w:val="0"/>
          <w:sz w:val="18"/>
          <w:szCs w:val="18"/>
        </w:rPr>
        <w:t xml:space="preserve">Figure </w:t>
      </w:r>
      <w:r w:rsidR="002C24B3">
        <w:rPr>
          <w:rFonts w:ascii="Calibri" w:hAnsi="Calibri" w:cs="Calibri"/>
          <w:b w:val="0"/>
          <w:bCs w:val="0"/>
          <w:sz w:val="18"/>
          <w:szCs w:val="18"/>
        </w:rPr>
        <w:t>9</w:t>
      </w:r>
      <w:r w:rsidRPr="00EE3FBF">
        <w:rPr>
          <w:rFonts w:ascii="Calibri" w:hAnsi="Calibri" w:cs="Calibri"/>
          <w:b w:val="0"/>
          <w:bCs w:val="0"/>
          <w:sz w:val="18"/>
          <w:szCs w:val="18"/>
        </w:rPr>
        <w:t>-3</w:t>
      </w:r>
      <w:proofErr w:type="gramStart"/>
      <w:r w:rsidRPr="00EE3FBF">
        <w:rPr>
          <w:rFonts w:ascii="Calibri" w:hAnsi="Calibri" w:cs="Calibri"/>
          <w:b w:val="0"/>
          <w:bCs w:val="0"/>
          <w:sz w:val="18"/>
          <w:szCs w:val="18"/>
        </w:rPr>
        <w:t>:Variation</w:t>
      </w:r>
      <w:proofErr w:type="gramEnd"/>
      <w:r w:rsidRPr="00EE3FBF">
        <w:rPr>
          <w:rFonts w:ascii="Calibri" w:hAnsi="Calibri" w:cs="Calibri"/>
          <w:b w:val="0"/>
          <w:bCs w:val="0"/>
          <w:sz w:val="18"/>
          <w:szCs w:val="18"/>
        </w:rPr>
        <w:t xml:space="preserve"> of the  bulk density of the magnesite-dolomite refractory specimens as a function of nanoparticles addition</w:t>
      </w:r>
      <w:bookmarkEnd w:id="42"/>
    </w:p>
    <w:p w:rsidR="00C06EBA" w:rsidRPr="00BE4AB6" w:rsidRDefault="00C06EBA" w:rsidP="00C06EBA">
      <w:pPr>
        <w:bidi/>
        <w:rPr>
          <w:rFonts w:ascii="Times New Roman" w:hAnsi="Times New Roman"/>
        </w:rPr>
      </w:pPr>
    </w:p>
    <w:p w:rsidR="00E27E2C" w:rsidRPr="00BE4AB6" w:rsidRDefault="00E27E2C" w:rsidP="00E27E2C">
      <w:pPr>
        <w:keepNext/>
        <w:bidi/>
        <w:jc w:val="center"/>
        <w:rPr>
          <w:rFonts w:ascii="Times New Roman" w:hAnsi="Times New Roman"/>
        </w:rPr>
      </w:pPr>
      <w:r w:rsidRPr="00BE4AB6">
        <w:rPr>
          <w:rFonts w:ascii="Times New Roman" w:hAnsi="Times New Roman"/>
          <w:noProof/>
          <w:lang w:bidi="fa-IR"/>
        </w:rPr>
        <w:drawing>
          <wp:inline distT="0" distB="0" distL="0" distR="0" wp14:anchorId="43A60C8B" wp14:editId="543C07B6">
            <wp:extent cx="4572000" cy="2743200"/>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E27E2C" w:rsidRPr="00EE3FBF" w:rsidRDefault="00E27E2C" w:rsidP="002C24B3">
      <w:pPr>
        <w:pStyle w:val="a"/>
        <w:bidi/>
        <w:jc w:val="center"/>
        <w:rPr>
          <w:rFonts w:ascii="Calibri" w:hAnsi="Calibri" w:cs="Calibri"/>
          <w:b w:val="0"/>
          <w:bCs w:val="0"/>
          <w:sz w:val="18"/>
          <w:szCs w:val="18"/>
        </w:rPr>
      </w:pPr>
      <w:bookmarkStart w:id="43" w:name="_Toc501809840"/>
      <w:r w:rsidRPr="00EE3FBF">
        <w:rPr>
          <w:rFonts w:ascii="Calibri" w:hAnsi="Calibri" w:cs="Calibri"/>
          <w:b w:val="0"/>
          <w:bCs w:val="0"/>
          <w:sz w:val="18"/>
          <w:szCs w:val="18"/>
        </w:rPr>
        <w:t>Figure</w:t>
      </w:r>
      <w:r w:rsidR="002C24B3">
        <w:rPr>
          <w:rFonts w:ascii="Calibri" w:hAnsi="Calibri" w:cs="Calibri"/>
          <w:b w:val="0"/>
          <w:bCs w:val="0"/>
          <w:sz w:val="18"/>
          <w:szCs w:val="18"/>
        </w:rPr>
        <w:t>10</w:t>
      </w:r>
      <w:r w:rsidRPr="00EE3FBF">
        <w:rPr>
          <w:rFonts w:ascii="Calibri" w:hAnsi="Calibri" w:cs="Calibri"/>
          <w:b w:val="0"/>
          <w:bCs w:val="0"/>
          <w:sz w:val="18"/>
          <w:szCs w:val="18"/>
        </w:rPr>
        <w:t>-3</w:t>
      </w:r>
      <w:proofErr w:type="gramStart"/>
      <w:r w:rsidRPr="00EE3FBF">
        <w:rPr>
          <w:rFonts w:ascii="Calibri" w:hAnsi="Calibri" w:cs="Calibri"/>
          <w:b w:val="0"/>
          <w:bCs w:val="0"/>
          <w:sz w:val="18"/>
          <w:szCs w:val="18"/>
        </w:rPr>
        <w:t>:Variation</w:t>
      </w:r>
      <w:proofErr w:type="gramEnd"/>
      <w:r w:rsidRPr="00EE3FBF">
        <w:rPr>
          <w:rFonts w:ascii="Calibri" w:hAnsi="Calibri" w:cs="Calibri"/>
          <w:b w:val="0"/>
          <w:bCs w:val="0"/>
          <w:sz w:val="18"/>
          <w:szCs w:val="18"/>
        </w:rPr>
        <w:t xml:space="preserve"> of the apparent porosity of the magnesite dolomite</w:t>
      </w:r>
      <w:bookmarkEnd w:id="43"/>
    </w:p>
    <w:p w:rsidR="00D53EAF" w:rsidRPr="00EE3FBF" w:rsidRDefault="00E27E2C" w:rsidP="00EE3FBF">
      <w:pPr>
        <w:pStyle w:val="a"/>
        <w:bidi/>
        <w:jc w:val="center"/>
        <w:rPr>
          <w:rFonts w:ascii="Calibri" w:hAnsi="Calibri" w:cs="Calibri"/>
          <w:b w:val="0"/>
          <w:bCs w:val="0"/>
          <w:sz w:val="18"/>
          <w:szCs w:val="18"/>
        </w:rPr>
      </w:pPr>
      <w:bookmarkStart w:id="44" w:name="_Toc501808821"/>
      <w:bookmarkStart w:id="45" w:name="_Toc501809841"/>
      <w:r w:rsidRPr="00EE3FBF">
        <w:rPr>
          <w:rFonts w:ascii="Calibri" w:hAnsi="Calibri" w:cs="Calibri"/>
          <w:b w:val="0"/>
          <w:bCs w:val="0"/>
          <w:sz w:val="18"/>
          <w:szCs w:val="18"/>
        </w:rPr>
        <w:t>refractory specimens as a function of nanoparticles addition.</w:t>
      </w:r>
      <w:bookmarkEnd w:id="44"/>
      <w:bookmarkEnd w:id="45"/>
    </w:p>
    <w:p w:rsidR="00E27E2C" w:rsidRPr="00BE4AB6" w:rsidRDefault="00E27E2C" w:rsidP="00E27E2C">
      <w:pPr>
        <w:bidi/>
        <w:rPr>
          <w:rFonts w:ascii="Times New Roman" w:hAnsi="Times New Roman"/>
        </w:rPr>
      </w:pPr>
    </w:p>
    <w:p w:rsidR="00E27E2C" w:rsidRPr="00BE4AB6" w:rsidRDefault="000C6951" w:rsidP="00D75956">
      <w:pPr>
        <w:bidi/>
        <w:rPr>
          <w:rFonts w:ascii="Times New Roman" w:hAnsi="Times New Roman" w:cs="B Nazanin"/>
          <w:sz w:val="28"/>
          <w:szCs w:val="28"/>
          <w:rtl/>
          <w:lang w:bidi="fa-IR"/>
        </w:rPr>
      </w:pPr>
      <w:r w:rsidRPr="00BE4AB6">
        <w:rPr>
          <w:rFonts w:ascii="Times New Roman" w:hAnsi="Times New Roman" w:cs="B Nazanin" w:hint="cs"/>
          <w:sz w:val="28"/>
          <w:szCs w:val="28"/>
          <w:rtl/>
          <w:lang w:bidi="fa-IR"/>
        </w:rPr>
        <w:t>می</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 xml:space="preserve">توان مشاهده کرد که دانسیته بالک از 0.5 درصد وزنی از نانوذرات </w:t>
      </w:r>
      <m:oMath>
        <m:sSub>
          <m:sSubPr>
            <m:ctrlPr>
              <w:rPr>
                <w:rFonts w:ascii="Cambria Math" w:eastAsia="Times New Roman" w:hAnsi="Cambria Math" w:cs="B Nazanin"/>
                <w:sz w:val="28"/>
                <w:szCs w:val="28"/>
                <w:lang w:bidi="fa-IR"/>
              </w:rPr>
            </m:ctrlPr>
          </m:sSubPr>
          <m:e>
            <m:r>
              <w:rPr>
                <w:rFonts w:ascii="Cambria Math" w:eastAsia="Times New Roman" w:hAnsi="Cambria Math" w:cs="B Nazanin" w:hint="cs"/>
                <w:sz w:val="28"/>
                <w:szCs w:val="28"/>
                <w:rtl/>
                <w:lang w:bidi="fa-IR"/>
              </w:rPr>
              <m:t>و</m:t>
            </m:r>
            <m:r>
              <w:rPr>
                <w:rFonts w:ascii="Cambria Math" w:eastAsia="Times New Roman" w:hAnsi="Cambria Math" w:cs="B Nazanin"/>
                <w:sz w:val="28"/>
                <w:szCs w:val="28"/>
                <w:lang w:bidi="fa-IR"/>
              </w:rPr>
              <m:t>Fe</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Pr="00BE4AB6">
        <w:rPr>
          <w:rFonts w:ascii="Times New Roman" w:eastAsia="Times New Roman" w:hAnsi="Times New Roman" w:cs="B Nazanin" w:hint="cs"/>
          <w:sz w:val="28"/>
          <w:szCs w:val="28"/>
          <w:rtl/>
          <w:lang w:bidi="fa-IR"/>
        </w:rPr>
        <w:t xml:space="preserve"> </w:t>
      </w:r>
      <m:oMath>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Al</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Pr="00BE4AB6">
        <w:rPr>
          <w:rFonts w:ascii="Times New Roman" w:eastAsia="Times New Roman" w:hAnsi="Times New Roman" w:cs="B Nazanin" w:hint="cs"/>
          <w:sz w:val="28"/>
          <w:szCs w:val="28"/>
          <w:rtl/>
          <w:lang w:bidi="fa-IR"/>
        </w:rPr>
        <w:t xml:space="preserve"> </w:t>
      </w:r>
      <w:r w:rsidRPr="00BE4AB6">
        <w:rPr>
          <w:rFonts w:ascii="Times New Roman" w:hAnsi="Times New Roman" w:cs="B Nazanin" w:hint="cs"/>
          <w:sz w:val="28"/>
          <w:szCs w:val="28"/>
          <w:rtl/>
          <w:lang w:bidi="fa-IR"/>
        </w:rPr>
        <w:t xml:space="preserve">  شروع به افزایش میکند و بیشترین مقدار دانسیته بالک تقریبا در 4 درصد وزنی اتفاق می</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 xml:space="preserve">افتد که این مقدار برای نمونه حاوی </w:t>
      </w:r>
      <m:oMath>
        <m:sSub>
          <m:sSubPr>
            <m:ctrlPr>
              <w:rPr>
                <w:rFonts w:ascii="Cambria Math" w:eastAsia="Times New Roman" w:hAnsi="Cambria Math" w:cs="B Nazanin"/>
                <w:sz w:val="28"/>
                <w:szCs w:val="28"/>
                <w:lang w:bidi="fa-IR"/>
              </w:rPr>
            </m:ctrlPr>
          </m:sSubPr>
          <m:e>
            <m:r>
              <w:rPr>
                <w:rFonts w:ascii="Cambria Math" w:eastAsia="Times New Roman" w:hAnsi="Cambria Math" w:cs="B Nazanin"/>
                <w:sz w:val="28"/>
                <w:szCs w:val="28"/>
                <w:lang w:bidi="fa-IR"/>
              </w:rPr>
              <m:t>Fe</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Pr="00BE4AB6">
        <w:rPr>
          <w:rFonts w:ascii="Times New Roman" w:hAnsi="Times New Roman" w:cs="B Nazanin" w:hint="cs"/>
          <w:sz w:val="28"/>
          <w:szCs w:val="28"/>
          <w:rtl/>
          <w:lang w:bidi="fa-IR"/>
        </w:rPr>
        <w:t xml:space="preserve"> تقریبا برابر 3.38</w:t>
      </w:r>
      <m:oMath>
        <m:f>
          <m:fPr>
            <m:ctrlPr>
              <w:rPr>
                <w:rFonts w:ascii="Cambria Math" w:hAnsi="Cambria Math" w:cs="B Nazanin"/>
                <w:i/>
                <w:sz w:val="28"/>
                <w:szCs w:val="28"/>
                <w:lang w:bidi="fa-IR"/>
              </w:rPr>
            </m:ctrlPr>
          </m:fPr>
          <m:num>
            <m:r>
              <w:rPr>
                <w:rFonts w:ascii="Cambria Math" w:hAnsi="Cambria Math" w:cs="B Nazanin"/>
                <w:sz w:val="28"/>
                <w:szCs w:val="28"/>
                <w:lang w:bidi="fa-IR"/>
              </w:rPr>
              <m:t>gr</m:t>
            </m:r>
          </m:num>
          <m:den>
            <m:sSup>
              <m:sSupPr>
                <m:ctrlPr>
                  <w:rPr>
                    <w:rFonts w:ascii="Cambria Math" w:hAnsi="Cambria Math" w:cs="B Nazanin"/>
                    <w:i/>
                    <w:sz w:val="28"/>
                    <w:szCs w:val="28"/>
                    <w:lang w:bidi="fa-IR"/>
                  </w:rPr>
                </m:ctrlPr>
              </m:sSupPr>
              <m:e>
                <m:r>
                  <w:rPr>
                    <w:rFonts w:ascii="Cambria Math" w:hAnsi="Cambria Math" w:cs="B Nazanin"/>
                    <w:sz w:val="28"/>
                    <w:szCs w:val="28"/>
                    <w:lang w:bidi="fa-IR"/>
                  </w:rPr>
                  <m:t>cm</m:t>
                </m:r>
              </m:e>
              <m:sup>
                <m:r>
                  <w:rPr>
                    <w:rFonts w:ascii="Cambria Math" w:hAnsi="Cambria Math" w:cs="B Nazanin"/>
                    <w:sz w:val="28"/>
                    <w:szCs w:val="28"/>
                    <w:lang w:bidi="fa-IR"/>
                  </w:rPr>
                  <m:t>3</m:t>
                </m:r>
              </m:sup>
            </m:sSup>
          </m:den>
        </m:f>
      </m:oMath>
      <w:r w:rsidRPr="00BE4AB6">
        <w:rPr>
          <w:rFonts w:ascii="Times New Roman" w:eastAsiaTheme="minorEastAsia" w:hAnsi="Times New Roman" w:cs="B Nazanin"/>
          <w:sz w:val="28"/>
          <w:szCs w:val="28"/>
          <w:lang w:bidi="fa-IR"/>
        </w:rPr>
        <w:t xml:space="preserve">  </w:t>
      </w:r>
      <w:r w:rsidRPr="00BE4AB6">
        <w:rPr>
          <w:rFonts w:ascii="Times New Roman" w:eastAsiaTheme="minorEastAsia" w:hAnsi="Times New Roman" w:cs="B Nazanin" w:hint="cs"/>
          <w:sz w:val="28"/>
          <w:szCs w:val="28"/>
          <w:rtl/>
          <w:lang w:bidi="fa-IR"/>
        </w:rPr>
        <w:t xml:space="preserve"> و برای نمونه حاوی </w:t>
      </w:r>
      <m:oMath>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Al</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Pr="00BE4AB6">
        <w:rPr>
          <w:rFonts w:ascii="Times New Roman" w:eastAsia="Times New Roman" w:hAnsi="Times New Roman" w:cs="B Nazanin" w:hint="cs"/>
          <w:sz w:val="28"/>
          <w:szCs w:val="28"/>
          <w:rtl/>
          <w:lang w:bidi="fa-IR"/>
        </w:rPr>
        <w:t xml:space="preserve"> </w:t>
      </w:r>
      <w:r w:rsidRPr="00BE4AB6">
        <w:rPr>
          <w:rFonts w:ascii="Times New Roman" w:hAnsi="Times New Roman" w:cs="B Nazanin" w:hint="cs"/>
          <w:sz w:val="28"/>
          <w:szCs w:val="28"/>
          <w:rtl/>
          <w:lang w:bidi="fa-IR"/>
        </w:rPr>
        <w:t xml:space="preserve">  برابر</w:t>
      </w:r>
      <m:oMath>
        <m:f>
          <m:fPr>
            <m:ctrlPr>
              <w:rPr>
                <w:rFonts w:ascii="Cambria Math" w:hAnsi="Cambria Math" w:cs="B Nazanin"/>
                <w:i/>
                <w:sz w:val="28"/>
                <w:szCs w:val="28"/>
                <w:lang w:bidi="fa-IR"/>
              </w:rPr>
            </m:ctrlPr>
          </m:fPr>
          <m:num>
            <m:r>
              <w:rPr>
                <w:rFonts w:ascii="Cambria Math" w:hAnsi="Cambria Math" w:cs="B Nazanin"/>
                <w:sz w:val="28"/>
                <w:szCs w:val="28"/>
                <w:lang w:bidi="fa-IR"/>
              </w:rPr>
              <m:t>gr</m:t>
            </m:r>
          </m:num>
          <m:den>
            <m:sSup>
              <m:sSupPr>
                <m:ctrlPr>
                  <w:rPr>
                    <w:rFonts w:ascii="Cambria Math" w:hAnsi="Cambria Math" w:cs="B Nazanin"/>
                    <w:i/>
                    <w:sz w:val="28"/>
                    <w:szCs w:val="28"/>
                    <w:lang w:bidi="fa-IR"/>
                  </w:rPr>
                </m:ctrlPr>
              </m:sSupPr>
              <m:e>
                <m:r>
                  <w:rPr>
                    <w:rFonts w:ascii="Cambria Math" w:hAnsi="Cambria Math" w:cs="B Nazanin"/>
                    <w:sz w:val="28"/>
                    <w:szCs w:val="28"/>
                    <w:lang w:bidi="fa-IR"/>
                  </w:rPr>
                  <m:t>cm</m:t>
                </m:r>
              </m:e>
              <m:sup>
                <m:r>
                  <w:rPr>
                    <w:rFonts w:ascii="Cambria Math" w:hAnsi="Cambria Math" w:cs="B Nazanin"/>
                    <w:sz w:val="28"/>
                    <w:szCs w:val="28"/>
                    <w:lang w:bidi="fa-IR"/>
                  </w:rPr>
                  <m:t>3</m:t>
                </m:r>
              </m:sup>
            </m:sSup>
          </m:den>
        </m:f>
        <m:r>
          <w:rPr>
            <w:rFonts w:ascii="Cambria Math" w:hAnsi="Cambria Math" w:cs="B Nazanin"/>
            <w:sz w:val="28"/>
            <w:szCs w:val="28"/>
            <w:lang w:bidi="fa-IR"/>
          </w:rPr>
          <m:t xml:space="preserve"> </m:t>
        </m:r>
      </m:oMath>
      <w:r w:rsidRPr="00BE4AB6">
        <w:rPr>
          <w:rFonts w:ascii="Times New Roman" w:hAnsi="Times New Roman" w:cs="B Nazanin" w:hint="cs"/>
          <w:sz w:val="28"/>
          <w:szCs w:val="28"/>
          <w:rtl/>
          <w:lang w:bidi="fa-IR"/>
        </w:rPr>
        <w:t xml:space="preserve"> </w:t>
      </w:r>
      <w:r w:rsidRPr="00BE4AB6">
        <w:rPr>
          <w:rFonts w:ascii="Times New Roman" w:hAnsi="Times New Roman" w:cs="B Nazanin"/>
          <w:sz w:val="28"/>
          <w:szCs w:val="28"/>
          <w:lang w:bidi="fa-IR"/>
        </w:rPr>
        <w:t>3.35</w:t>
      </w:r>
      <w:r w:rsidR="000B17D5" w:rsidRPr="00BE4AB6">
        <w:rPr>
          <w:rFonts w:ascii="Times New Roman" w:hAnsi="Times New Roman" w:cs="B Nazanin" w:hint="cs"/>
          <w:sz w:val="28"/>
          <w:szCs w:val="28"/>
          <w:rtl/>
          <w:lang w:bidi="fa-IR"/>
        </w:rPr>
        <w:t xml:space="preserve"> می</w:t>
      </w:r>
      <w:r w:rsidR="000B17D5" w:rsidRPr="00BE4AB6">
        <w:rPr>
          <w:rFonts w:ascii="Times New Roman" w:hAnsi="Times New Roman" w:cs="B Nazanin"/>
          <w:sz w:val="28"/>
          <w:szCs w:val="28"/>
          <w:rtl/>
          <w:lang w:bidi="fa-IR"/>
        </w:rPr>
        <w:softHyphen/>
      </w:r>
      <w:r w:rsidR="000B17D5" w:rsidRPr="00BE4AB6">
        <w:rPr>
          <w:rFonts w:ascii="Times New Roman" w:hAnsi="Times New Roman" w:cs="B Nazanin" w:hint="cs"/>
          <w:sz w:val="28"/>
          <w:szCs w:val="28"/>
          <w:rtl/>
          <w:lang w:bidi="fa-IR"/>
        </w:rPr>
        <w:t>باشد. این اختلاف چند دلیل می</w:t>
      </w:r>
      <w:r w:rsidR="000B17D5" w:rsidRPr="00BE4AB6">
        <w:rPr>
          <w:rFonts w:ascii="Times New Roman" w:hAnsi="Times New Roman" w:cs="B Nazanin"/>
          <w:sz w:val="28"/>
          <w:szCs w:val="28"/>
          <w:rtl/>
          <w:lang w:bidi="fa-IR"/>
        </w:rPr>
        <w:softHyphen/>
      </w:r>
      <w:r w:rsidR="000B17D5" w:rsidRPr="00BE4AB6">
        <w:rPr>
          <w:rFonts w:ascii="Times New Roman" w:hAnsi="Times New Roman" w:cs="B Nazanin" w:hint="cs"/>
          <w:sz w:val="28"/>
          <w:szCs w:val="28"/>
          <w:rtl/>
          <w:lang w:bidi="fa-IR"/>
        </w:rPr>
        <w:t>تواند داشته باشد:</w:t>
      </w:r>
    </w:p>
    <w:p w:rsidR="000B17D5" w:rsidRPr="00BE4AB6" w:rsidRDefault="000B17D5" w:rsidP="00EC2791">
      <w:pPr>
        <w:pStyle w:val="ListParagraph"/>
        <w:numPr>
          <w:ilvl w:val="0"/>
          <w:numId w:val="12"/>
        </w:numPr>
        <w:bidi/>
        <w:rPr>
          <w:rFonts w:ascii="Times New Roman" w:hAnsi="Times New Roman" w:cs="B Nazanin"/>
          <w:sz w:val="28"/>
          <w:szCs w:val="28"/>
          <w:lang w:bidi="fa-IR"/>
        </w:rPr>
      </w:pPr>
      <w:r w:rsidRPr="00BE4AB6">
        <w:rPr>
          <w:rFonts w:ascii="Times New Roman" w:hAnsi="Times New Roman" w:cs="B Nazanin" w:hint="cs"/>
          <w:sz w:val="28"/>
          <w:szCs w:val="28"/>
          <w:rtl/>
          <w:lang w:bidi="fa-IR"/>
        </w:rPr>
        <w:t>فاز جدید تشکیل شده دارای دانسیته بالا می</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 xml:space="preserve">باشد.مانند </w:t>
      </w:r>
      <m:oMath>
        <m:sSub>
          <m:sSubPr>
            <m:ctrlPr>
              <w:rPr>
                <w:rFonts w:ascii="Cambria Math" w:hAnsi="Cambria Math" w:cs="B Nazanin"/>
                <w:sz w:val="28"/>
                <w:szCs w:val="28"/>
                <w:lang w:bidi="fa-IR"/>
              </w:rPr>
            </m:ctrlPr>
          </m:sSubPr>
          <m:e>
            <m:r>
              <w:rPr>
                <w:rFonts w:ascii="Cambria Math" w:hAnsi="Cambria Math" w:cs="B Nazanin"/>
                <w:sz w:val="28"/>
                <w:szCs w:val="28"/>
                <w:lang w:bidi="fa-IR"/>
              </w:rPr>
              <m:t>C</m:t>
            </m:r>
          </m:e>
          <m:sub>
            <m:r>
              <w:rPr>
                <w:rFonts w:ascii="Cambria Math" w:hAnsi="Cambria Math" w:cs="B Nazanin"/>
                <w:sz w:val="28"/>
                <w:szCs w:val="28"/>
                <w:lang w:bidi="fa-IR"/>
              </w:rPr>
              <m:t>2</m:t>
            </m:r>
          </m:sub>
        </m:sSub>
        <m:r>
          <w:rPr>
            <w:rFonts w:ascii="Cambria Math" w:hAnsi="Cambria Math" w:cs="B Nazanin"/>
            <w:sz w:val="28"/>
            <w:szCs w:val="28"/>
            <w:lang w:bidi="fa-IR"/>
          </w:rPr>
          <m:t xml:space="preserve">F=3.77 </m:t>
        </m:r>
        <m:f>
          <m:fPr>
            <m:ctrlPr>
              <w:rPr>
                <w:rFonts w:ascii="Cambria Math" w:hAnsi="Cambria Math" w:cs="B Nazanin"/>
                <w:i/>
                <w:sz w:val="28"/>
                <w:szCs w:val="28"/>
                <w:lang w:bidi="fa-IR"/>
              </w:rPr>
            </m:ctrlPr>
          </m:fPr>
          <m:num>
            <m:r>
              <w:rPr>
                <w:rFonts w:ascii="Cambria Math" w:hAnsi="Cambria Math" w:cs="B Nazanin"/>
                <w:sz w:val="28"/>
                <w:szCs w:val="28"/>
                <w:lang w:bidi="fa-IR"/>
              </w:rPr>
              <m:t>gr</m:t>
            </m:r>
          </m:num>
          <m:den>
            <m:sSup>
              <m:sSupPr>
                <m:ctrlPr>
                  <w:rPr>
                    <w:rFonts w:ascii="Cambria Math" w:hAnsi="Cambria Math" w:cs="B Nazanin"/>
                    <w:i/>
                    <w:sz w:val="28"/>
                    <w:szCs w:val="28"/>
                    <w:lang w:bidi="fa-IR"/>
                  </w:rPr>
                </m:ctrlPr>
              </m:sSupPr>
              <m:e>
                <m:r>
                  <w:rPr>
                    <w:rFonts w:ascii="Cambria Math" w:hAnsi="Cambria Math" w:cs="B Nazanin"/>
                    <w:sz w:val="28"/>
                    <w:szCs w:val="28"/>
                    <w:lang w:bidi="fa-IR"/>
                  </w:rPr>
                  <m:t>cm</m:t>
                </m:r>
              </m:e>
              <m:sup>
                <m:r>
                  <w:rPr>
                    <w:rFonts w:ascii="Cambria Math" w:hAnsi="Cambria Math" w:cs="B Nazanin"/>
                    <w:sz w:val="28"/>
                    <w:szCs w:val="28"/>
                    <w:lang w:bidi="fa-IR"/>
                  </w:rPr>
                  <m:t>3</m:t>
                </m:r>
              </m:sup>
            </m:sSup>
          </m:den>
        </m:f>
      </m:oMath>
      <w:r w:rsidR="00EC2791" w:rsidRPr="00BE4AB6">
        <w:rPr>
          <w:rFonts w:ascii="Times New Roman" w:eastAsiaTheme="minorEastAsia" w:hAnsi="Times New Roman" w:cs="B Nazanin"/>
          <w:sz w:val="28"/>
          <w:szCs w:val="28"/>
          <w:lang w:bidi="fa-IR"/>
        </w:rPr>
        <w:t xml:space="preserve"> </w:t>
      </w:r>
      <w:r w:rsidR="00EC2791" w:rsidRPr="00BE4AB6">
        <w:rPr>
          <w:rStyle w:val="FootnoteReference"/>
          <w:rFonts w:ascii="Times New Roman" w:eastAsiaTheme="minorEastAsia" w:hAnsi="Times New Roman" w:cs="B Nazanin"/>
          <w:sz w:val="28"/>
          <w:szCs w:val="28"/>
          <w:lang w:bidi="fa-IR"/>
        </w:rPr>
        <w:footnoteReference w:id="22"/>
      </w:r>
      <w:r w:rsidRPr="00BE4AB6">
        <w:rPr>
          <w:rFonts w:ascii="Times New Roman" w:eastAsiaTheme="minorEastAsia" w:hAnsi="Times New Roman" w:cs="B Nazanin" w:hint="cs"/>
          <w:sz w:val="28"/>
          <w:szCs w:val="28"/>
          <w:rtl/>
          <w:lang w:bidi="fa-IR"/>
        </w:rPr>
        <w:t>و</w:t>
      </w:r>
      <w:r w:rsidRPr="00BE4AB6">
        <w:rPr>
          <w:rFonts w:ascii="Times New Roman" w:eastAsiaTheme="minorEastAsia" w:hAnsi="Times New Roman" w:cs="B Nazanin"/>
          <w:sz w:val="28"/>
          <w:szCs w:val="28"/>
          <w:lang w:bidi="fa-IR"/>
        </w:rPr>
        <w:t xml:space="preserve">                    </w:t>
      </w:r>
      <w:r w:rsidRPr="00BE4AB6">
        <w:rPr>
          <w:rFonts w:ascii="Times New Roman" w:eastAsiaTheme="minorEastAsia" w:hAnsi="Times New Roman" w:cs="B Nazanin" w:hint="cs"/>
          <w:sz w:val="28"/>
          <w:szCs w:val="28"/>
          <w:rtl/>
          <w:lang w:bidi="fa-IR"/>
        </w:rPr>
        <w:t xml:space="preserve"> </w:t>
      </w:r>
      <m:oMath>
        <m:sSub>
          <m:sSubPr>
            <m:ctrlPr>
              <w:rPr>
                <w:rFonts w:ascii="Cambria Math" w:eastAsiaTheme="minorEastAsia" w:hAnsi="Cambria Math" w:cs="B Nazanin"/>
                <w:sz w:val="28"/>
                <w:szCs w:val="28"/>
                <w:lang w:bidi="fa-IR"/>
              </w:rPr>
            </m:ctrlPr>
          </m:sSubPr>
          <m:e>
            <m:r>
              <w:rPr>
                <w:rFonts w:ascii="Cambria Math" w:eastAsiaTheme="minorEastAsia" w:hAnsi="Cambria Math" w:cs="B Nazanin"/>
                <w:sz w:val="28"/>
                <w:szCs w:val="28"/>
                <w:lang w:bidi="fa-IR"/>
              </w:rPr>
              <m:t>C</m:t>
            </m:r>
          </m:e>
          <m:sub>
            <m:r>
              <w:rPr>
                <w:rFonts w:ascii="Cambria Math" w:eastAsiaTheme="minorEastAsia" w:hAnsi="Cambria Math" w:cs="B Nazanin"/>
                <w:sz w:val="28"/>
                <w:szCs w:val="28"/>
                <w:lang w:bidi="fa-IR"/>
              </w:rPr>
              <m:t>3</m:t>
            </m:r>
          </m:sub>
        </m:sSub>
        <m:r>
          <w:rPr>
            <w:rFonts w:ascii="Cambria Math" w:eastAsiaTheme="minorEastAsia" w:hAnsi="Cambria Math" w:cs="B Nazanin"/>
            <w:sz w:val="28"/>
            <w:szCs w:val="28"/>
            <w:lang w:bidi="fa-IR"/>
          </w:rPr>
          <m:t xml:space="preserve">A=3.82 </m:t>
        </m:r>
        <m:f>
          <m:fPr>
            <m:ctrlPr>
              <w:rPr>
                <w:rFonts w:ascii="Cambria Math" w:hAnsi="Cambria Math" w:cs="B Nazanin"/>
                <w:i/>
                <w:sz w:val="28"/>
                <w:szCs w:val="28"/>
                <w:lang w:bidi="fa-IR"/>
              </w:rPr>
            </m:ctrlPr>
          </m:fPr>
          <m:num>
            <m:r>
              <w:rPr>
                <w:rFonts w:ascii="Cambria Math" w:hAnsi="Cambria Math" w:cs="B Nazanin"/>
                <w:sz w:val="28"/>
                <w:szCs w:val="28"/>
                <w:lang w:bidi="fa-IR"/>
              </w:rPr>
              <m:t>gr</m:t>
            </m:r>
          </m:num>
          <m:den>
            <m:sSup>
              <m:sSupPr>
                <m:ctrlPr>
                  <w:rPr>
                    <w:rFonts w:ascii="Cambria Math" w:hAnsi="Cambria Math" w:cs="B Nazanin"/>
                    <w:i/>
                    <w:sz w:val="28"/>
                    <w:szCs w:val="28"/>
                    <w:lang w:bidi="fa-IR"/>
                  </w:rPr>
                </m:ctrlPr>
              </m:sSupPr>
              <m:e>
                <m:r>
                  <w:rPr>
                    <w:rFonts w:ascii="Cambria Math" w:hAnsi="Cambria Math" w:cs="B Nazanin"/>
                    <w:sz w:val="28"/>
                    <w:szCs w:val="28"/>
                    <w:lang w:bidi="fa-IR"/>
                  </w:rPr>
                  <m:t>cm</m:t>
                </m:r>
              </m:e>
              <m:sup>
                <m:r>
                  <w:rPr>
                    <w:rFonts w:ascii="Cambria Math" w:hAnsi="Cambria Math" w:cs="B Nazanin"/>
                    <w:sz w:val="28"/>
                    <w:szCs w:val="28"/>
                    <w:lang w:bidi="fa-IR"/>
                  </w:rPr>
                  <m:t>3</m:t>
                </m:r>
              </m:sup>
            </m:sSup>
          </m:den>
        </m:f>
        <m:r>
          <w:rPr>
            <w:rFonts w:ascii="Cambria Math" w:eastAsiaTheme="minorEastAsia" w:hAnsi="Cambria Math" w:cs="B Nazanin"/>
            <w:sz w:val="28"/>
            <w:szCs w:val="28"/>
            <w:lang w:bidi="fa-IR"/>
          </w:rPr>
          <m:t xml:space="preserve"> </m:t>
        </m:r>
      </m:oMath>
      <w:r w:rsidRPr="00BE4AB6">
        <w:rPr>
          <w:rFonts w:ascii="Times New Roman" w:eastAsiaTheme="minorEastAsia" w:hAnsi="Times New Roman" w:cs="B Nazanin"/>
          <w:sz w:val="28"/>
          <w:szCs w:val="28"/>
          <w:lang w:bidi="fa-IR"/>
        </w:rPr>
        <w:t xml:space="preserve"> </w:t>
      </w:r>
      <w:r w:rsidRPr="00BE4AB6">
        <w:rPr>
          <w:rFonts w:ascii="Times New Roman" w:eastAsiaTheme="minorEastAsia" w:hAnsi="Times New Roman" w:cs="B Nazanin" w:hint="cs"/>
          <w:sz w:val="28"/>
          <w:szCs w:val="28"/>
          <w:rtl/>
          <w:lang w:bidi="fa-IR"/>
        </w:rPr>
        <w:t xml:space="preserve"> و</w:t>
      </w:r>
      <m:oMath>
        <m:sSub>
          <m:sSubPr>
            <m:ctrlPr>
              <w:rPr>
                <w:rFonts w:ascii="Cambria Math" w:eastAsiaTheme="minorEastAsia" w:hAnsi="Cambria Math" w:cs="B Nazanin"/>
                <w:sz w:val="28"/>
                <w:szCs w:val="28"/>
                <w:lang w:bidi="fa-IR"/>
              </w:rPr>
            </m:ctrlPr>
          </m:sSubPr>
          <m:e>
            <m:r>
              <w:rPr>
                <w:rFonts w:ascii="Cambria Math" w:eastAsiaTheme="minorEastAsia" w:hAnsi="Cambria Math" w:cs="B Nazanin"/>
                <w:sz w:val="28"/>
                <w:szCs w:val="28"/>
                <w:lang w:bidi="fa-IR"/>
              </w:rPr>
              <m:t>C</m:t>
            </m:r>
          </m:e>
          <m:sub>
            <m:r>
              <w:rPr>
                <w:rFonts w:ascii="Cambria Math" w:eastAsiaTheme="minorEastAsia" w:hAnsi="Cambria Math" w:cs="B Nazanin"/>
                <w:sz w:val="28"/>
                <w:szCs w:val="28"/>
                <w:lang w:bidi="fa-IR"/>
              </w:rPr>
              <m:t>12</m:t>
            </m:r>
          </m:sub>
        </m:sSub>
        <m:sSub>
          <m:sSubPr>
            <m:ctrlPr>
              <w:rPr>
                <w:rFonts w:ascii="Cambria Math" w:eastAsiaTheme="minorEastAsia" w:hAnsi="Cambria Math" w:cs="B Nazanin"/>
                <w:i/>
                <w:sz w:val="28"/>
                <w:szCs w:val="28"/>
                <w:lang w:bidi="fa-IR"/>
              </w:rPr>
            </m:ctrlPr>
          </m:sSubPr>
          <m:e>
            <m:r>
              <w:rPr>
                <w:rFonts w:ascii="Cambria Math" w:eastAsiaTheme="minorEastAsia" w:hAnsi="Cambria Math" w:cs="B Nazanin"/>
                <w:sz w:val="28"/>
                <w:szCs w:val="28"/>
                <w:lang w:bidi="fa-IR"/>
              </w:rPr>
              <m:t>A</m:t>
            </m:r>
          </m:e>
          <m:sub>
            <m:r>
              <w:rPr>
                <w:rFonts w:ascii="Cambria Math" w:eastAsiaTheme="minorEastAsia" w:hAnsi="Cambria Math" w:cs="B Nazanin"/>
                <w:sz w:val="28"/>
                <w:szCs w:val="28"/>
                <w:lang w:bidi="fa-IR"/>
              </w:rPr>
              <m:t>7</m:t>
            </m:r>
          </m:sub>
        </m:sSub>
        <m:r>
          <w:rPr>
            <w:rFonts w:ascii="Cambria Math" w:eastAsiaTheme="minorEastAsia" w:hAnsi="Cambria Math" w:cs="B Nazanin"/>
            <w:sz w:val="28"/>
            <w:szCs w:val="28"/>
            <w:lang w:bidi="fa-IR"/>
          </w:rPr>
          <m:t xml:space="preserve">=2.68 </m:t>
        </m:r>
        <m:f>
          <m:fPr>
            <m:ctrlPr>
              <w:rPr>
                <w:rFonts w:ascii="Cambria Math" w:hAnsi="Cambria Math" w:cs="B Nazanin"/>
                <w:i/>
                <w:sz w:val="28"/>
                <w:szCs w:val="28"/>
                <w:lang w:bidi="fa-IR"/>
              </w:rPr>
            </m:ctrlPr>
          </m:fPr>
          <m:num>
            <m:r>
              <w:rPr>
                <w:rFonts w:ascii="Cambria Math" w:hAnsi="Cambria Math" w:cs="B Nazanin"/>
                <w:sz w:val="28"/>
                <w:szCs w:val="28"/>
                <w:lang w:bidi="fa-IR"/>
              </w:rPr>
              <m:t>gr</m:t>
            </m:r>
          </m:num>
          <m:den>
            <m:sSup>
              <m:sSupPr>
                <m:ctrlPr>
                  <w:rPr>
                    <w:rFonts w:ascii="Cambria Math" w:hAnsi="Cambria Math" w:cs="B Nazanin"/>
                    <w:i/>
                    <w:sz w:val="28"/>
                    <w:szCs w:val="28"/>
                    <w:lang w:bidi="fa-IR"/>
                  </w:rPr>
                </m:ctrlPr>
              </m:sSupPr>
              <m:e>
                <m:r>
                  <w:rPr>
                    <w:rFonts w:ascii="Cambria Math" w:hAnsi="Cambria Math" w:cs="B Nazanin"/>
                    <w:sz w:val="28"/>
                    <w:szCs w:val="28"/>
                    <w:lang w:bidi="fa-IR"/>
                  </w:rPr>
                  <m:t>cm</m:t>
                </m:r>
              </m:e>
              <m:sup>
                <m:r>
                  <w:rPr>
                    <w:rFonts w:ascii="Cambria Math" w:hAnsi="Cambria Math" w:cs="B Nazanin"/>
                    <w:sz w:val="28"/>
                    <w:szCs w:val="28"/>
                    <w:lang w:bidi="fa-IR"/>
                  </w:rPr>
                  <m:t>3</m:t>
                </m:r>
              </m:sup>
            </m:sSup>
          </m:den>
        </m:f>
      </m:oMath>
      <w:r w:rsidRPr="00BE4AB6">
        <w:rPr>
          <w:rFonts w:ascii="Times New Roman" w:eastAsiaTheme="minorEastAsia" w:hAnsi="Times New Roman" w:cs="B Nazanin" w:hint="cs"/>
          <w:sz w:val="28"/>
          <w:szCs w:val="28"/>
          <w:rtl/>
          <w:lang w:bidi="fa-IR"/>
        </w:rPr>
        <w:t xml:space="preserve"> </w:t>
      </w:r>
      <w:r w:rsidR="00EC2791" w:rsidRPr="00BE4AB6">
        <w:rPr>
          <w:rStyle w:val="FootnoteReference"/>
          <w:rFonts w:ascii="Times New Roman" w:eastAsiaTheme="minorEastAsia" w:hAnsi="Times New Roman" w:cs="B Nazanin"/>
          <w:sz w:val="28"/>
          <w:szCs w:val="28"/>
          <w:rtl/>
          <w:lang w:bidi="fa-IR"/>
        </w:rPr>
        <w:footnoteReference w:id="23"/>
      </w:r>
      <w:r w:rsidRPr="00BE4AB6">
        <w:rPr>
          <w:rFonts w:ascii="Times New Roman" w:eastAsiaTheme="minorEastAsia" w:hAnsi="Times New Roman" w:cs="B Nazanin" w:hint="cs"/>
          <w:sz w:val="28"/>
          <w:szCs w:val="28"/>
          <w:rtl/>
          <w:lang w:bidi="fa-IR"/>
        </w:rPr>
        <w:t>می</w:t>
      </w:r>
      <w:r w:rsidRPr="00BE4AB6">
        <w:rPr>
          <w:rFonts w:ascii="Times New Roman" w:eastAsiaTheme="minorEastAsia" w:hAnsi="Times New Roman" w:cs="B Nazanin"/>
          <w:sz w:val="28"/>
          <w:szCs w:val="28"/>
          <w:rtl/>
          <w:lang w:bidi="fa-IR"/>
        </w:rPr>
        <w:softHyphen/>
      </w:r>
      <w:r w:rsidRPr="00BE4AB6">
        <w:rPr>
          <w:rFonts w:ascii="Times New Roman" w:eastAsiaTheme="minorEastAsia" w:hAnsi="Times New Roman" w:cs="B Nazanin" w:hint="cs"/>
          <w:sz w:val="28"/>
          <w:szCs w:val="28"/>
          <w:rtl/>
          <w:lang w:bidi="fa-IR"/>
        </w:rPr>
        <w:t>باشد.</w:t>
      </w:r>
    </w:p>
    <w:p w:rsidR="000B17D5" w:rsidRPr="00BE4AB6" w:rsidRDefault="000B17D5" w:rsidP="00806A71">
      <w:pPr>
        <w:pStyle w:val="ListParagraph"/>
        <w:numPr>
          <w:ilvl w:val="0"/>
          <w:numId w:val="12"/>
        </w:numPr>
        <w:bidi/>
        <w:rPr>
          <w:rFonts w:ascii="Times New Roman" w:hAnsi="Times New Roman" w:cs="B Nazanin"/>
          <w:sz w:val="28"/>
          <w:szCs w:val="28"/>
          <w:lang w:bidi="fa-IR"/>
        </w:rPr>
      </w:pPr>
      <w:r w:rsidRPr="00BE4AB6">
        <w:rPr>
          <w:rFonts w:ascii="Times New Roman" w:eastAsiaTheme="minorEastAsia" w:hAnsi="Times New Roman" w:cs="B Nazanin" w:hint="cs"/>
          <w:sz w:val="28"/>
          <w:szCs w:val="28"/>
          <w:rtl/>
          <w:lang w:bidi="fa-IR"/>
        </w:rPr>
        <w:t xml:space="preserve">دانسیته واقعی </w:t>
      </w:r>
      <m:oMath>
        <m:sSub>
          <m:sSubPr>
            <m:ctrlPr>
              <w:rPr>
                <w:rFonts w:ascii="Cambria Math" w:eastAsia="Times New Roman" w:hAnsi="Cambria Math" w:cs="B Nazanin"/>
                <w:sz w:val="28"/>
                <w:szCs w:val="28"/>
                <w:lang w:bidi="fa-IR"/>
              </w:rPr>
            </m:ctrlPr>
          </m:sSubPr>
          <m:e>
            <m:r>
              <w:rPr>
                <w:rFonts w:ascii="Cambria Math" w:eastAsia="Times New Roman" w:hAnsi="Cambria Math" w:cs="B Nazanin"/>
                <w:sz w:val="28"/>
                <w:szCs w:val="28"/>
                <w:lang w:bidi="fa-IR"/>
              </w:rPr>
              <m:t>Fe</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r>
          <w:rPr>
            <w:rFonts w:ascii="Cambria Math" w:eastAsia="Times New Roman" w:hAnsi="Cambria Math" w:cs="B Nazanin"/>
            <w:sz w:val="28"/>
            <w:szCs w:val="28"/>
            <w:lang w:bidi="fa-IR"/>
          </w:rPr>
          <m:t>(5.24</m:t>
        </m:r>
        <m:f>
          <m:fPr>
            <m:ctrlPr>
              <w:rPr>
                <w:rFonts w:ascii="Cambria Math" w:hAnsi="Cambria Math" w:cs="B Nazanin"/>
                <w:i/>
                <w:sz w:val="28"/>
                <w:szCs w:val="28"/>
                <w:lang w:bidi="fa-IR"/>
              </w:rPr>
            </m:ctrlPr>
          </m:fPr>
          <m:num>
            <m:r>
              <w:rPr>
                <w:rFonts w:ascii="Cambria Math" w:hAnsi="Cambria Math" w:cs="B Nazanin"/>
                <w:sz w:val="28"/>
                <w:szCs w:val="28"/>
                <w:lang w:bidi="fa-IR"/>
              </w:rPr>
              <m:t>gr</m:t>
            </m:r>
          </m:num>
          <m:den>
            <m:sSup>
              <m:sSupPr>
                <m:ctrlPr>
                  <w:rPr>
                    <w:rFonts w:ascii="Cambria Math" w:hAnsi="Cambria Math" w:cs="B Nazanin"/>
                    <w:i/>
                    <w:sz w:val="28"/>
                    <w:szCs w:val="28"/>
                    <w:lang w:bidi="fa-IR"/>
                  </w:rPr>
                </m:ctrlPr>
              </m:sSupPr>
              <m:e>
                <m:r>
                  <w:rPr>
                    <w:rFonts w:ascii="Cambria Math" w:hAnsi="Cambria Math" w:cs="B Nazanin"/>
                    <w:sz w:val="28"/>
                    <w:szCs w:val="28"/>
                    <w:lang w:bidi="fa-IR"/>
                  </w:rPr>
                  <m:t>cm</m:t>
                </m:r>
              </m:e>
              <m:sup>
                <m:r>
                  <w:rPr>
                    <w:rFonts w:ascii="Cambria Math" w:hAnsi="Cambria Math" w:cs="B Nazanin"/>
                    <w:sz w:val="28"/>
                    <w:szCs w:val="28"/>
                    <w:lang w:bidi="fa-IR"/>
                  </w:rPr>
                  <m:t>3</m:t>
                </m:r>
              </m:sup>
            </m:sSup>
          </m:den>
        </m:f>
        <m:r>
          <w:rPr>
            <w:rFonts w:ascii="Cambria Math" w:hAnsi="Cambria Math" w:cs="B Nazanin"/>
            <w:sz w:val="28"/>
            <w:szCs w:val="28"/>
            <w:lang w:bidi="fa-IR"/>
          </w:rPr>
          <m:t xml:space="preserve"> </m:t>
        </m:r>
        <m:r>
          <m:rPr>
            <m:sty m:val="p"/>
          </m:rPr>
          <w:rPr>
            <w:rFonts w:ascii="Cambria Math" w:hAnsi="Cambria Math" w:cs="B Nazanin" w:hint="cs"/>
            <w:sz w:val="28"/>
            <w:szCs w:val="28"/>
            <w:rtl/>
            <w:lang w:bidi="fa-IR"/>
          </w:rPr>
          <m:t xml:space="preserve"> </m:t>
        </m:r>
        <m:r>
          <m:rPr>
            <m:sty m:val="p"/>
          </m:rPr>
          <w:rPr>
            <w:rFonts w:ascii="Cambria Math" w:hAnsi="Cambria Math" w:cs="B Nazanin"/>
            <w:sz w:val="28"/>
            <w:szCs w:val="28"/>
            <w:lang w:bidi="fa-IR"/>
          </w:rPr>
          <m:t>)</m:t>
        </m:r>
        <m:r>
          <w:rPr>
            <w:rFonts w:ascii="Cambria Math" w:eastAsia="Times New Roman" w:hAnsi="Cambria Math" w:cs="B Nazanin"/>
            <w:sz w:val="28"/>
            <w:szCs w:val="28"/>
            <w:lang w:bidi="fa-IR"/>
          </w:rPr>
          <m:t xml:space="preserve"> </m:t>
        </m:r>
      </m:oMath>
      <w:r w:rsidRPr="00BE4AB6">
        <w:rPr>
          <w:rFonts w:ascii="Times New Roman" w:eastAsiaTheme="minorEastAsia" w:hAnsi="Times New Roman" w:cs="B Nazanin" w:hint="cs"/>
          <w:sz w:val="28"/>
          <w:szCs w:val="28"/>
          <w:rtl/>
          <w:lang w:bidi="fa-IR"/>
        </w:rPr>
        <w:t xml:space="preserve"> و </w:t>
      </w:r>
      <m:oMath>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Al</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r>
          <w:rPr>
            <w:rFonts w:ascii="Cambria Math" w:eastAsia="Times New Roman" w:hAnsi="Cambria Math" w:cs="B Nazanin"/>
            <w:sz w:val="28"/>
            <w:szCs w:val="28"/>
            <w:lang w:bidi="fa-IR"/>
          </w:rPr>
          <m:t xml:space="preserve">(3.89 </m:t>
        </m:r>
        <m:f>
          <m:fPr>
            <m:ctrlPr>
              <w:rPr>
                <w:rFonts w:ascii="Cambria Math" w:hAnsi="Cambria Math" w:cs="B Nazanin"/>
                <w:i/>
                <w:sz w:val="28"/>
                <w:szCs w:val="28"/>
                <w:lang w:bidi="fa-IR"/>
              </w:rPr>
            </m:ctrlPr>
          </m:fPr>
          <m:num>
            <m:r>
              <w:rPr>
                <w:rFonts w:ascii="Cambria Math" w:hAnsi="Cambria Math" w:cs="B Nazanin"/>
                <w:sz w:val="28"/>
                <w:szCs w:val="28"/>
                <w:lang w:bidi="fa-IR"/>
              </w:rPr>
              <m:t>gr</m:t>
            </m:r>
          </m:num>
          <m:den>
            <m:sSup>
              <m:sSupPr>
                <m:ctrlPr>
                  <w:rPr>
                    <w:rFonts w:ascii="Cambria Math" w:hAnsi="Cambria Math" w:cs="B Nazanin"/>
                    <w:i/>
                    <w:sz w:val="28"/>
                    <w:szCs w:val="28"/>
                    <w:lang w:bidi="fa-IR"/>
                  </w:rPr>
                </m:ctrlPr>
              </m:sSupPr>
              <m:e>
                <m:r>
                  <w:rPr>
                    <w:rFonts w:ascii="Cambria Math" w:hAnsi="Cambria Math" w:cs="B Nazanin"/>
                    <w:sz w:val="28"/>
                    <w:szCs w:val="28"/>
                    <w:lang w:bidi="fa-IR"/>
                  </w:rPr>
                  <m:t>cm</m:t>
                </m:r>
              </m:e>
              <m:sup>
                <m:r>
                  <w:rPr>
                    <w:rFonts w:ascii="Cambria Math" w:hAnsi="Cambria Math" w:cs="B Nazanin"/>
                    <w:sz w:val="28"/>
                    <w:szCs w:val="28"/>
                    <w:lang w:bidi="fa-IR"/>
                  </w:rPr>
                  <m:t>3</m:t>
                </m:r>
              </m:sup>
            </m:sSup>
          </m:den>
        </m:f>
        <m:r>
          <w:rPr>
            <w:rFonts w:ascii="Cambria Math" w:eastAsia="Times New Roman" w:hAnsi="Cambria Math" w:cs="B Nazanin"/>
            <w:sz w:val="28"/>
            <w:szCs w:val="28"/>
            <w:lang w:bidi="fa-IR"/>
          </w:rPr>
          <m:t xml:space="preserve">) </m:t>
        </m:r>
      </m:oMath>
      <w:r w:rsidR="00806A71" w:rsidRPr="00BE4AB6">
        <w:rPr>
          <w:rFonts w:ascii="Times New Roman" w:eastAsiaTheme="minorEastAsia" w:hAnsi="Times New Roman" w:cs="B Nazanin" w:hint="cs"/>
          <w:sz w:val="28"/>
          <w:szCs w:val="28"/>
          <w:rtl/>
          <w:lang w:bidi="fa-IR"/>
        </w:rPr>
        <w:t xml:space="preserve"> در مقایسه با دانسیته </w:t>
      </w:r>
      <m:oMath>
        <m:r>
          <w:rPr>
            <w:rFonts w:ascii="Cambria Math" w:eastAsiaTheme="minorEastAsia" w:hAnsi="Cambria Math" w:cs="B Nazanin"/>
            <w:sz w:val="28"/>
            <w:szCs w:val="28"/>
            <w:lang w:bidi="fa-IR"/>
          </w:rPr>
          <m:t xml:space="preserve">CaO(3.34 </m:t>
        </m:r>
        <m:f>
          <m:fPr>
            <m:ctrlPr>
              <w:rPr>
                <w:rFonts w:ascii="Cambria Math" w:hAnsi="Cambria Math" w:cs="B Nazanin"/>
                <w:i/>
                <w:sz w:val="28"/>
                <w:szCs w:val="28"/>
                <w:lang w:bidi="fa-IR"/>
              </w:rPr>
            </m:ctrlPr>
          </m:fPr>
          <m:num>
            <m:r>
              <w:rPr>
                <w:rFonts w:ascii="Cambria Math" w:hAnsi="Cambria Math" w:cs="B Nazanin"/>
                <w:sz w:val="28"/>
                <w:szCs w:val="28"/>
                <w:lang w:bidi="fa-IR"/>
              </w:rPr>
              <m:t>gr</m:t>
            </m:r>
          </m:num>
          <m:den>
            <m:sSup>
              <m:sSupPr>
                <m:ctrlPr>
                  <w:rPr>
                    <w:rFonts w:ascii="Cambria Math" w:hAnsi="Cambria Math" w:cs="B Nazanin"/>
                    <w:i/>
                    <w:sz w:val="28"/>
                    <w:szCs w:val="28"/>
                    <w:lang w:bidi="fa-IR"/>
                  </w:rPr>
                </m:ctrlPr>
              </m:sSupPr>
              <m:e>
                <m:r>
                  <w:rPr>
                    <w:rFonts w:ascii="Cambria Math" w:hAnsi="Cambria Math" w:cs="B Nazanin"/>
                    <w:sz w:val="28"/>
                    <w:szCs w:val="28"/>
                    <w:lang w:bidi="fa-IR"/>
                  </w:rPr>
                  <m:t>cm</m:t>
                </m:r>
              </m:e>
              <m:sup>
                <m:r>
                  <w:rPr>
                    <w:rFonts w:ascii="Cambria Math" w:hAnsi="Cambria Math" w:cs="B Nazanin"/>
                    <w:sz w:val="28"/>
                    <w:szCs w:val="28"/>
                    <w:lang w:bidi="fa-IR"/>
                  </w:rPr>
                  <m:t>3</m:t>
                </m:r>
              </m:sup>
            </m:sSup>
          </m:den>
        </m:f>
        <m:r>
          <w:rPr>
            <w:rFonts w:ascii="Cambria Math" w:hAnsi="Cambria Math" w:cs="B Nazanin"/>
            <w:sz w:val="28"/>
            <w:szCs w:val="28"/>
            <w:lang w:bidi="fa-IR"/>
          </w:rPr>
          <m:t>)</m:t>
        </m:r>
      </m:oMath>
      <w:r w:rsidR="00806A71" w:rsidRPr="00BE4AB6">
        <w:rPr>
          <w:rFonts w:ascii="Times New Roman" w:eastAsiaTheme="minorEastAsia" w:hAnsi="Times New Roman" w:cs="B Nazanin" w:hint="cs"/>
          <w:sz w:val="28"/>
          <w:szCs w:val="28"/>
          <w:rtl/>
          <w:lang w:bidi="fa-IR"/>
        </w:rPr>
        <w:t xml:space="preserve"> و </w:t>
      </w:r>
      <m:oMath>
        <m:r>
          <w:rPr>
            <w:rFonts w:ascii="Cambria Math" w:eastAsiaTheme="minorEastAsia" w:hAnsi="Cambria Math" w:cs="B Nazanin"/>
            <w:sz w:val="28"/>
            <w:szCs w:val="28"/>
            <w:lang w:bidi="fa-IR"/>
          </w:rPr>
          <m:t xml:space="preserve">MgO (3.58 </m:t>
        </m:r>
        <m:f>
          <m:fPr>
            <m:ctrlPr>
              <w:rPr>
                <w:rFonts w:ascii="Cambria Math" w:hAnsi="Cambria Math" w:cs="B Nazanin"/>
                <w:i/>
                <w:sz w:val="28"/>
                <w:szCs w:val="28"/>
                <w:lang w:bidi="fa-IR"/>
              </w:rPr>
            </m:ctrlPr>
          </m:fPr>
          <m:num>
            <m:r>
              <w:rPr>
                <w:rFonts w:ascii="Cambria Math" w:hAnsi="Cambria Math" w:cs="B Nazanin"/>
                <w:sz w:val="28"/>
                <w:szCs w:val="28"/>
                <w:lang w:bidi="fa-IR"/>
              </w:rPr>
              <m:t>gr</m:t>
            </m:r>
          </m:num>
          <m:den>
            <m:sSup>
              <m:sSupPr>
                <m:ctrlPr>
                  <w:rPr>
                    <w:rFonts w:ascii="Cambria Math" w:hAnsi="Cambria Math" w:cs="B Nazanin"/>
                    <w:i/>
                    <w:sz w:val="28"/>
                    <w:szCs w:val="28"/>
                    <w:lang w:bidi="fa-IR"/>
                  </w:rPr>
                </m:ctrlPr>
              </m:sSupPr>
              <m:e>
                <m:r>
                  <w:rPr>
                    <w:rFonts w:ascii="Cambria Math" w:hAnsi="Cambria Math" w:cs="B Nazanin"/>
                    <w:sz w:val="28"/>
                    <w:szCs w:val="28"/>
                    <w:lang w:bidi="fa-IR"/>
                  </w:rPr>
                  <m:t>cm</m:t>
                </m:r>
              </m:e>
              <m:sup>
                <m:r>
                  <w:rPr>
                    <w:rFonts w:ascii="Cambria Math" w:hAnsi="Cambria Math" w:cs="B Nazanin"/>
                    <w:sz w:val="28"/>
                    <w:szCs w:val="28"/>
                    <w:lang w:bidi="fa-IR"/>
                  </w:rPr>
                  <m:t>3</m:t>
                </m:r>
              </m:sup>
            </m:sSup>
          </m:den>
        </m:f>
        <m:r>
          <w:rPr>
            <w:rFonts w:ascii="Cambria Math" w:hAnsi="Cambria Math" w:cs="B Nazanin"/>
            <w:sz w:val="28"/>
            <w:szCs w:val="28"/>
            <w:lang w:bidi="fa-IR"/>
          </w:rPr>
          <m:t>)</m:t>
        </m:r>
      </m:oMath>
      <w:r w:rsidR="00806A71" w:rsidRPr="00BE4AB6">
        <w:rPr>
          <w:rFonts w:ascii="Times New Roman" w:eastAsiaTheme="minorEastAsia" w:hAnsi="Times New Roman" w:cs="B Nazanin" w:hint="cs"/>
          <w:sz w:val="28"/>
          <w:szCs w:val="28"/>
          <w:rtl/>
          <w:lang w:bidi="fa-IR"/>
        </w:rPr>
        <w:t xml:space="preserve"> بالاتر میباشد .</w:t>
      </w:r>
    </w:p>
    <w:p w:rsidR="00806A71" w:rsidRPr="00BE4AB6" w:rsidRDefault="0045377C" w:rsidP="00806A71">
      <w:pPr>
        <w:bidi/>
        <w:jc w:val="both"/>
        <w:rPr>
          <w:rFonts w:ascii="Times New Roman" w:hAnsi="Times New Roman" w:cs="B Nazanin"/>
          <w:sz w:val="28"/>
          <w:szCs w:val="28"/>
          <w:rtl/>
          <w:lang w:bidi="fa-IR"/>
        </w:rPr>
      </w:pPr>
      <w:r w:rsidRPr="00BE4AB6">
        <w:rPr>
          <w:rFonts w:ascii="Times New Roman" w:hAnsi="Times New Roman" w:cs="B Nazanin" w:hint="cs"/>
          <w:sz w:val="28"/>
          <w:szCs w:val="28"/>
          <w:rtl/>
          <w:lang w:bidi="fa-IR"/>
        </w:rPr>
        <w:t>برای نمونه</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 xml:space="preserve">های حاوی نانو ذرات </w:t>
      </w:r>
      <m:oMath>
        <m:sSub>
          <m:sSubPr>
            <m:ctrlPr>
              <w:rPr>
                <w:rFonts w:ascii="Cambria Math" w:eastAsia="Times New Roman" w:hAnsi="Cambria Math" w:cs="B Nazanin"/>
                <w:sz w:val="28"/>
                <w:szCs w:val="28"/>
                <w:lang w:bidi="fa-IR"/>
              </w:rPr>
            </m:ctrlPr>
          </m:sSubPr>
          <m:e>
            <m:r>
              <w:rPr>
                <w:rFonts w:ascii="Cambria Math" w:eastAsia="Times New Roman" w:hAnsi="Cambria Math" w:cs="B Nazanin"/>
                <w:sz w:val="28"/>
                <w:szCs w:val="28"/>
                <w:lang w:bidi="fa-IR"/>
              </w:rPr>
              <m:t>Cr</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Pr="00BE4AB6">
        <w:rPr>
          <w:rFonts w:ascii="Times New Roman" w:eastAsia="Times New Roman" w:hAnsi="Times New Roman" w:cs="B Nazanin" w:hint="cs"/>
          <w:sz w:val="28"/>
          <w:szCs w:val="28"/>
          <w:rtl/>
          <w:lang w:bidi="fa-IR"/>
        </w:rPr>
        <w:t xml:space="preserve"> میتوان مشاهده کرد که افزاش دانسیته بالک از 0.5 درصد وزنی نانوذرات </w:t>
      </w:r>
      <m:oMath>
        <m:sSub>
          <m:sSubPr>
            <m:ctrlPr>
              <w:rPr>
                <w:rFonts w:ascii="Cambria Math" w:eastAsia="Times New Roman" w:hAnsi="Cambria Math" w:cs="B Nazanin"/>
                <w:sz w:val="28"/>
                <w:szCs w:val="28"/>
                <w:lang w:bidi="fa-IR"/>
              </w:rPr>
            </m:ctrlPr>
          </m:sSubPr>
          <m:e>
            <m:r>
              <w:rPr>
                <w:rFonts w:ascii="Cambria Math" w:eastAsia="Times New Roman" w:hAnsi="Cambria Math" w:cs="B Nazanin"/>
                <w:sz w:val="28"/>
                <w:szCs w:val="28"/>
                <w:lang w:bidi="fa-IR"/>
              </w:rPr>
              <m:t>Cr</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Pr="00BE4AB6">
        <w:rPr>
          <w:rFonts w:ascii="Times New Roman" w:eastAsia="Times New Roman" w:hAnsi="Times New Roman" w:cs="B Nazanin" w:hint="cs"/>
          <w:sz w:val="28"/>
          <w:szCs w:val="28"/>
          <w:rtl/>
          <w:lang w:bidi="fa-IR"/>
        </w:rPr>
        <w:t xml:space="preserve"> شروع می</w:t>
      </w:r>
      <w:r w:rsidRPr="00BE4AB6">
        <w:rPr>
          <w:rFonts w:ascii="Times New Roman" w:eastAsia="Times New Roman" w:hAnsi="Times New Roman" w:cs="B Nazanin"/>
          <w:sz w:val="28"/>
          <w:szCs w:val="28"/>
          <w:rtl/>
          <w:lang w:bidi="fa-IR"/>
        </w:rPr>
        <w:softHyphen/>
      </w:r>
      <w:r w:rsidRPr="00BE4AB6">
        <w:rPr>
          <w:rFonts w:ascii="Times New Roman" w:eastAsia="Times New Roman" w:hAnsi="Times New Roman" w:cs="B Nazanin" w:hint="cs"/>
          <w:sz w:val="28"/>
          <w:szCs w:val="28"/>
          <w:rtl/>
          <w:lang w:bidi="fa-IR"/>
        </w:rPr>
        <w:t xml:space="preserve">شود ودر 4 درصد وزنی از </w:t>
      </w:r>
      <m:oMath>
        <m:sSub>
          <m:sSubPr>
            <m:ctrlPr>
              <w:rPr>
                <w:rFonts w:ascii="Cambria Math" w:eastAsia="Times New Roman" w:hAnsi="Cambria Math" w:cs="B Nazanin"/>
                <w:sz w:val="28"/>
                <w:szCs w:val="28"/>
                <w:lang w:bidi="fa-IR"/>
              </w:rPr>
            </m:ctrlPr>
          </m:sSubPr>
          <m:e>
            <m:r>
              <w:rPr>
                <w:rFonts w:ascii="Cambria Math" w:eastAsia="Times New Roman" w:hAnsi="Cambria Math" w:cs="B Nazanin"/>
                <w:sz w:val="28"/>
                <w:szCs w:val="28"/>
                <w:lang w:bidi="fa-IR"/>
              </w:rPr>
              <m:t>Cr</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Pr="00BE4AB6">
        <w:rPr>
          <w:rFonts w:ascii="Times New Roman" w:eastAsia="Times New Roman" w:hAnsi="Times New Roman" w:cs="B Nazanin" w:hint="cs"/>
          <w:sz w:val="28"/>
          <w:szCs w:val="28"/>
          <w:rtl/>
          <w:lang w:bidi="fa-IR"/>
        </w:rPr>
        <w:t xml:space="preserve">  به بیشترین مقدار خود یعنی </w:t>
      </w:r>
      <m:oMath>
        <m:f>
          <m:fPr>
            <m:ctrlPr>
              <w:rPr>
                <w:rFonts w:ascii="Cambria Math" w:hAnsi="Cambria Math" w:cs="B Nazanin"/>
                <w:i/>
                <w:sz w:val="28"/>
                <w:szCs w:val="28"/>
                <w:lang w:bidi="fa-IR"/>
              </w:rPr>
            </m:ctrlPr>
          </m:fPr>
          <m:num>
            <m:r>
              <w:rPr>
                <w:rFonts w:ascii="Cambria Math" w:hAnsi="Cambria Math" w:cs="B Nazanin"/>
                <w:sz w:val="28"/>
                <w:szCs w:val="28"/>
                <w:lang w:bidi="fa-IR"/>
              </w:rPr>
              <m:t>gr</m:t>
            </m:r>
          </m:num>
          <m:den>
            <m:sSup>
              <m:sSupPr>
                <m:ctrlPr>
                  <w:rPr>
                    <w:rFonts w:ascii="Cambria Math" w:hAnsi="Cambria Math" w:cs="B Nazanin"/>
                    <w:i/>
                    <w:sz w:val="28"/>
                    <w:szCs w:val="28"/>
                    <w:lang w:bidi="fa-IR"/>
                  </w:rPr>
                </m:ctrlPr>
              </m:sSupPr>
              <m:e>
                <m:r>
                  <w:rPr>
                    <w:rFonts w:ascii="Cambria Math" w:hAnsi="Cambria Math" w:cs="B Nazanin"/>
                    <w:sz w:val="28"/>
                    <w:szCs w:val="28"/>
                    <w:lang w:bidi="fa-IR"/>
                  </w:rPr>
                  <m:t>cm</m:t>
                </m:r>
              </m:e>
              <m:sup>
                <m:r>
                  <w:rPr>
                    <w:rFonts w:ascii="Cambria Math" w:hAnsi="Cambria Math" w:cs="B Nazanin"/>
                    <w:sz w:val="28"/>
                    <w:szCs w:val="28"/>
                    <w:lang w:bidi="fa-IR"/>
                  </w:rPr>
                  <m:t>3</m:t>
                </m:r>
              </m:sup>
            </m:sSup>
          </m:den>
        </m:f>
      </m:oMath>
      <w:r w:rsidRPr="00BE4AB6">
        <w:rPr>
          <w:rFonts w:ascii="Times New Roman" w:eastAsia="Times New Roman" w:hAnsi="Times New Roman" w:cs="B Nazanin" w:hint="cs"/>
          <w:sz w:val="28"/>
          <w:szCs w:val="28"/>
          <w:rtl/>
          <w:lang w:bidi="fa-IR"/>
        </w:rPr>
        <w:t>3.41 میرسد .</w:t>
      </w:r>
      <w:r w:rsidRPr="00BE4AB6">
        <w:rPr>
          <w:rFonts w:ascii="Times New Roman" w:hAnsi="Times New Roman" w:cs="B Nazanin" w:hint="cs"/>
          <w:sz w:val="28"/>
          <w:szCs w:val="28"/>
          <w:rtl/>
          <w:lang w:bidi="fa-IR"/>
        </w:rPr>
        <w:t xml:space="preserve"> </w:t>
      </w:r>
    </w:p>
    <w:p w:rsidR="0045377C" w:rsidRPr="00BE4AB6" w:rsidRDefault="0045377C" w:rsidP="0045377C">
      <w:pPr>
        <w:bidi/>
        <w:jc w:val="both"/>
        <w:rPr>
          <w:rFonts w:ascii="Times New Roman" w:hAnsi="Times New Roman" w:cs="B Nazanin"/>
          <w:sz w:val="28"/>
          <w:szCs w:val="28"/>
          <w:rtl/>
          <w:lang w:bidi="fa-IR"/>
        </w:rPr>
      </w:pPr>
      <w:r w:rsidRPr="00BE4AB6">
        <w:rPr>
          <w:rFonts w:ascii="Times New Roman" w:hAnsi="Times New Roman" w:cs="B Nazanin" w:hint="cs"/>
          <w:sz w:val="28"/>
          <w:szCs w:val="28"/>
          <w:rtl/>
          <w:lang w:bidi="fa-IR"/>
        </w:rPr>
        <w:t>این تفاوت میتواند چند دلیل داشته باشد:</w:t>
      </w:r>
    </w:p>
    <w:p w:rsidR="0045377C" w:rsidRPr="00BE4AB6" w:rsidRDefault="0045377C" w:rsidP="0045377C">
      <w:pPr>
        <w:pStyle w:val="ListParagraph"/>
        <w:numPr>
          <w:ilvl w:val="0"/>
          <w:numId w:val="13"/>
        </w:numPr>
        <w:bidi/>
        <w:jc w:val="both"/>
        <w:rPr>
          <w:rFonts w:ascii="Times New Roman" w:hAnsi="Times New Roman" w:cs="B Nazanin"/>
          <w:sz w:val="28"/>
          <w:szCs w:val="28"/>
          <w:lang w:bidi="fa-IR"/>
        </w:rPr>
      </w:pPr>
      <w:r w:rsidRPr="00BE4AB6">
        <w:rPr>
          <w:rFonts w:ascii="Times New Roman" w:hAnsi="Times New Roman" w:cs="B Nazanin" w:hint="cs"/>
          <w:sz w:val="28"/>
          <w:szCs w:val="28"/>
          <w:rtl/>
          <w:lang w:bidi="fa-IR"/>
        </w:rPr>
        <w:t>تجمع خوبی که در تخلخل</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های بین دانه</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های منیزیم دولومیت صورت میگیرد.</w:t>
      </w:r>
    </w:p>
    <w:p w:rsidR="0045377C" w:rsidRPr="00BE4AB6" w:rsidRDefault="0045377C" w:rsidP="0045377C">
      <w:pPr>
        <w:pStyle w:val="ListParagraph"/>
        <w:numPr>
          <w:ilvl w:val="0"/>
          <w:numId w:val="13"/>
        </w:numPr>
        <w:bidi/>
        <w:jc w:val="both"/>
        <w:rPr>
          <w:rFonts w:ascii="Times New Roman" w:hAnsi="Times New Roman" w:cs="B Nazanin"/>
          <w:sz w:val="28"/>
          <w:szCs w:val="28"/>
          <w:lang w:bidi="fa-IR"/>
        </w:rPr>
      </w:pPr>
      <w:r w:rsidRPr="00BE4AB6">
        <w:rPr>
          <w:rFonts w:ascii="Times New Roman" w:hAnsi="Times New Roman" w:cs="B Nazanin" w:hint="cs"/>
          <w:sz w:val="28"/>
          <w:szCs w:val="28"/>
          <w:rtl/>
          <w:lang w:bidi="fa-IR"/>
        </w:rPr>
        <w:t>پخت بهتری که در نمونه</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 xml:space="preserve">ها به دلیل حظور </w:t>
      </w:r>
      <m:oMath>
        <m:sSub>
          <m:sSubPr>
            <m:ctrlPr>
              <w:rPr>
                <w:rFonts w:ascii="Cambria Math" w:eastAsia="Times New Roman" w:hAnsi="Cambria Math" w:cs="B Nazanin"/>
                <w:sz w:val="28"/>
                <w:szCs w:val="28"/>
                <w:lang w:bidi="fa-IR"/>
              </w:rPr>
            </m:ctrlPr>
          </m:sSubPr>
          <m:e>
            <m:r>
              <w:rPr>
                <w:rFonts w:ascii="Cambria Math" w:eastAsia="Times New Roman" w:hAnsi="Cambria Math" w:cs="B Nazanin"/>
                <w:sz w:val="28"/>
                <w:szCs w:val="28"/>
                <w:lang w:bidi="fa-IR"/>
              </w:rPr>
              <m:t>Cr</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Pr="00BE4AB6">
        <w:rPr>
          <w:rFonts w:ascii="Times New Roman" w:eastAsiaTheme="minorEastAsia" w:hAnsi="Times New Roman" w:cs="B Nazanin" w:hint="cs"/>
          <w:sz w:val="28"/>
          <w:szCs w:val="28"/>
          <w:rtl/>
          <w:lang w:bidi="fa-IR"/>
        </w:rPr>
        <w:t xml:space="preserve"> </w:t>
      </w:r>
      <w:r w:rsidR="008151FA" w:rsidRPr="00BE4AB6">
        <w:rPr>
          <w:rFonts w:ascii="Times New Roman" w:eastAsiaTheme="minorEastAsia" w:hAnsi="Times New Roman" w:cs="B Nazanin" w:hint="cs"/>
          <w:sz w:val="28"/>
          <w:szCs w:val="28"/>
          <w:rtl/>
          <w:lang w:bidi="fa-IR"/>
        </w:rPr>
        <w:t>صورت می</w:t>
      </w:r>
      <w:r w:rsidR="008151FA" w:rsidRPr="00BE4AB6">
        <w:rPr>
          <w:rFonts w:ascii="Times New Roman" w:eastAsiaTheme="minorEastAsia" w:hAnsi="Times New Roman" w:cs="B Nazanin"/>
          <w:sz w:val="28"/>
          <w:szCs w:val="28"/>
          <w:rtl/>
          <w:lang w:bidi="fa-IR"/>
        </w:rPr>
        <w:softHyphen/>
      </w:r>
      <w:r w:rsidR="008151FA" w:rsidRPr="00BE4AB6">
        <w:rPr>
          <w:rFonts w:ascii="Times New Roman" w:eastAsiaTheme="minorEastAsia" w:hAnsi="Times New Roman" w:cs="B Nazanin" w:hint="cs"/>
          <w:sz w:val="28"/>
          <w:szCs w:val="28"/>
          <w:rtl/>
          <w:lang w:bidi="fa-IR"/>
        </w:rPr>
        <w:t>گیرد.</w:t>
      </w:r>
    </w:p>
    <w:p w:rsidR="000B17D5" w:rsidRPr="00BE4AB6" w:rsidRDefault="008151FA" w:rsidP="008151FA">
      <w:pPr>
        <w:pStyle w:val="ListParagraph"/>
        <w:numPr>
          <w:ilvl w:val="0"/>
          <w:numId w:val="13"/>
        </w:numPr>
        <w:bidi/>
        <w:jc w:val="both"/>
        <w:rPr>
          <w:rFonts w:ascii="Times New Roman" w:hAnsi="Times New Roman" w:cs="B Nazanin"/>
          <w:sz w:val="28"/>
          <w:szCs w:val="28"/>
          <w:lang w:bidi="fa-IR"/>
        </w:rPr>
      </w:pPr>
      <w:r w:rsidRPr="00BE4AB6">
        <w:rPr>
          <w:rFonts w:ascii="Times New Roman" w:eastAsiaTheme="minorEastAsia" w:hAnsi="Times New Roman" w:cs="B Nazanin" w:hint="cs"/>
          <w:sz w:val="28"/>
          <w:szCs w:val="28"/>
          <w:rtl/>
          <w:lang w:bidi="fa-IR"/>
        </w:rPr>
        <w:t xml:space="preserve">دانسیته واقعی بالای </w:t>
      </w:r>
      <m:oMath>
        <m:sSub>
          <m:sSubPr>
            <m:ctrlPr>
              <w:rPr>
                <w:rFonts w:ascii="Cambria Math" w:eastAsia="Times New Roman" w:hAnsi="Cambria Math" w:cs="B Nazanin"/>
                <w:sz w:val="28"/>
                <w:szCs w:val="28"/>
                <w:lang w:bidi="fa-IR"/>
              </w:rPr>
            </m:ctrlPr>
          </m:sSubPr>
          <m:e>
            <m:r>
              <w:rPr>
                <w:rFonts w:ascii="Cambria Math" w:eastAsia="Times New Roman" w:hAnsi="Cambria Math" w:cs="B Nazanin"/>
                <w:sz w:val="28"/>
                <w:szCs w:val="28"/>
                <w:lang w:bidi="fa-IR"/>
              </w:rPr>
              <m:t>Cr</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Pr="00BE4AB6">
        <w:rPr>
          <w:rFonts w:ascii="Times New Roman" w:eastAsiaTheme="minorEastAsia" w:hAnsi="Times New Roman" w:cs="B Nazanin" w:hint="cs"/>
          <w:sz w:val="28"/>
          <w:szCs w:val="28"/>
          <w:rtl/>
          <w:lang w:bidi="fa-IR"/>
        </w:rPr>
        <w:t xml:space="preserve"> که برابر </w:t>
      </w:r>
      <m:oMath>
        <m:f>
          <m:fPr>
            <m:ctrlPr>
              <w:rPr>
                <w:rFonts w:ascii="Cambria Math" w:hAnsi="Cambria Math" w:cs="B Nazanin"/>
                <w:i/>
                <w:sz w:val="28"/>
                <w:szCs w:val="28"/>
                <w:lang w:bidi="fa-IR"/>
              </w:rPr>
            </m:ctrlPr>
          </m:fPr>
          <m:num>
            <m:r>
              <w:rPr>
                <w:rFonts w:ascii="Cambria Math" w:hAnsi="Cambria Math" w:cs="B Nazanin"/>
                <w:sz w:val="28"/>
                <w:szCs w:val="28"/>
                <w:lang w:bidi="fa-IR"/>
              </w:rPr>
              <m:t>gr</m:t>
            </m:r>
          </m:num>
          <m:den>
            <m:sSup>
              <m:sSupPr>
                <m:ctrlPr>
                  <w:rPr>
                    <w:rFonts w:ascii="Cambria Math" w:hAnsi="Cambria Math" w:cs="B Nazanin"/>
                    <w:i/>
                    <w:sz w:val="28"/>
                    <w:szCs w:val="28"/>
                    <w:lang w:bidi="fa-IR"/>
                  </w:rPr>
                </m:ctrlPr>
              </m:sSupPr>
              <m:e>
                <m:r>
                  <w:rPr>
                    <w:rFonts w:ascii="Cambria Math" w:hAnsi="Cambria Math" w:cs="B Nazanin"/>
                    <w:sz w:val="28"/>
                    <w:szCs w:val="28"/>
                    <w:lang w:bidi="fa-IR"/>
                  </w:rPr>
                  <m:t>cm</m:t>
                </m:r>
              </m:e>
              <m:sup>
                <m:r>
                  <w:rPr>
                    <w:rFonts w:ascii="Cambria Math" w:hAnsi="Cambria Math" w:cs="B Nazanin"/>
                    <w:sz w:val="28"/>
                    <w:szCs w:val="28"/>
                    <w:lang w:bidi="fa-IR"/>
                  </w:rPr>
                  <m:t>3</m:t>
                </m:r>
              </m:sup>
            </m:sSup>
          </m:den>
        </m:f>
      </m:oMath>
      <w:r w:rsidRPr="00BE4AB6">
        <w:rPr>
          <w:rFonts w:ascii="Times New Roman" w:eastAsiaTheme="minorEastAsia" w:hAnsi="Times New Roman" w:cs="B Nazanin" w:hint="cs"/>
          <w:sz w:val="28"/>
          <w:szCs w:val="28"/>
          <w:rtl/>
          <w:lang w:bidi="fa-IR"/>
        </w:rPr>
        <w:t>5.22 میباشد ،در مقایسه با منیزیم و کلسیم اکسید .</w:t>
      </w:r>
    </w:p>
    <w:p w:rsidR="008151FA" w:rsidRPr="00BE4AB6" w:rsidRDefault="008151FA" w:rsidP="0045491C">
      <w:pPr>
        <w:bidi/>
        <w:jc w:val="both"/>
        <w:rPr>
          <w:rFonts w:ascii="Times New Roman" w:eastAsia="Times New Roman" w:hAnsi="Times New Roman" w:cs="B Nazanin"/>
          <w:sz w:val="28"/>
          <w:szCs w:val="28"/>
          <w:rtl/>
          <w:lang w:bidi="fa-IR"/>
        </w:rPr>
      </w:pPr>
      <w:r w:rsidRPr="00BE4AB6">
        <w:rPr>
          <w:rFonts w:ascii="Times New Roman" w:hAnsi="Times New Roman" w:cs="B Nazanin" w:hint="cs"/>
          <w:sz w:val="28"/>
          <w:szCs w:val="28"/>
          <w:rtl/>
          <w:lang w:bidi="fa-IR"/>
        </w:rPr>
        <w:t>با توجه به نمودار (</w:t>
      </w:r>
      <w:r w:rsidR="0045491C">
        <w:rPr>
          <w:rFonts w:ascii="Times New Roman" w:hAnsi="Times New Roman" w:cs="B Nazanin" w:hint="cs"/>
          <w:sz w:val="28"/>
          <w:szCs w:val="28"/>
          <w:rtl/>
          <w:lang w:bidi="fa-IR"/>
        </w:rPr>
        <w:t>10</w:t>
      </w:r>
      <w:r w:rsidRPr="00BE4AB6">
        <w:rPr>
          <w:rFonts w:ascii="Times New Roman" w:hAnsi="Times New Roman" w:cs="B Nazanin" w:hint="cs"/>
          <w:sz w:val="28"/>
          <w:szCs w:val="28"/>
          <w:rtl/>
          <w:lang w:bidi="fa-IR"/>
        </w:rPr>
        <w:t>-3) تخلخل ظاهری برای نمونه</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 xml:space="preserve">های حاوی نانو ذرات </w:t>
      </w:r>
      <m:oMath>
        <m:sSub>
          <m:sSubPr>
            <m:ctrlPr>
              <w:rPr>
                <w:rFonts w:ascii="Cambria Math" w:eastAsia="Times New Roman" w:hAnsi="Cambria Math" w:cs="B Nazanin"/>
                <w:sz w:val="28"/>
                <w:szCs w:val="28"/>
                <w:lang w:bidi="fa-IR"/>
              </w:rPr>
            </m:ctrlPr>
          </m:sSubPr>
          <m:e>
            <m:r>
              <w:rPr>
                <w:rFonts w:ascii="Cambria Math" w:eastAsia="Times New Roman" w:hAnsi="Cambria Math" w:cs="B Nazanin" w:hint="cs"/>
                <w:sz w:val="28"/>
                <w:szCs w:val="28"/>
                <w:rtl/>
                <w:lang w:bidi="fa-IR"/>
              </w:rPr>
              <m:t>و</m:t>
            </m:r>
            <m:r>
              <w:rPr>
                <w:rFonts w:ascii="Cambria Math" w:eastAsia="Times New Roman" w:hAnsi="Cambria Math" w:cs="B Nazanin"/>
                <w:sz w:val="28"/>
                <w:szCs w:val="28"/>
                <w:lang w:bidi="fa-IR"/>
              </w:rPr>
              <m:t>Fe</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Pr="00BE4AB6">
        <w:rPr>
          <w:rFonts w:ascii="Times New Roman" w:eastAsia="Times New Roman" w:hAnsi="Times New Roman" w:cs="B Nazanin" w:hint="cs"/>
          <w:sz w:val="28"/>
          <w:szCs w:val="28"/>
          <w:rtl/>
          <w:lang w:bidi="fa-IR"/>
        </w:rPr>
        <w:t xml:space="preserve"> </w:t>
      </w:r>
      <m:oMath>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Al</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Pr="00BE4AB6">
        <w:rPr>
          <w:rFonts w:ascii="Times New Roman" w:eastAsia="Times New Roman" w:hAnsi="Times New Roman" w:cs="B Nazanin" w:hint="cs"/>
          <w:sz w:val="28"/>
          <w:szCs w:val="28"/>
          <w:rtl/>
          <w:lang w:bidi="fa-IR"/>
        </w:rPr>
        <w:t xml:space="preserve"> همواره کاهش پیدا می</w:t>
      </w:r>
      <w:r w:rsidRPr="00BE4AB6">
        <w:rPr>
          <w:rFonts w:ascii="Times New Roman" w:eastAsia="Times New Roman" w:hAnsi="Times New Roman" w:cs="B Nazanin"/>
          <w:sz w:val="28"/>
          <w:szCs w:val="28"/>
          <w:rtl/>
          <w:lang w:bidi="fa-IR"/>
        </w:rPr>
        <w:softHyphen/>
      </w:r>
      <w:r w:rsidRPr="00BE4AB6">
        <w:rPr>
          <w:rFonts w:ascii="Times New Roman" w:eastAsia="Times New Roman" w:hAnsi="Times New Roman" w:cs="B Nazanin" w:hint="cs"/>
          <w:sz w:val="28"/>
          <w:szCs w:val="28"/>
          <w:rtl/>
          <w:lang w:bidi="fa-IR"/>
        </w:rPr>
        <w:t xml:space="preserve">کند .اما برای نانو ذرات </w:t>
      </w:r>
      <m:oMath>
        <m:sSub>
          <m:sSubPr>
            <m:ctrlPr>
              <w:rPr>
                <w:rFonts w:ascii="Cambria Math" w:eastAsia="Times New Roman" w:hAnsi="Cambria Math" w:cs="B Nazanin"/>
                <w:sz w:val="28"/>
                <w:szCs w:val="28"/>
                <w:lang w:bidi="fa-IR"/>
              </w:rPr>
            </m:ctrlPr>
          </m:sSubPr>
          <m:e>
            <m:r>
              <w:rPr>
                <w:rFonts w:ascii="Cambria Math" w:eastAsia="Times New Roman" w:hAnsi="Cambria Math" w:cs="B Nazanin"/>
                <w:sz w:val="28"/>
                <w:szCs w:val="28"/>
                <w:lang w:bidi="fa-IR"/>
              </w:rPr>
              <m:t>Cr</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Pr="00BE4AB6">
        <w:rPr>
          <w:rFonts w:ascii="Times New Roman" w:eastAsia="Times New Roman" w:hAnsi="Times New Roman" w:cs="B Nazanin" w:hint="cs"/>
          <w:sz w:val="28"/>
          <w:szCs w:val="28"/>
          <w:rtl/>
          <w:lang w:bidi="fa-IR"/>
        </w:rPr>
        <w:t xml:space="preserve"> تا 1.5 درصد وزنی این خاصیت کاهش پیدا می</w:t>
      </w:r>
      <w:r w:rsidRPr="00BE4AB6">
        <w:rPr>
          <w:rFonts w:ascii="Times New Roman" w:eastAsia="Times New Roman" w:hAnsi="Times New Roman" w:cs="B Nazanin"/>
          <w:sz w:val="28"/>
          <w:szCs w:val="28"/>
          <w:rtl/>
          <w:lang w:bidi="fa-IR"/>
        </w:rPr>
        <w:softHyphen/>
      </w:r>
      <w:r w:rsidRPr="00BE4AB6">
        <w:rPr>
          <w:rFonts w:ascii="Times New Roman" w:eastAsia="Times New Roman" w:hAnsi="Times New Roman" w:cs="B Nazanin" w:hint="cs"/>
          <w:sz w:val="28"/>
          <w:szCs w:val="28"/>
          <w:rtl/>
          <w:lang w:bidi="fa-IR"/>
        </w:rPr>
        <w:t>کند و از 1.5 تا 4 درصد وزنی این خاصیت افزایش پیدا می</w:t>
      </w:r>
      <w:r w:rsidRPr="00BE4AB6">
        <w:rPr>
          <w:rFonts w:ascii="Times New Roman" w:eastAsia="Times New Roman" w:hAnsi="Times New Roman" w:cs="B Nazanin"/>
          <w:sz w:val="28"/>
          <w:szCs w:val="28"/>
          <w:rtl/>
          <w:lang w:bidi="fa-IR"/>
        </w:rPr>
        <w:softHyphen/>
      </w:r>
      <w:r w:rsidRPr="00BE4AB6">
        <w:rPr>
          <w:rFonts w:ascii="Times New Roman" w:eastAsia="Times New Roman" w:hAnsi="Times New Roman" w:cs="B Nazanin" w:hint="cs"/>
          <w:sz w:val="28"/>
          <w:szCs w:val="28"/>
          <w:rtl/>
          <w:lang w:bidi="fa-IR"/>
        </w:rPr>
        <w:t xml:space="preserve">کند. </w:t>
      </w:r>
    </w:p>
    <w:p w:rsidR="008151FA" w:rsidRPr="00BE4AB6" w:rsidRDefault="008151FA" w:rsidP="00864113">
      <w:pPr>
        <w:bidi/>
        <w:jc w:val="both"/>
        <w:rPr>
          <w:rFonts w:ascii="Times New Roman" w:eastAsia="Times New Roman" w:hAnsi="Times New Roman" w:cs="B Nazanin"/>
          <w:sz w:val="28"/>
          <w:szCs w:val="28"/>
          <w:rtl/>
          <w:lang w:bidi="fa-IR"/>
        </w:rPr>
      </w:pPr>
      <w:r w:rsidRPr="00BE4AB6">
        <w:rPr>
          <w:rFonts w:ascii="Times New Roman" w:eastAsia="Times New Roman" w:hAnsi="Times New Roman" w:cs="B Nazanin" w:hint="cs"/>
          <w:sz w:val="28"/>
          <w:szCs w:val="28"/>
          <w:rtl/>
          <w:lang w:bidi="fa-IR"/>
        </w:rPr>
        <w:t xml:space="preserve">این تفاوت به دلیل </w:t>
      </w:r>
      <w:r w:rsidR="00382BE9" w:rsidRPr="00BE4AB6">
        <w:rPr>
          <w:rFonts w:ascii="Times New Roman" w:eastAsia="Times New Roman" w:hAnsi="Times New Roman" w:cs="B Nazanin" w:hint="cs"/>
          <w:sz w:val="28"/>
          <w:szCs w:val="28"/>
          <w:rtl/>
          <w:lang w:bidi="fa-IR"/>
        </w:rPr>
        <w:t>اختلاف بسیار</w:t>
      </w:r>
      <w:r w:rsidR="00864113" w:rsidRPr="00BE4AB6">
        <w:rPr>
          <w:rFonts w:ascii="Times New Roman" w:eastAsia="Times New Roman" w:hAnsi="Times New Roman" w:cs="B Nazanin" w:hint="cs"/>
          <w:sz w:val="28"/>
          <w:szCs w:val="28"/>
          <w:rtl/>
          <w:lang w:bidi="fa-IR"/>
        </w:rPr>
        <w:t xml:space="preserve"> زیادی که بین ضریب انبساط حرارتی</w:t>
      </w:r>
      <w:r w:rsidR="00382BE9" w:rsidRPr="00BE4AB6">
        <w:rPr>
          <w:rFonts w:ascii="Times New Roman" w:eastAsia="Times New Roman" w:hAnsi="Times New Roman" w:cs="B Nazanin" w:hint="cs"/>
          <w:sz w:val="28"/>
          <w:szCs w:val="28"/>
          <w:rtl/>
          <w:lang w:bidi="fa-IR"/>
        </w:rPr>
        <w:t xml:space="preserve"> که بین</w:t>
      </w:r>
      <w:r w:rsidR="00864113" w:rsidRPr="00BE4AB6">
        <w:rPr>
          <w:rFonts w:ascii="Times New Roman" w:eastAsia="Times New Roman" w:hAnsi="Times New Roman" w:cs="B Nazanin" w:hint="cs"/>
          <w:sz w:val="28"/>
          <w:szCs w:val="28"/>
          <w:rtl/>
          <w:lang w:bidi="fa-IR"/>
        </w:rPr>
        <w:t xml:space="preserve"> گونه</w:t>
      </w:r>
      <w:r w:rsidR="00864113" w:rsidRPr="00BE4AB6">
        <w:rPr>
          <w:rFonts w:ascii="Times New Roman" w:eastAsia="Times New Roman" w:hAnsi="Times New Roman" w:cs="B Nazanin"/>
          <w:sz w:val="28"/>
          <w:szCs w:val="28"/>
          <w:rtl/>
          <w:lang w:bidi="fa-IR"/>
        </w:rPr>
        <w:softHyphen/>
      </w:r>
      <w:r w:rsidR="00864113" w:rsidRPr="00BE4AB6">
        <w:rPr>
          <w:rFonts w:ascii="Times New Roman" w:eastAsia="Times New Roman" w:hAnsi="Times New Roman" w:cs="B Nazanin" w:hint="cs"/>
          <w:sz w:val="28"/>
          <w:szCs w:val="28"/>
          <w:rtl/>
          <w:lang w:bidi="fa-IR"/>
        </w:rPr>
        <w:t xml:space="preserve">های مختلف منیزیم </w:t>
      </w:r>
      <w:r w:rsidR="00864113" w:rsidRPr="00BE4AB6">
        <w:rPr>
          <w:rFonts w:ascii="Times New Roman" w:eastAsia="Times New Roman" w:hAnsi="Times New Roman" w:cs="Times New Roman" w:hint="cs"/>
          <w:sz w:val="28"/>
          <w:szCs w:val="28"/>
          <w:rtl/>
          <w:lang w:bidi="fa-IR"/>
        </w:rPr>
        <w:t>–</w:t>
      </w:r>
      <w:r w:rsidR="00864113" w:rsidRPr="00BE4AB6">
        <w:rPr>
          <w:rFonts w:ascii="Times New Roman" w:eastAsia="Times New Roman" w:hAnsi="Times New Roman" w:cs="B Nazanin" w:hint="cs"/>
          <w:sz w:val="28"/>
          <w:szCs w:val="28"/>
          <w:rtl/>
          <w:lang w:bidi="fa-IR"/>
        </w:rPr>
        <w:t xml:space="preserve"> دولومیت و </w:t>
      </w:r>
      <m:oMath>
        <m:r>
          <w:rPr>
            <w:rFonts w:ascii="Cambria Math" w:eastAsia="Times New Roman" w:hAnsi="Cambria Math" w:cs="B Nazanin"/>
            <w:sz w:val="28"/>
            <w:szCs w:val="28"/>
            <w:lang w:bidi="fa-IR"/>
          </w:rPr>
          <m:t>Mg</m:t>
        </m:r>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Cr</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4</m:t>
            </m:r>
          </m:sub>
        </m:sSub>
      </m:oMath>
      <w:r w:rsidR="00864113" w:rsidRPr="00BE4AB6">
        <w:rPr>
          <w:rFonts w:ascii="Times New Roman" w:eastAsia="Times New Roman" w:hAnsi="Times New Roman" w:cs="B Nazanin" w:hint="cs"/>
          <w:sz w:val="28"/>
          <w:szCs w:val="28"/>
          <w:rtl/>
          <w:lang w:bidi="fa-IR"/>
        </w:rPr>
        <w:t xml:space="preserve"> </w:t>
      </w:r>
      <w:r w:rsidR="00382BE9" w:rsidRPr="00BE4AB6">
        <w:rPr>
          <w:rFonts w:ascii="Times New Roman" w:eastAsia="Times New Roman" w:hAnsi="Times New Roman" w:cs="B Nazanin" w:hint="cs"/>
          <w:sz w:val="28"/>
          <w:szCs w:val="28"/>
          <w:rtl/>
          <w:lang w:bidi="fa-IR"/>
        </w:rPr>
        <w:t>وجود دارد.این عامل میتواند باعث افزایش میکرو ترک</w:t>
      </w:r>
      <w:r w:rsidR="00382BE9" w:rsidRPr="00BE4AB6">
        <w:rPr>
          <w:rFonts w:ascii="Times New Roman" w:eastAsia="Times New Roman" w:hAnsi="Times New Roman" w:cs="B Nazanin"/>
          <w:sz w:val="28"/>
          <w:szCs w:val="28"/>
          <w:rtl/>
          <w:lang w:bidi="fa-IR"/>
        </w:rPr>
        <w:softHyphen/>
      </w:r>
      <w:r w:rsidR="00382BE9" w:rsidRPr="00BE4AB6">
        <w:rPr>
          <w:rFonts w:ascii="Times New Roman" w:eastAsia="Times New Roman" w:hAnsi="Times New Roman" w:cs="B Nazanin" w:hint="cs"/>
          <w:sz w:val="28"/>
          <w:szCs w:val="28"/>
          <w:rtl/>
          <w:lang w:bidi="fa-IR"/>
        </w:rPr>
        <w:t>ها در ساختار شود که باعث افزایش تخلخل می</w:t>
      </w:r>
      <w:r w:rsidR="00382BE9" w:rsidRPr="00BE4AB6">
        <w:rPr>
          <w:rFonts w:ascii="Times New Roman" w:eastAsia="Times New Roman" w:hAnsi="Times New Roman" w:cs="B Nazanin"/>
          <w:sz w:val="28"/>
          <w:szCs w:val="28"/>
          <w:rtl/>
          <w:lang w:bidi="fa-IR"/>
        </w:rPr>
        <w:softHyphen/>
      </w:r>
      <w:r w:rsidR="00382BE9" w:rsidRPr="00BE4AB6">
        <w:rPr>
          <w:rFonts w:ascii="Times New Roman" w:eastAsia="Times New Roman" w:hAnsi="Times New Roman" w:cs="B Nazanin" w:hint="cs"/>
          <w:sz w:val="28"/>
          <w:szCs w:val="28"/>
          <w:rtl/>
          <w:lang w:bidi="fa-IR"/>
        </w:rPr>
        <w:t>شود.</w:t>
      </w:r>
    </w:p>
    <w:p w:rsidR="00096748" w:rsidRDefault="00096748" w:rsidP="005B079E">
      <w:pPr>
        <w:bidi/>
        <w:jc w:val="both"/>
        <w:rPr>
          <w:rFonts w:ascii="Times New Roman" w:eastAsia="Times New Roman" w:hAnsi="Times New Roman" w:cs="B Nazanin"/>
          <w:b/>
          <w:bCs/>
          <w:sz w:val="28"/>
          <w:szCs w:val="28"/>
          <w:lang w:bidi="fa-IR"/>
        </w:rPr>
      </w:pPr>
    </w:p>
    <w:p w:rsidR="00382BE9" w:rsidRPr="00BE4AB6" w:rsidRDefault="00382BE9" w:rsidP="00096748">
      <w:pPr>
        <w:bidi/>
        <w:jc w:val="both"/>
        <w:rPr>
          <w:rFonts w:ascii="Times New Roman" w:eastAsia="Times New Roman" w:hAnsi="Times New Roman" w:cs="B Nazanin"/>
          <w:b/>
          <w:bCs/>
          <w:sz w:val="28"/>
          <w:szCs w:val="28"/>
          <w:rtl/>
          <w:lang w:bidi="fa-IR"/>
        </w:rPr>
      </w:pPr>
      <w:r w:rsidRPr="00BE4AB6">
        <w:rPr>
          <w:rFonts w:ascii="Times New Roman" w:eastAsia="Times New Roman" w:hAnsi="Times New Roman" w:cs="B Nazanin" w:hint="cs"/>
          <w:b/>
          <w:bCs/>
          <w:sz w:val="28"/>
          <w:szCs w:val="28"/>
          <w:rtl/>
          <w:lang w:bidi="fa-IR"/>
        </w:rPr>
        <w:lastRenderedPageBreak/>
        <w:t>نتایج استحکام فشاری سرد:</w:t>
      </w:r>
    </w:p>
    <w:p w:rsidR="005B079E" w:rsidRPr="00BE4AB6" w:rsidRDefault="00382BE9" w:rsidP="00DC245F">
      <w:pPr>
        <w:bidi/>
        <w:jc w:val="both"/>
        <w:rPr>
          <w:rFonts w:ascii="Times New Roman" w:eastAsia="Times New Roman" w:hAnsi="Times New Roman" w:cs="B Nazanin"/>
          <w:sz w:val="28"/>
          <w:szCs w:val="28"/>
          <w:lang w:bidi="fa-IR"/>
        </w:rPr>
      </w:pPr>
      <w:r w:rsidRPr="00BE4AB6">
        <w:rPr>
          <w:rFonts w:ascii="Times New Roman" w:eastAsia="Times New Roman" w:hAnsi="Times New Roman" w:cs="B Nazanin" w:hint="cs"/>
          <w:sz w:val="28"/>
          <w:szCs w:val="28"/>
          <w:rtl/>
          <w:lang w:bidi="fa-IR"/>
        </w:rPr>
        <w:t xml:space="preserve">تاثیر افزودن نانو ذرات </w:t>
      </w:r>
      <m:oMath>
        <m:sSub>
          <m:sSubPr>
            <m:ctrlPr>
              <w:rPr>
                <w:rFonts w:ascii="Cambria Math" w:eastAsia="Times New Roman" w:hAnsi="Cambria Math" w:cs="B Nazanin"/>
                <w:sz w:val="28"/>
                <w:szCs w:val="28"/>
                <w:lang w:bidi="fa-IR"/>
              </w:rPr>
            </m:ctrlPr>
          </m:sSubPr>
          <m:e>
            <m:r>
              <w:rPr>
                <w:rFonts w:ascii="Cambria Math" w:eastAsia="Times New Roman" w:hAnsi="Cambria Math" w:cs="B Nazanin" w:hint="cs"/>
                <w:sz w:val="28"/>
                <w:szCs w:val="28"/>
                <w:rtl/>
                <w:lang w:bidi="fa-IR"/>
              </w:rPr>
              <m:t>و</m:t>
            </m:r>
            <m:r>
              <w:rPr>
                <w:rFonts w:ascii="Cambria Math" w:eastAsia="Times New Roman" w:hAnsi="Cambria Math" w:cs="B Nazanin"/>
                <w:sz w:val="28"/>
                <w:szCs w:val="28"/>
                <w:lang w:bidi="fa-IR"/>
              </w:rPr>
              <m:t>Fe</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Pr="00BE4AB6">
        <w:rPr>
          <w:rFonts w:ascii="Times New Roman" w:eastAsia="Times New Roman" w:hAnsi="Times New Roman" w:cs="B Nazanin" w:hint="cs"/>
          <w:sz w:val="28"/>
          <w:szCs w:val="28"/>
          <w:rtl/>
          <w:lang w:bidi="fa-IR"/>
        </w:rPr>
        <w:t xml:space="preserve"> </w:t>
      </w:r>
      <m:oMath>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Al</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Pr="00BE4AB6">
        <w:rPr>
          <w:rFonts w:ascii="Times New Roman" w:eastAsia="Times New Roman" w:hAnsi="Times New Roman" w:cs="B Nazanin" w:hint="cs"/>
          <w:sz w:val="28"/>
          <w:szCs w:val="28"/>
          <w:rtl/>
          <w:lang w:bidi="fa-IR"/>
        </w:rPr>
        <w:t xml:space="preserve"> و </w:t>
      </w:r>
      <m:oMath>
        <m:sSub>
          <m:sSubPr>
            <m:ctrlPr>
              <w:rPr>
                <w:rFonts w:ascii="Cambria Math" w:eastAsia="Times New Roman" w:hAnsi="Cambria Math" w:cs="B Nazanin"/>
                <w:sz w:val="28"/>
                <w:szCs w:val="28"/>
                <w:lang w:bidi="fa-IR"/>
              </w:rPr>
            </m:ctrlPr>
          </m:sSubPr>
          <m:e>
            <m:r>
              <w:rPr>
                <w:rFonts w:ascii="Cambria Math" w:eastAsia="Times New Roman" w:hAnsi="Cambria Math" w:cs="B Nazanin"/>
                <w:sz w:val="28"/>
                <w:szCs w:val="28"/>
                <w:lang w:bidi="fa-IR"/>
              </w:rPr>
              <m:t>Cr</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Pr="00BE4AB6">
        <w:rPr>
          <w:rFonts w:ascii="Times New Roman" w:eastAsia="Times New Roman" w:hAnsi="Times New Roman" w:cs="B Nazanin" w:hint="cs"/>
          <w:sz w:val="28"/>
          <w:szCs w:val="28"/>
          <w:rtl/>
          <w:lang w:bidi="fa-IR"/>
        </w:rPr>
        <w:t xml:space="preserve">  بر روی استحکام فشاری سرد نمونه</w:t>
      </w:r>
      <w:r w:rsidRPr="00BE4AB6">
        <w:rPr>
          <w:rFonts w:ascii="Times New Roman" w:eastAsia="Times New Roman" w:hAnsi="Times New Roman" w:cs="B Nazanin"/>
          <w:sz w:val="28"/>
          <w:szCs w:val="28"/>
          <w:rtl/>
          <w:lang w:bidi="fa-IR"/>
        </w:rPr>
        <w:softHyphen/>
      </w:r>
      <w:r w:rsidRPr="00BE4AB6">
        <w:rPr>
          <w:rFonts w:ascii="Times New Roman" w:eastAsia="Times New Roman" w:hAnsi="Times New Roman" w:cs="B Nazanin" w:hint="cs"/>
          <w:sz w:val="28"/>
          <w:szCs w:val="28"/>
          <w:rtl/>
          <w:lang w:bidi="fa-IR"/>
        </w:rPr>
        <w:t>های دیرگداز منیزیم دولومیت در شکل (9-3) قابل مشاهده است.</w:t>
      </w:r>
    </w:p>
    <w:p w:rsidR="005B079E" w:rsidRPr="00BE4AB6" w:rsidRDefault="005B079E" w:rsidP="005B079E">
      <w:pPr>
        <w:keepNext/>
        <w:bidi/>
        <w:jc w:val="center"/>
        <w:rPr>
          <w:rFonts w:ascii="Times New Roman" w:hAnsi="Times New Roman"/>
        </w:rPr>
      </w:pPr>
      <w:r w:rsidRPr="00BE4AB6">
        <w:rPr>
          <w:rFonts w:ascii="Times New Roman" w:hAnsi="Times New Roman"/>
          <w:noProof/>
          <w:lang w:bidi="fa-IR"/>
        </w:rPr>
        <w:drawing>
          <wp:inline distT="0" distB="0" distL="0" distR="0" wp14:anchorId="1E00BB71" wp14:editId="1D23AE3A">
            <wp:extent cx="4572000" cy="2743200"/>
            <wp:effectExtent l="0" t="0" r="0"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5B079E" w:rsidRPr="00EE3FBF" w:rsidRDefault="005B079E" w:rsidP="002C24B3">
      <w:pPr>
        <w:pStyle w:val="a"/>
        <w:bidi/>
        <w:jc w:val="center"/>
        <w:rPr>
          <w:rFonts w:ascii="Calibri" w:eastAsia="Times New Roman" w:hAnsi="Calibri" w:cs="Calibri"/>
          <w:b w:val="0"/>
          <w:bCs w:val="0"/>
          <w:sz w:val="18"/>
          <w:szCs w:val="18"/>
        </w:rPr>
      </w:pPr>
      <w:bookmarkStart w:id="46" w:name="_Toc501809842"/>
      <w:r w:rsidRPr="00EE3FBF">
        <w:rPr>
          <w:rFonts w:ascii="Calibri" w:hAnsi="Calibri" w:cs="Calibri"/>
          <w:b w:val="0"/>
          <w:bCs w:val="0"/>
          <w:sz w:val="18"/>
          <w:szCs w:val="18"/>
        </w:rPr>
        <w:t xml:space="preserve">Figure </w:t>
      </w:r>
      <w:r w:rsidRPr="00EE3FBF">
        <w:rPr>
          <w:rFonts w:ascii="Calibri" w:hAnsi="Calibri" w:cs="Calibri"/>
          <w:b w:val="0"/>
          <w:bCs w:val="0"/>
          <w:sz w:val="18"/>
          <w:szCs w:val="18"/>
        </w:rPr>
        <w:fldChar w:fldCharType="begin"/>
      </w:r>
      <w:r w:rsidRPr="00EE3FBF">
        <w:rPr>
          <w:rFonts w:ascii="Calibri" w:hAnsi="Calibri" w:cs="Calibri"/>
          <w:b w:val="0"/>
          <w:bCs w:val="0"/>
          <w:sz w:val="18"/>
          <w:szCs w:val="18"/>
        </w:rPr>
        <w:instrText xml:space="preserve"> SEQ Figure \* ARABIC </w:instrText>
      </w:r>
      <w:r w:rsidRPr="00EE3FBF">
        <w:rPr>
          <w:rFonts w:ascii="Calibri" w:hAnsi="Calibri" w:cs="Calibri"/>
          <w:b w:val="0"/>
          <w:bCs w:val="0"/>
          <w:sz w:val="18"/>
          <w:szCs w:val="18"/>
        </w:rPr>
        <w:fldChar w:fldCharType="separate"/>
      </w:r>
      <w:r w:rsidR="00AA4B4C">
        <w:rPr>
          <w:rFonts w:ascii="Calibri" w:hAnsi="Calibri" w:cs="Calibri"/>
          <w:b w:val="0"/>
          <w:bCs w:val="0"/>
          <w:noProof/>
          <w:sz w:val="18"/>
          <w:szCs w:val="18"/>
        </w:rPr>
        <w:t>2</w:t>
      </w:r>
      <w:r w:rsidRPr="00EE3FBF">
        <w:rPr>
          <w:rFonts w:ascii="Calibri" w:hAnsi="Calibri" w:cs="Calibri"/>
          <w:b w:val="0"/>
          <w:bCs w:val="0"/>
          <w:sz w:val="18"/>
          <w:szCs w:val="18"/>
        </w:rPr>
        <w:fldChar w:fldCharType="end"/>
      </w:r>
      <w:r w:rsidRPr="00EE3FBF">
        <w:rPr>
          <w:rFonts w:ascii="Calibri" w:hAnsi="Calibri" w:cs="Calibri"/>
          <w:b w:val="0"/>
          <w:bCs w:val="0"/>
          <w:sz w:val="18"/>
          <w:szCs w:val="18"/>
        </w:rPr>
        <w:t>-3:Variation of the cold crushing strength of the magnesite-dolomite refractory specimens as a function of nanoparticles addition.</w:t>
      </w:r>
      <w:bookmarkEnd w:id="46"/>
    </w:p>
    <w:p w:rsidR="005B079E" w:rsidRPr="00BE4AB6" w:rsidRDefault="005B079E" w:rsidP="005B079E">
      <w:pPr>
        <w:bidi/>
        <w:jc w:val="both"/>
        <w:rPr>
          <w:rFonts w:ascii="Times New Roman" w:eastAsia="Times New Roman" w:hAnsi="Times New Roman" w:cs="B Nazanin"/>
          <w:sz w:val="28"/>
          <w:szCs w:val="28"/>
          <w:lang w:bidi="fa-IR"/>
        </w:rPr>
      </w:pPr>
    </w:p>
    <w:p w:rsidR="00382BE9" w:rsidRPr="00BE4AB6" w:rsidRDefault="00382BE9" w:rsidP="0045491C">
      <w:pPr>
        <w:bidi/>
        <w:jc w:val="both"/>
        <w:rPr>
          <w:rFonts w:ascii="Times New Roman" w:eastAsia="Times New Roman" w:hAnsi="Times New Roman" w:cs="B Nazanin"/>
          <w:sz w:val="28"/>
          <w:szCs w:val="28"/>
          <w:rtl/>
          <w:lang w:bidi="fa-IR"/>
        </w:rPr>
      </w:pPr>
      <w:r w:rsidRPr="00BE4AB6">
        <w:rPr>
          <w:rFonts w:ascii="Times New Roman" w:eastAsia="Times New Roman" w:hAnsi="Times New Roman" w:cs="B Nazanin" w:hint="cs"/>
          <w:sz w:val="28"/>
          <w:szCs w:val="28"/>
          <w:rtl/>
          <w:lang w:bidi="fa-IR"/>
        </w:rPr>
        <w:t>با توجه به</w:t>
      </w:r>
      <w:r w:rsidR="005B079E" w:rsidRPr="00BE4AB6">
        <w:rPr>
          <w:rFonts w:ascii="Times New Roman" w:eastAsia="Times New Roman" w:hAnsi="Times New Roman" w:cs="B Nazanin" w:hint="cs"/>
          <w:sz w:val="28"/>
          <w:szCs w:val="28"/>
          <w:rtl/>
          <w:lang w:bidi="fa-IR"/>
        </w:rPr>
        <w:t xml:space="preserve"> شکل(</w:t>
      </w:r>
      <w:r w:rsidR="0045491C">
        <w:rPr>
          <w:rFonts w:ascii="Times New Roman" w:eastAsia="Times New Roman" w:hAnsi="Times New Roman" w:cs="B Nazanin" w:hint="cs"/>
          <w:sz w:val="28"/>
          <w:szCs w:val="28"/>
          <w:rtl/>
          <w:lang w:bidi="fa-IR"/>
        </w:rPr>
        <w:t>11</w:t>
      </w:r>
      <w:r w:rsidR="005B079E" w:rsidRPr="00BE4AB6">
        <w:rPr>
          <w:rFonts w:ascii="Times New Roman" w:eastAsia="Times New Roman" w:hAnsi="Times New Roman" w:cs="B Nazanin" w:hint="cs"/>
          <w:sz w:val="28"/>
          <w:szCs w:val="28"/>
          <w:rtl/>
          <w:lang w:bidi="fa-IR"/>
        </w:rPr>
        <w:t>-3) نمونه دیر گدازهای حاوی نانوذرات استحکام فشاری بیشتری نسبت نمونه</w:t>
      </w:r>
      <w:r w:rsidR="005B079E" w:rsidRPr="00BE4AB6">
        <w:rPr>
          <w:rFonts w:ascii="Times New Roman" w:eastAsia="Times New Roman" w:hAnsi="Times New Roman" w:cs="B Nazanin"/>
          <w:sz w:val="28"/>
          <w:szCs w:val="28"/>
          <w:rtl/>
          <w:lang w:bidi="fa-IR"/>
        </w:rPr>
        <w:softHyphen/>
      </w:r>
      <w:r w:rsidR="005B079E" w:rsidRPr="00BE4AB6">
        <w:rPr>
          <w:rFonts w:ascii="Times New Roman" w:eastAsia="Times New Roman" w:hAnsi="Times New Roman" w:cs="B Nazanin" w:hint="cs"/>
          <w:sz w:val="28"/>
          <w:szCs w:val="28"/>
          <w:rtl/>
          <w:lang w:bidi="fa-IR"/>
        </w:rPr>
        <w:t>های بدونه نانوذرات دارند . این به خاطر تقویت ساختارهای مرزی و اصلاح ریزساختارها می</w:t>
      </w:r>
      <w:r w:rsidR="005B079E" w:rsidRPr="00BE4AB6">
        <w:rPr>
          <w:rFonts w:ascii="Times New Roman" w:eastAsia="Times New Roman" w:hAnsi="Times New Roman" w:cs="B Nazanin"/>
          <w:sz w:val="28"/>
          <w:szCs w:val="28"/>
          <w:rtl/>
          <w:lang w:bidi="fa-IR"/>
        </w:rPr>
        <w:softHyphen/>
      </w:r>
      <w:r w:rsidR="005B079E" w:rsidRPr="00BE4AB6">
        <w:rPr>
          <w:rFonts w:ascii="Times New Roman" w:eastAsia="Times New Roman" w:hAnsi="Times New Roman" w:cs="B Nazanin" w:hint="cs"/>
          <w:sz w:val="28"/>
          <w:szCs w:val="28"/>
          <w:rtl/>
          <w:lang w:bidi="fa-IR"/>
        </w:rPr>
        <w:t>باشد. که نتیجه ان ارتباط بین رفتار</w:t>
      </w:r>
      <w:r w:rsidR="005B079E" w:rsidRPr="00BE4AB6">
        <w:rPr>
          <w:rFonts w:ascii="Times New Roman" w:eastAsia="Times New Roman" w:hAnsi="Times New Roman" w:cs="B Nazanin"/>
          <w:sz w:val="28"/>
          <w:szCs w:val="28"/>
          <w:lang w:bidi="fa-IR"/>
        </w:rPr>
        <w:t xml:space="preserve"> c.c.s </w:t>
      </w:r>
      <w:r w:rsidR="005B079E" w:rsidRPr="00BE4AB6">
        <w:rPr>
          <w:rFonts w:ascii="Times New Roman" w:eastAsia="Times New Roman" w:hAnsi="Times New Roman" w:cs="B Nazanin" w:hint="cs"/>
          <w:sz w:val="28"/>
          <w:szCs w:val="28"/>
          <w:rtl/>
          <w:lang w:bidi="fa-IR"/>
        </w:rPr>
        <w:t xml:space="preserve"> و مشخصات میکرو ساختار می</w:t>
      </w:r>
      <w:r w:rsidR="005B079E" w:rsidRPr="00BE4AB6">
        <w:rPr>
          <w:rFonts w:ascii="Times New Roman" w:eastAsia="Times New Roman" w:hAnsi="Times New Roman" w:cs="B Nazanin"/>
          <w:sz w:val="28"/>
          <w:szCs w:val="28"/>
          <w:rtl/>
          <w:lang w:bidi="fa-IR"/>
        </w:rPr>
        <w:softHyphen/>
      </w:r>
      <w:r w:rsidR="005B079E" w:rsidRPr="00BE4AB6">
        <w:rPr>
          <w:rFonts w:ascii="Times New Roman" w:eastAsia="Times New Roman" w:hAnsi="Times New Roman" w:cs="B Nazanin" w:hint="cs"/>
          <w:sz w:val="28"/>
          <w:szCs w:val="28"/>
          <w:rtl/>
          <w:lang w:bidi="fa-IR"/>
        </w:rPr>
        <w:t>باشد.</w:t>
      </w:r>
    </w:p>
    <w:p w:rsidR="006B67B3" w:rsidRPr="00BE4AB6" w:rsidRDefault="005B079E" w:rsidP="00DC245F">
      <w:pPr>
        <w:bidi/>
        <w:jc w:val="both"/>
        <w:rPr>
          <w:rFonts w:ascii="Times New Roman" w:eastAsia="Times New Roman" w:hAnsi="Times New Roman" w:cs="B Nazanin"/>
          <w:sz w:val="28"/>
          <w:szCs w:val="28"/>
          <w:rtl/>
          <w:lang w:bidi="fa-IR"/>
        </w:rPr>
      </w:pPr>
      <w:r w:rsidRPr="00BE4AB6">
        <w:rPr>
          <w:rFonts w:ascii="Times New Roman" w:eastAsia="Times New Roman" w:hAnsi="Times New Roman" w:cs="B Nazanin" w:hint="cs"/>
          <w:sz w:val="28"/>
          <w:szCs w:val="28"/>
          <w:rtl/>
          <w:lang w:bidi="fa-IR"/>
        </w:rPr>
        <w:t>همچنین میتوان مشاهده کرد که استحکام فشاری سرد در نمونه</w:t>
      </w:r>
      <w:r w:rsidRPr="00BE4AB6">
        <w:rPr>
          <w:rFonts w:ascii="Times New Roman" w:eastAsia="Times New Roman" w:hAnsi="Times New Roman" w:cs="B Nazanin"/>
          <w:sz w:val="28"/>
          <w:szCs w:val="28"/>
          <w:rtl/>
          <w:lang w:bidi="fa-IR"/>
        </w:rPr>
        <w:softHyphen/>
      </w:r>
      <w:r w:rsidRPr="00BE4AB6">
        <w:rPr>
          <w:rFonts w:ascii="Times New Roman" w:eastAsia="Times New Roman" w:hAnsi="Times New Roman" w:cs="B Nazanin" w:hint="cs"/>
          <w:sz w:val="28"/>
          <w:szCs w:val="28"/>
          <w:rtl/>
          <w:lang w:bidi="fa-IR"/>
        </w:rPr>
        <w:t>های</w:t>
      </w:r>
      <w:r w:rsidR="006B67B3" w:rsidRPr="00BE4AB6">
        <w:rPr>
          <w:rFonts w:ascii="Times New Roman" w:eastAsia="Times New Roman" w:hAnsi="Times New Roman" w:cs="B Nazanin" w:hint="cs"/>
          <w:sz w:val="28"/>
          <w:szCs w:val="28"/>
          <w:rtl/>
          <w:lang w:bidi="fa-IR"/>
        </w:rPr>
        <w:t xml:space="preserve"> که</w:t>
      </w:r>
      <w:r w:rsidRPr="00BE4AB6">
        <w:rPr>
          <w:rFonts w:ascii="Times New Roman" w:eastAsia="Times New Roman" w:hAnsi="Times New Roman" w:cs="B Nazanin" w:hint="cs"/>
          <w:sz w:val="28"/>
          <w:szCs w:val="28"/>
          <w:rtl/>
          <w:lang w:bidi="fa-IR"/>
        </w:rPr>
        <w:t xml:space="preserve"> حاوی نانوذرات </w:t>
      </w:r>
      <m:oMath>
        <m:sSub>
          <m:sSubPr>
            <m:ctrlPr>
              <w:rPr>
                <w:rFonts w:ascii="Cambria Math" w:eastAsia="Times New Roman" w:hAnsi="Cambria Math" w:cs="B Nazanin"/>
                <w:sz w:val="28"/>
                <w:szCs w:val="28"/>
                <w:lang w:bidi="fa-IR"/>
              </w:rPr>
            </m:ctrlPr>
          </m:sSubPr>
          <m:e>
            <m:r>
              <w:rPr>
                <w:rFonts w:ascii="Cambria Math" w:eastAsia="Times New Roman" w:hAnsi="Cambria Math" w:cs="B Nazanin"/>
                <w:sz w:val="28"/>
                <w:szCs w:val="28"/>
                <w:lang w:bidi="fa-IR"/>
              </w:rPr>
              <m:t>Cr</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Pr="00BE4AB6">
        <w:rPr>
          <w:rFonts w:ascii="Times New Roman" w:eastAsia="Times New Roman" w:hAnsi="Times New Roman" w:cs="B Nazanin" w:hint="cs"/>
          <w:sz w:val="28"/>
          <w:szCs w:val="28"/>
          <w:rtl/>
          <w:lang w:bidi="fa-IR"/>
        </w:rPr>
        <w:t xml:space="preserve">   هستند بیشتر از نمونه</w:t>
      </w:r>
      <w:r w:rsidRPr="00BE4AB6">
        <w:rPr>
          <w:rFonts w:ascii="Times New Roman" w:eastAsia="Times New Roman" w:hAnsi="Times New Roman" w:cs="B Nazanin"/>
          <w:sz w:val="28"/>
          <w:szCs w:val="28"/>
          <w:rtl/>
          <w:lang w:bidi="fa-IR"/>
        </w:rPr>
        <w:softHyphen/>
      </w:r>
      <w:r w:rsidRPr="00BE4AB6">
        <w:rPr>
          <w:rFonts w:ascii="Times New Roman" w:eastAsia="Times New Roman" w:hAnsi="Times New Roman" w:cs="B Nazanin" w:hint="cs"/>
          <w:sz w:val="28"/>
          <w:szCs w:val="28"/>
          <w:rtl/>
          <w:lang w:bidi="fa-IR"/>
        </w:rPr>
        <w:t xml:space="preserve">های حاوی نانوذرات </w:t>
      </w:r>
      <m:oMath>
        <m:sSub>
          <m:sSubPr>
            <m:ctrlPr>
              <w:rPr>
                <w:rFonts w:ascii="Cambria Math" w:eastAsia="Times New Roman" w:hAnsi="Cambria Math" w:cs="B Nazanin"/>
                <w:sz w:val="28"/>
                <w:szCs w:val="28"/>
                <w:lang w:bidi="fa-IR"/>
              </w:rPr>
            </m:ctrlPr>
          </m:sSubPr>
          <m:e>
            <m:r>
              <w:rPr>
                <w:rFonts w:ascii="Cambria Math" w:eastAsia="Times New Roman" w:hAnsi="Cambria Math" w:cs="B Nazanin" w:hint="cs"/>
                <w:sz w:val="28"/>
                <w:szCs w:val="28"/>
                <w:rtl/>
                <w:lang w:bidi="fa-IR"/>
              </w:rPr>
              <m:t>و</m:t>
            </m:r>
            <m:r>
              <w:rPr>
                <w:rFonts w:ascii="Cambria Math" w:eastAsia="Times New Roman" w:hAnsi="Cambria Math" w:cs="B Nazanin"/>
                <w:sz w:val="28"/>
                <w:szCs w:val="28"/>
                <w:lang w:bidi="fa-IR"/>
              </w:rPr>
              <m:t>Fe</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Pr="00BE4AB6">
        <w:rPr>
          <w:rFonts w:ascii="Times New Roman" w:eastAsia="Times New Roman" w:hAnsi="Times New Roman" w:cs="B Nazanin" w:hint="cs"/>
          <w:sz w:val="28"/>
          <w:szCs w:val="28"/>
          <w:rtl/>
          <w:lang w:bidi="fa-IR"/>
        </w:rPr>
        <w:t xml:space="preserve"> </w:t>
      </w:r>
      <m:oMath>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Al</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Pr="00BE4AB6">
        <w:rPr>
          <w:rFonts w:ascii="Times New Roman" w:eastAsia="Times New Roman" w:hAnsi="Times New Roman" w:cs="B Nazanin" w:hint="cs"/>
          <w:sz w:val="28"/>
          <w:szCs w:val="28"/>
          <w:rtl/>
          <w:lang w:bidi="fa-IR"/>
        </w:rPr>
        <w:t xml:space="preserve">  </w:t>
      </w:r>
      <w:r w:rsidR="006B67B3" w:rsidRPr="00BE4AB6">
        <w:rPr>
          <w:rFonts w:ascii="Times New Roman" w:eastAsia="Times New Roman" w:hAnsi="Times New Roman" w:cs="B Nazanin" w:hint="cs"/>
          <w:sz w:val="28"/>
          <w:szCs w:val="28"/>
          <w:rtl/>
          <w:lang w:bidi="fa-IR"/>
        </w:rPr>
        <w:t xml:space="preserve">با توجه به شکل بیشترین مقدار استحکام فشاری سرد مربوط به نمونه حاوی 1.5 درصد از نانوذرات </w:t>
      </w:r>
      <m:oMath>
        <m:sSub>
          <m:sSubPr>
            <m:ctrlPr>
              <w:rPr>
                <w:rFonts w:ascii="Cambria Math" w:eastAsia="Times New Roman" w:hAnsi="Cambria Math" w:cs="B Nazanin"/>
                <w:sz w:val="28"/>
                <w:szCs w:val="28"/>
                <w:lang w:bidi="fa-IR"/>
              </w:rPr>
            </m:ctrlPr>
          </m:sSubPr>
          <m:e>
            <m:r>
              <w:rPr>
                <w:rFonts w:ascii="Cambria Math" w:eastAsia="Times New Roman" w:hAnsi="Cambria Math" w:cs="B Nazanin"/>
                <w:sz w:val="28"/>
                <w:szCs w:val="28"/>
                <w:lang w:bidi="fa-IR"/>
              </w:rPr>
              <m:t>Cr</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006B67B3" w:rsidRPr="00BE4AB6">
        <w:rPr>
          <w:rFonts w:ascii="Times New Roman" w:eastAsia="Times New Roman" w:hAnsi="Times New Roman" w:cs="B Nazanin" w:hint="cs"/>
          <w:sz w:val="28"/>
          <w:szCs w:val="28"/>
          <w:rtl/>
          <w:lang w:bidi="fa-IR"/>
        </w:rPr>
        <w:t xml:space="preserve"> می</w:t>
      </w:r>
      <w:r w:rsidR="006B67B3" w:rsidRPr="00BE4AB6">
        <w:rPr>
          <w:rFonts w:ascii="Times New Roman" w:eastAsia="Times New Roman" w:hAnsi="Times New Roman" w:cs="B Nazanin"/>
          <w:sz w:val="28"/>
          <w:szCs w:val="28"/>
          <w:rtl/>
          <w:lang w:bidi="fa-IR"/>
        </w:rPr>
        <w:softHyphen/>
      </w:r>
      <w:r w:rsidR="006B67B3" w:rsidRPr="00BE4AB6">
        <w:rPr>
          <w:rFonts w:ascii="Times New Roman" w:eastAsia="Times New Roman" w:hAnsi="Times New Roman" w:cs="B Nazanin" w:hint="cs"/>
          <w:sz w:val="28"/>
          <w:szCs w:val="28"/>
          <w:rtl/>
          <w:lang w:bidi="fa-IR"/>
        </w:rPr>
        <w:t>باشد.مشاهده می</w:t>
      </w:r>
      <w:r w:rsidR="006B67B3" w:rsidRPr="00BE4AB6">
        <w:rPr>
          <w:rFonts w:ascii="Times New Roman" w:eastAsia="Times New Roman" w:hAnsi="Times New Roman" w:cs="B Nazanin"/>
          <w:sz w:val="28"/>
          <w:szCs w:val="28"/>
          <w:rtl/>
          <w:lang w:bidi="fa-IR"/>
        </w:rPr>
        <w:softHyphen/>
      </w:r>
      <w:r w:rsidR="006B67B3" w:rsidRPr="00BE4AB6">
        <w:rPr>
          <w:rFonts w:ascii="Times New Roman" w:eastAsia="Times New Roman" w:hAnsi="Times New Roman" w:cs="B Nazanin" w:hint="cs"/>
          <w:sz w:val="28"/>
          <w:szCs w:val="28"/>
          <w:rtl/>
          <w:lang w:bidi="fa-IR"/>
        </w:rPr>
        <w:t xml:space="preserve">شود که از 1.5 درصد به بالا از ماده افزودنی </w:t>
      </w:r>
      <m:oMath>
        <m:sSub>
          <m:sSubPr>
            <m:ctrlPr>
              <w:rPr>
                <w:rFonts w:ascii="Cambria Math" w:eastAsia="Times New Roman" w:hAnsi="Cambria Math" w:cs="B Nazanin"/>
                <w:sz w:val="28"/>
                <w:szCs w:val="28"/>
                <w:lang w:bidi="fa-IR"/>
              </w:rPr>
            </m:ctrlPr>
          </m:sSubPr>
          <m:e>
            <m:r>
              <w:rPr>
                <w:rFonts w:ascii="Cambria Math" w:eastAsia="Times New Roman" w:hAnsi="Cambria Math" w:cs="B Nazanin"/>
                <w:sz w:val="28"/>
                <w:szCs w:val="28"/>
                <w:lang w:bidi="fa-IR"/>
              </w:rPr>
              <m:t>Cr</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006B67B3" w:rsidRPr="00BE4AB6">
        <w:rPr>
          <w:rFonts w:ascii="Times New Roman" w:eastAsia="Times New Roman" w:hAnsi="Times New Roman" w:cs="B Nazanin" w:hint="cs"/>
          <w:sz w:val="28"/>
          <w:szCs w:val="28"/>
          <w:rtl/>
          <w:lang w:bidi="fa-IR"/>
        </w:rPr>
        <w:t xml:space="preserve">   باعث کاهش استحکام فشاری سرد نمونه می</w:t>
      </w:r>
      <w:r w:rsidR="006B67B3" w:rsidRPr="00BE4AB6">
        <w:rPr>
          <w:rFonts w:ascii="Times New Roman" w:eastAsia="Times New Roman" w:hAnsi="Times New Roman" w:cs="B Nazanin"/>
          <w:sz w:val="28"/>
          <w:szCs w:val="28"/>
          <w:rtl/>
          <w:lang w:bidi="fa-IR"/>
        </w:rPr>
        <w:softHyphen/>
      </w:r>
      <w:r w:rsidR="006B67B3" w:rsidRPr="00BE4AB6">
        <w:rPr>
          <w:rFonts w:ascii="Times New Roman" w:eastAsia="Times New Roman" w:hAnsi="Times New Roman" w:cs="B Nazanin" w:hint="cs"/>
          <w:sz w:val="28"/>
          <w:szCs w:val="28"/>
          <w:rtl/>
          <w:lang w:bidi="fa-IR"/>
        </w:rPr>
        <w:t>شود.</w:t>
      </w:r>
    </w:p>
    <w:p w:rsidR="006B67B3" w:rsidRPr="00BE4AB6" w:rsidRDefault="006B67B3" w:rsidP="006B67B3">
      <w:pPr>
        <w:bidi/>
        <w:jc w:val="both"/>
        <w:rPr>
          <w:rFonts w:ascii="Times New Roman" w:eastAsia="Times New Roman" w:hAnsi="Times New Roman" w:cs="B Nazanin"/>
          <w:sz w:val="28"/>
          <w:szCs w:val="28"/>
          <w:rtl/>
          <w:lang w:bidi="fa-IR"/>
        </w:rPr>
      </w:pPr>
      <w:r w:rsidRPr="00BE4AB6">
        <w:rPr>
          <w:rFonts w:ascii="Times New Roman" w:eastAsia="Times New Roman" w:hAnsi="Times New Roman" w:cs="B Nazanin" w:hint="cs"/>
          <w:sz w:val="28"/>
          <w:szCs w:val="28"/>
          <w:rtl/>
          <w:lang w:bidi="fa-IR"/>
        </w:rPr>
        <w:t>این تغییرات استحکام فشاری سرد میتواند دلایل زیر را داشته باشد:</w:t>
      </w:r>
    </w:p>
    <w:p w:rsidR="005B079E" w:rsidRPr="00BE4AB6" w:rsidRDefault="00E239E0" w:rsidP="006B67B3">
      <w:pPr>
        <w:pStyle w:val="ListParagraph"/>
        <w:numPr>
          <w:ilvl w:val="0"/>
          <w:numId w:val="14"/>
        </w:numPr>
        <w:bidi/>
        <w:jc w:val="both"/>
        <w:rPr>
          <w:rFonts w:ascii="Times New Roman" w:hAnsi="Times New Roman" w:cs="B Nazanin"/>
          <w:sz w:val="28"/>
          <w:szCs w:val="28"/>
          <w:lang w:bidi="fa-IR"/>
        </w:rPr>
      </w:pPr>
      <w:r w:rsidRPr="00BE4AB6">
        <w:rPr>
          <w:rFonts w:ascii="Times New Roman" w:hAnsi="Times New Roman" w:cs="B Nazanin" w:hint="cs"/>
          <w:sz w:val="28"/>
          <w:szCs w:val="28"/>
          <w:rtl/>
          <w:lang w:bidi="fa-IR"/>
        </w:rPr>
        <w:t xml:space="preserve">تخلخل ظاهری پایین 0.5 ، 1 و 1.5 درصد وزنی از نانوذرات </w:t>
      </w:r>
      <m:oMath>
        <m:sSub>
          <m:sSubPr>
            <m:ctrlPr>
              <w:rPr>
                <w:rFonts w:ascii="Cambria Math" w:eastAsia="Times New Roman" w:hAnsi="Cambria Math" w:cs="B Nazanin"/>
                <w:sz w:val="28"/>
                <w:szCs w:val="28"/>
                <w:lang w:bidi="fa-IR"/>
              </w:rPr>
            </m:ctrlPr>
          </m:sSubPr>
          <m:e>
            <m:r>
              <w:rPr>
                <w:rFonts w:ascii="Cambria Math" w:eastAsia="Times New Roman" w:hAnsi="Cambria Math" w:cs="B Nazanin"/>
                <w:sz w:val="28"/>
                <w:szCs w:val="28"/>
                <w:lang w:bidi="fa-IR"/>
              </w:rPr>
              <m:t>Cr</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Pr="00BE4AB6">
        <w:rPr>
          <w:rFonts w:ascii="Times New Roman" w:eastAsia="Times New Roman" w:hAnsi="Times New Roman" w:cs="B Nazanin" w:hint="cs"/>
          <w:sz w:val="28"/>
          <w:szCs w:val="28"/>
          <w:rtl/>
          <w:lang w:bidi="fa-IR"/>
        </w:rPr>
        <w:t xml:space="preserve">   </w:t>
      </w:r>
    </w:p>
    <w:p w:rsidR="00E239E0" w:rsidRPr="00BE4AB6" w:rsidRDefault="00E239E0" w:rsidP="00E239E0">
      <w:pPr>
        <w:pStyle w:val="ListParagraph"/>
        <w:numPr>
          <w:ilvl w:val="0"/>
          <w:numId w:val="14"/>
        </w:numPr>
        <w:bidi/>
        <w:jc w:val="both"/>
        <w:rPr>
          <w:rFonts w:ascii="Times New Roman" w:hAnsi="Times New Roman" w:cs="B Nazanin"/>
          <w:sz w:val="28"/>
          <w:szCs w:val="28"/>
          <w:lang w:bidi="fa-IR"/>
        </w:rPr>
      </w:pPr>
      <w:r w:rsidRPr="00BE4AB6">
        <w:rPr>
          <w:rFonts w:ascii="Times New Roman" w:eastAsia="Times New Roman" w:hAnsi="Times New Roman" w:cs="B Nazanin" w:hint="cs"/>
          <w:sz w:val="28"/>
          <w:szCs w:val="28"/>
          <w:rtl/>
          <w:lang w:bidi="fa-IR"/>
        </w:rPr>
        <w:t>از 1.5 درصد وزنی به بالا اگلومره</w:t>
      </w:r>
      <w:r w:rsidRPr="00BE4AB6">
        <w:rPr>
          <w:rFonts w:ascii="Times New Roman" w:eastAsia="Times New Roman" w:hAnsi="Times New Roman" w:cs="B Nazanin"/>
          <w:sz w:val="28"/>
          <w:szCs w:val="28"/>
          <w:rtl/>
          <w:lang w:bidi="fa-IR"/>
        </w:rPr>
        <w:softHyphen/>
      </w:r>
      <w:r w:rsidRPr="00BE4AB6">
        <w:rPr>
          <w:rFonts w:ascii="Times New Roman" w:eastAsia="Times New Roman" w:hAnsi="Times New Roman" w:cs="B Nazanin" w:hint="cs"/>
          <w:sz w:val="28"/>
          <w:szCs w:val="28"/>
          <w:rtl/>
          <w:lang w:bidi="fa-IR"/>
        </w:rPr>
        <w:t>های بزرگی تشکیل می</w:t>
      </w:r>
      <w:r w:rsidRPr="00BE4AB6">
        <w:rPr>
          <w:rFonts w:ascii="Times New Roman" w:eastAsia="Times New Roman" w:hAnsi="Times New Roman" w:cs="B Nazanin"/>
          <w:sz w:val="28"/>
          <w:szCs w:val="28"/>
          <w:rtl/>
          <w:lang w:bidi="fa-IR"/>
        </w:rPr>
        <w:softHyphen/>
      </w:r>
      <w:r w:rsidRPr="00BE4AB6">
        <w:rPr>
          <w:rFonts w:ascii="Times New Roman" w:eastAsia="Times New Roman" w:hAnsi="Times New Roman" w:cs="B Nazanin" w:hint="cs"/>
          <w:sz w:val="28"/>
          <w:szCs w:val="28"/>
          <w:rtl/>
          <w:lang w:bidi="fa-IR"/>
        </w:rPr>
        <w:t>شوند که ضریب انبساط حرارت بالای دارند</w:t>
      </w:r>
    </w:p>
    <w:p w:rsidR="00E239E0" w:rsidRPr="00BE4AB6" w:rsidRDefault="00AB24CF" w:rsidP="00E239E0">
      <w:pPr>
        <w:bidi/>
        <w:ind w:left="336"/>
        <w:rPr>
          <w:rFonts w:ascii="Times New Roman" w:eastAsiaTheme="minorEastAsia" w:hAnsi="Times New Roman" w:cs="B Nazanin"/>
          <w:sz w:val="28"/>
          <w:szCs w:val="28"/>
          <w:lang w:bidi="fa-IR"/>
        </w:rPr>
      </w:pPr>
      <m:oMathPara>
        <m:oMath>
          <m:sSub>
            <m:sSubPr>
              <m:ctrlPr>
                <w:rPr>
                  <w:rFonts w:ascii="Cambria Math" w:hAnsi="Cambria Math" w:cs="Cambria"/>
                  <w:sz w:val="28"/>
                  <w:szCs w:val="28"/>
                  <w:lang w:bidi="fa-IR"/>
                </w:rPr>
              </m:ctrlPr>
            </m:sSubPr>
            <m:e>
              <m:r>
                <m:rPr>
                  <m:sty m:val="p"/>
                </m:rPr>
                <w:rPr>
                  <w:rFonts w:ascii="Cambria Math" w:hAnsi="Cambria Math" w:cs="Cambria" w:hint="cs"/>
                  <w:sz w:val="28"/>
                  <w:szCs w:val="28"/>
                  <w:rtl/>
                  <w:lang w:bidi="fa-IR"/>
                </w:rPr>
                <m:t>α</m:t>
              </m:r>
            </m:e>
            <m:sub>
              <m:r>
                <w:rPr>
                  <w:rFonts w:ascii="Cambria Math" w:hAnsi="Cambria Math" w:cs="B Nazanin"/>
                  <w:sz w:val="28"/>
                  <w:szCs w:val="28"/>
                  <w:lang w:bidi="fa-IR"/>
                </w:rPr>
                <m:t>MgO</m:t>
              </m:r>
            </m:sub>
          </m:sSub>
          <m:r>
            <w:rPr>
              <w:rFonts w:ascii="Cambria Math" w:hAnsi="Cambria Math" w:cs="B Nazanin"/>
              <w:sz w:val="28"/>
              <w:szCs w:val="28"/>
              <w:lang w:bidi="fa-IR"/>
            </w:rPr>
            <m:t xml:space="preserve">=13.6* </m:t>
          </m:r>
          <m:sSup>
            <m:sSupPr>
              <m:ctrlPr>
                <w:rPr>
                  <w:rFonts w:ascii="Cambria Math" w:hAnsi="Cambria Math" w:cs="B Nazanin"/>
                  <w:i/>
                  <w:sz w:val="28"/>
                  <w:szCs w:val="28"/>
                  <w:lang w:bidi="fa-IR"/>
                </w:rPr>
              </m:ctrlPr>
            </m:sSupPr>
            <m:e>
              <m:r>
                <w:rPr>
                  <w:rFonts w:ascii="Cambria Math" w:hAnsi="Cambria Math" w:cs="B Nazanin"/>
                  <w:sz w:val="28"/>
                  <w:szCs w:val="28"/>
                  <w:lang w:bidi="fa-IR"/>
                </w:rPr>
                <m:t>10</m:t>
              </m:r>
            </m:e>
            <m:sup>
              <m:r>
                <w:rPr>
                  <w:rFonts w:ascii="Cambria Math" w:hAnsi="Cambria Math" w:cs="B Nazanin"/>
                  <w:sz w:val="28"/>
                  <w:szCs w:val="28"/>
                  <w:lang w:bidi="fa-IR"/>
                </w:rPr>
                <m:t>-6</m:t>
              </m:r>
            </m:sup>
          </m:sSup>
          <m:r>
            <w:rPr>
              <w:rFonts w:ascii="Cambria Math" w:eastAsiaTheme="minorEastAsia" w:hAnsi="Cambria Math" w:cs="B Nazanin"/>
              <w:sz w:val="28"/>
              <w:szCs w:val="28"/>
              <w:lang w:bidi="fa-IR"/>
            </w:rPr>
            <m:t xml:space="preserve">   </m:t>
          </m:r>
          <m:f>
            <m:fPr>
              <m:ctrlPr>
                <w:rPr>
                  <w:rFonts w:ascii="Cambria Math" w:eastAsiaTheme="minorEastAsia" w:hAnsi="Cambria Math" w:cs="B Nazanin"/>
                  <w:i/>
                  <w:sz w:val="28"/>
                  <w:szCs w:val="28"/>
                  <w:lang w:bidi="fa-IR"/>
                </w:rPr>
              </m:ctrlPr>
            </m:fPr>
            <m:num>
              <m:r>
                <w:rPr>
                  <w:rFonts w:ascii="Cambria Math" w:eastAsiaTheme="minorEastAsia" w:hAnsi="Cambria Math" w:cs="B Nazanin"/>
                  <w:sz w:val="28"/>
                  <w:szCs w:val="28"/>
                  <w:lang w:bidi="fa-IR"/>
                </w:rPr>
                <m:t>1</m:t>
              </m:r>
            </m:num>
            <m:den>
              <m:r>
                <w:rPr>
                  <w:rFonts w:ascii="Cambria Math" w:eastAsiaTheme="minorEastAsia" w:hAnsi="Cambria Math" w:cs="B Nazanin"/>
                  <w:sz w:val="28"/>
                  <w:szCs w:val="28"/>
                  <w:lang w:bidi="fa-IR"/>
                </w:rPr>
                <m:t>℃</m:t>
              </m:r>
            </m:den>
          </m:f>
        </m:oMath>
      </m:oMathPara>
    </w:p>
    <w:p w:rsidR="00E239E0" w:rsidRPr="00BE4AB6" w:rsidRDefault="00AB24CF" w:rsidP="00E239E0">
      <w:pPr>
        <w:bidi/>
        <w:ind w:left="336"/>
        <w:rPr>
          <w:rFonts w:ascii="Times New Roman" w:eastAsiaTheme="minorEastAsia" w:hAnsi="Times New Roman" w:cs="B Nazanin"/>
          <w:sz w:val="28"/>
          <w:szCs w:val="28"/>
          <w:lang w:bidi="fa-IR"/>
        </w:rPr>
      </w:pPr>
      <m:oMathPara>
        <m:oMath>
          <m:sSub>
            <m:sSubPr>
              <m:ctrlPr>
                <w:rPr>
                  <w:rFonts w:ascii="Cambria Math" w:eastAsiaTheme="minorEastAsia" w:hAnsi="Cambria Math" w:cs="B Nazanin"/>
                  <w:i/>
                  <w:sz w:val="28"/>
                  <w:szCs w:val="28"/>
                  <w:lang w:bidi="fa-IR"/>
                </w:rPr>
              </m:ctrlPr>
            </m:sSubPr>
            <m:e>
              <m:r>
                <w:rPr>
                  <w:rFonts w:ascii="Cambria Math" w:eastAsiaTheme="minorEastAsia" w:hAnsi="Cambria Math" w:cs="B Nazanin"/>
                  <w:sz w:val="28"/>
                  <w:szCs w:val="28"/>
                  <w:lang w:bidi="fa-IR"/>
                </w:rPr>
                <m:t>α</m:t>
              </m:r>
            </m:e>
            <m:sub>
              <m:r>
                <w:rPr>
                  <w:rFonts w:ascii="Cambria Math" w:eastAsiaTheme="minorEastAsia" w:hAnsi="Cambria Math" w:cs="B Nazanin"/>
                  <w:sz w:val="28"/>
                  <w:szCs w:val="28"/>
                  <w:lang w:bidi="fa-IR"/>
                </w:rPr>
                <m:t>CaO</m:t>
              </m:r>
            </m:sub>
          </m:sSub>
          <m:r>
            <w:rPr>
              <w:rFonts w:ascii="Cambria Math" w:eastAsiaTheme="minorEastAsia" w:hAnsi="Cambria Math" w:cs="B Nazanin"/>
              <w:sz w:val="28"/>
              <w:szCs w:val="28"/>
              <w:lang w:bidi="fa-IR"/>
            </w:rPr>
            <m:t>=13.8*</m:t>
          </m:r>
          <m:sSup>
            <m:sSupPr>
              <m:ctrlPr>
                <w:rPr>
                  <w:rFonts w:ascii="Cambria Math" w:eastAsiaTheme="minorEastAsia" w:hAnsi="Cambria Math" w:cs="B Nazanin"/>
                  <w:i/>
                  <w:sz w:val="28"/>
                  <w:szCs w:val="28"/>
                  <w:lang w:bidi="fa-IR"/>
                </w:rPr>
              </m:ctrlPr>
            </m:sSupPr>
            <m:e>
              <m:r>
                <w:rPr>
                  <w:rFonts w:ascii="Cambria Math" w:eastAsiaTheme="minorEastAsia" w:hAnsi="Cambria Math" w:cs="B Nazanin"/>
                  <w:sz w:val="28"/>
                  <w:szCs w:val="28"/>
                  <w:lang w:bidi="fa-IR"/>
                </w:rPr>
                <m:t>10</m:t>
              </m:r>
            </m:e>
            <m:sup>
              <m:r>
                <w:rPr>
                  <w:rFonts w:ascii="Cambria Math" w:eastAsiaTheme="minorEastAsia" w:hAnsi="Cambria Math" w:cs="B Nazanin"/>
                  <w:sz w:val="28"/>
                  <w:szCs w:val="28"/>
                  <w:lang w:bidi="fa-IR"/>
                </w:rPr>
                <m:t>-6</m:t>
              </m:r>
            </m:sup>
          </m:sSup>
          <m:f>
            <m:fPr>
              <m:ctrlPr>
                <w:rPr>
                  <w:rFonts w:ascii="Cambria Math" w:eastAsiaTheme="minorEastAsia" w:hAnsi="Cambria Math" w:cs="B Nazanin"/>
                  <w:i/>
                  <w:sz w:val="28"/>
                  <w:szCs w:val="28"/>
                  <w:lang w:bidi="fa-IR"/>
                </w:rPr>
              </m:ctrlPr>
            </m:fPr>
            <m:num>
              <m:r>
                <w:rPr>
                  <w:rFonts w:ascii="Cambria Math" w:eastAsiaTheme="minorEastAsia" w:hAnsi="Cambria Math" w:cs="B Nazanin"/>
                  <w:sz w:val="28"/>
                  <w:szCs w:val="28"/>
                  <w:lang w:bidi="fa-IR"/>
                </w:rPr>
                <m:t>1</m:t>
              </m:r>
            </m:num>
            <m:den>
              <m:r>
                <w:rPr>
                  <w:rFonts w:ascii="Cambria Math" w:eastAsiaTheme="minorEastAsia" w:hAnsi="Cambria Math" w:cs="B Nazanin"/>
                  <w:sz w:val="28"/>
                  <w:szCs w:val="28"/>
                  <w:lang w:bidi="fa-IR"/>
                </w:rPr>
                <m:t>℃</m:t>
              </m:r>
            </m:den>
          </m:f>
        </m:oMath>
      </m:oMathPara>
    </w:p>
    <w:p w:rsidR="00E239E0" w:rsidRPr="00BE4AB6" w:rsidRDefault="00AB24CF" w:rsidP="00E239E0">
      <w:pPr>
        <w:bidi/>
        <w:ind w:left="336"/>
        <w:rPr>
          <w:rFonts w:ascii="Times New Roman" w:eastAsiaTheme="minorEastAsia" w:hAnsi="Times New Roman" w:cs="B Nazanin"/>
          <w:sz w:val="28"/>
          <w:szCs w:val="28"/>
          <w:lang w:bidi="fa-IR"/>
        </w:rPr>
      </w:pPr>
      <m:oMathPara>
        <m:oMath>
          <m:sSub>
            <m:sSubPr>
              <m:ctrlPr>
                <w:rPr>
                  <w:rFonts w:ascii="Cambria Math" w:eastAsiaTheme="minorEastAsia" w:hAnsi="Cambria Math" w:cs="Cambria Math"/>
                  <w:i/>
                  <w:sz w:val="28"/>
                  <w:szCs w:val="28"/>
                  <w:lang w:bidi="fa-IR"/>
                </w:rPr>
              </m:ctrlPr>
            </m:sSubPr>
            <m:e>
              <m:r>
                <w:rPr>
                  <w:rFonts w:ascii="Cambria Math" w:eastAsiaTheme="minorEastAsia" w:hAnsi="Cambria Math" w:cs="Cambria Math" w:hint="cs"/>
                  <w:sz w:val="28"/>
                  <w:szCs w:val="28"/>
                  <w:rtl/>
                  <w:lang w:bidi="fa-IR"/>
                </w:rPr>
                <m:t>α</m:t>
              </m:r>
            </m:e>
            <m:sub>
              <m:r>
                <w:rPr>
                  <w:rFonts w:ascii="Cambria Math" w:eastAsiaTheme="minorEastAsia" w:hAnsi="Cambria Math" w:cs="Cambria Math"/>
                  <w:sz w:val="28"/>
                  <w:szCs w:val="28"/>
                  <w:lang w:bidi="fa-IR"/>
                </w:rPr>
                <m:t>Mg</m:t>
              </m:r>
              <m:sSub>
                <m:sSubPr>
                  <m:ctrlPr>
                    <w:rPr>
                      <w:rFonts w:ascii="Cambria Math" w:eastAsiaTheme="minorEastAsia" w:hAnsi="Cambria Math" w:cs="Cambria Math"/>
                      <w:i/>
                      <w:sz w:val="28"/>
                      <w:szCs w:val="28"/>
                      <w:lang w:bidi="fa-IR"/>
                    </w:rPr>
                  </m:ctrlPr>
                </m:sSubPr>
                <m:e>
                  <m:r>
                    <w:rPr>
                      <w:rFonts w:ascii="Cambria Math" w:eastAsiaTheme="minorEastAsia" w:hAnsi="Cambria Math" w:cs="Cambria Math"/>
                      <w:sz w:val="28"/>
                      <w:szCs w:val="28"/>
                      <w:lang w:bidi="fa-IR"/>
                    </w:rPr>
                    <m:t>Cr</m:t>
                  </m:r>
                </m:e>
                <m:sub>
                  <m:r>
                    <w:rPr>
                      <w:rFonts w:ascii="Cambria Math" w:eastAsiaTheme="minorEastAsia" w:hAnsi="Cambria Math" w:cs="Cambria Math"/>
                      <w:sz w:val="28"/>
                      <w:szCs w:val="28"/>
                      <w:lang w:bidi="fa-IR"/>
                    </w:rPr>
                    <m:t>2</m:t>
                  </m:r>
                </m:sub>
              </m:sSub>
              <m:sSub>
                <m:sSubPr>
                  <m:ctrlPr>
                    <w:rPr>
                      <w:rFonts w:ascii="Cambria Math" w:eastAsiaTheme="minorEastAsia" w:hAnsi="Cambria Math" w:cs="Cambria Math"/>
                      <w:i/>
                      <w:sz w:val="28"/>
                      <w:szCs w:val="28"/>
                      <w:lang w:bidi="fa-IR"/>
                    </w:rPr>
                  </m:ctrlPr>
                </m:sSubPr>
                <m:e>
                  <m:r>
                    <w:rPr>
                      <w:rFonts w:ascii="Cambria Math" w:eastAsiaTheme="minorEastAsia" w:hAnsi="Cambria Math" w:cs="Cambria Math"/>
                      <w:sz w:val="28"/>
                      <w:szCs w:val="28"/>
                      <w:lang w:bidi="fa-IR"/>
                    </w:rPr>
                    <m:t>O</m:t>
                  </m:r>
                </m:e>
                <m:sub>
                  <m:r>
                    <w:rPr>
                      <w:rFonts w:ascii="Cambria Math" w:eastAsiaTheme="minorEastAsia" w:hAnsi="Cambria Math" w:cs="Cambria Math"/>
                      <w:sz w:val="28"/>
                      <w:szCs w:val="28"/>
                      <w:lang w:bidi="fa-IR"/>
                    </w:rPr>
                    <m:t>3</m:t>
                  </m:r>
                </m:sub>
              </m:sSub>
            </m:sub>
          </m:sSub>
          <m:r>
            <w:rPr>
              <w:rFonts w:ascii="Cambria Math" w:eastAsiaTheme="minorEastAsia" w:hAnsi="Cambria Math" w:cs="Cambria Math"/>
              <w:sz w:val="28"/>
              <w:szCs w:val="28"/>
              <w:lang w:bidi="fa-IR"/>
            </w:rPr>
            <m:t>=7.6*</m:t>
          </m:r>
          <m:sSup>
            <m:sSupPr>
              <m:ctrlPr>
                <w:rPr>
                  <w:rFonts w:ascii="Cambria Math" w:eastAsiaTheme="minorEastAsia" w:hAnsi="Cambria Math" w:cs="Cambria Math"/>
                  <w:i/>
                  <w:sz w:val="28"/>
                  <w:szCs w:val="28"/>
                  <w:lang w:bidi="fa-IR"/>
                </w:rPr>
              </m:ctrlPr>
            </m:sSupPr>
            <m:e>
              <m:r>
                <w:rPr>
                  <w:rFonts w:ascii="Cambria Math" w:eastAsiaTheme="minorEastAsia" w:hAnsi="Cambria Math" w:cs="Cambria Math"/>
                  <w:sz w:val="28"/>
                  <w:szCs w:val="28"/>
                  <w:lang w:bidi="fa-IR"/>
                </w:rPr>
                <m:t>10</m:t>
              </m:r>
            </m:e>
            <m:sup>
              <m:r>
                <w:rPr>
                  <w:rFonts w:ascii="Cambria Math" w:eastAsiaTheme="minorEastAsia" w:hAnsi="Cambria Math" w:cs="Cambria Math"/>
                  <w:sz w:val="28"/>
                  <w:szCs w:val="28"/>
                  <w:lang w:bidi="fa-IR"/>
                </w:rPr>
                <m:t>-6</m:t>
              </m:r>
            </m:sup>
          </m:sSup>
          <m:f>
            <m:fPr>
              <m:ctrlPr>
                <w:rPr>
                  <w:rFonts w:ascii="Cambria Math" w:eastAsiaTheme="minorEastAsia" w:hAnsi="Cambria Math" w:cs="B Nazanin"/>
                  <w:i/>
                  <w:sz w:val="28"/>
                  <w:szCs w:val="28"/>
                  <w:lang w:bidi="fa-IR"/>
                </w:rPr>
              </m:ctrlPr>
            </m:fPr>
            <m:num>
              <m:r>
                <w:rPr>
                  <w:rFonts w:ascii="Cambria Math" w:eastAsiaTheme="minorEastAsia" w:hAnsi="Cambria Math" w:cs="B Nazanin"/>
                  <w:sz w:val="28"/>
                  <w:szCs w:val="28"/>
                  <w:lang w:bidi="fa-IR"/>
                </w:rPr>
                <m:t>1</m:t>
              </m:r>
            </m:num>
            <m:den>
              <m:r>
                <w:rPr>
                  <w:rFonts w:ascii="Cambria Math" w:eastAsiaTheme="minorEastAsia" w:hAnsi="Cambria Math" w:cs="B Nazanin"/>
                  <w:sz w:val="28"/>
                  <w:szCs w:val="28"/>
                  <w:lang w:bidi="fa-IR"/>
                </w:rPr>
                <m:t>℃</m:t>
              </m:r>
            </m:den>
          </m:f>
        </m:oMath>
      </m:oMathPara>
    </w:p>
    <w:p w:rsidR="00E239E0" w:rsidRPr="00BE4AB6" w:rsidRDefault="00E239E0" w:rsidP="00E239E0">
      <w:pPr>
        <w:bidi/>
        <w:jc w:val="both"/>
        <w:rPr>
          <w:rFonts w:ascii="Times New Roman" w:hAnsi="Times New Roman" w:cs="B Nazanin"/>
          <w:sz w:val="28"/>
          <w:szCs w:val="28"/>
          <w:rtl/>
          <w:lang w:bidi="fa-IR"/>
        </w:rPr>
      </w:pPr>
      <w:r w:rsidRPr="00BE4AB6">
        <w:rPr>
          <w:rFonts w:ascii="Times New Roman" w:hAnsi="Times New Roman" w:cs="B Nazanin" w:hint="cs"/>
          <w:sz w:val="28"/>
          <w:szCs w:val="28"/>
          <w:rtl/>
          <w:lang w:bidi="fa-IR"/>
        </w:rPr>
        <w:t xml:space="preserve"> ضریب انبساط حرارتی متفاوت بین فازهای موجود باعث ایجاد میکرو ترکهای در اطراف اگلومرهای تشکیل شده میشود .که این ترکها باعث کاهش عملکرد مکانیکی دیر گداز میشوند.</w:t>
      </w:r>
    </w:p>
    <w:p w:rsidR="009B1A49" w:rsidRPr="00BE4AB6" w:rsidRDefault="009B1A49" w:rsidP="009B1A49">
      <w:pPr>
        <w:bidi/>
        <w:jc w:val="both"/>
        <w:rPr>
          <w:rFonts w:ascii="Times New Roman" w:eastAsiaTheme="minorEastAsia" w:hAnsi="Times New Roman" w:cs="B Nazanin"/>
          <w:b/>
          <w:bCs/>
          <w:sz w:val="36"/>
          <w:szCs w:val="36"/>
          <w:lang w:bidi="fa-IR"/>
        </w:rPr>
      </w:pPr>
      <w:bookmarkStart w:id="47" w:name="_Toc502000625"/>
      <w:r w:rsidRPr="00EA12B1">
        <w:rPr>
          <w:rStyle w:val="Heading2Char"/>
          <w:rFonts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3-2-3-اثرات افزودن نانوذرات </w:t>
      </w:r>
      <m:oMath>
        <m:r>
          <w:rPr>
            <w:rStyle w:val="Heading2Char"/>
            <w:rFonts w:ascii="Cambria Math" w:hAnsi="Cambria Math" w:cs="B Nazanin"/>
            <w:color w:val="000000" w:themeColor="text1"/>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m:t>Mg</m:t>
        </m:r>
        <m:sSub>
          <m:sSubPr>
            <m:ctrlPr>
              <w:rPr>
                <w:rStyle w:val="Heading2Char"/>
                <w:rFonts w:ascii="Cambria Math" w:hAnsi="Cambria Math" w:cs="B Nazanin"/>
                <w:bCs/>
                <w:i/>
                <w:color w:val="000000" w:themeColor="text1"/>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m:ctrlPr>
          </m:sSubPr>
          <m:e>
            <m:r>
              <w:rPr>
                <w:rStyle w:val="Heading2Char"/>
                <w:rFonts w:ascii="Cambria Math" w:hAnsi="Cambria Math" w:cs="B Nazanin"/>
                <w:color w:val="000000" w:themeColor="text1"/>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m:t>Al</m:t>
            </m:r>
          </m:e>
          <m:sub>
            <m:r>
              <w:rPr>
                <w:rStyle w:val="Heading2Char"/>
                <w:rFonts w:ascii="Cambria Math" w:hAnsi="Cambria Math" w:cs="B Nazanin"/>
                <w:color w:val="000000" w:themeColor="text1"/>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m:t>2</m:t>
            </m:r>
          </m:sub>
        </m:sSub>
        <m:sSub>
          <m:sSubPr>
            <m:ctrlPr>
              <w:rPr>
                <w:rStyle w:val="Heading2Char"/>
                <w:rFonts w:ascii="Cambria Math" w:hAnsi="Cambria Math" w:cs="B Nazanin"/>
                <w:bCs/>
                <w:i/>
                <w:color w:val="000000" w:themeColor="text1"/>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m:ctrlPr>
          </m:sSubPr>
          <m:e>
            <m:r>
              <w:rPr>
                <w:rStyle w:val="Heading2Char"/>
                <w:rFonts w:ascii="Cambria Math" w:hAnsi="Cambria Math" w:cs="B Nazanin"/>
                <w:color w:val="000000" w:themeColor="text1"/>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m:t>O</m:t>
            </m:r>
          </m:e>
          <m:sub>
            <m:r>
              <w:rPr>
                <w:rStyle w:val="Heading2Char"/>
                <w:rFonts w:ascii="Cambria Math" w:hAnsi="Cambria Math" w:cs="B Nazanin"/>
                <w:color w:val="000000" w:themeColor="text1"/>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m:t>4</m:t>
            </m:r>
          </m:sub>
        </m:sSub>
      </m:oMath>
      <w:r w:rsidRPr="00EA12B1">
        <w:rPr>
          <w:rStyle w:val="Heading2Char"/>
          <w:rFonts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بر روی خواص دیرگدازهای منیزیم دولومیتی</w:t>
      </w:r>
      <w:bookmarkEnd w:id="47"/>
      <w:r w:rsidRPr="00EA12B1">
        <w:rPr>
          <w:rFonts w:ascii="Times New Roman" w:eastAsiaTheme="minorEastAsia" w:hAnsi="Times New Roman" w:cs="B Nazanin" w:hint="cs"/>
          <w:bCs/>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sdt>
        <w:sdtPr>
          <w:rPr>
            <w:rFonts w:ascii="Times New Roman" w:eastAsiaTheme="minorEastAsia" w:hAnsi="Times New Roman" w:cs="B Nazanin" w:hint="cs"/>
            <w:b/>
            <w:bCs/>
            <w:sz w:val="36"/>
            <w:szCs w:val="36"/>
            <w:rtl/>
            <w:lang w:bidi="fa-IR"/>
          </w:rPr>
          <w:id w:val="-679194841"/>
          <w:citation/>
        </w:sdtPr>
        <w:sdtEndPr/>
        <w:sdtContent>
          <w:r w:rsidRPr="00BE4AB6">
            <w:rPr>
              <w:rFonts w:ascii="Times New Roman" w:eastAsiaTheme="minorEastAsia" w:hAnsi="Times New Roman" w:cs="B Nazanin"/>
              <w:b/>
              <w:bCs/>
              <w:sz w:val="36"/>
              <w:szCs w:val="36"/>
              <w:rtl/>
              <w:lang w:bidi="fa-IR"/>
            </w:rPr>
            <w:fldChar w:fldCharType="begin"/>
          </w:r>
          <w:r w:rsidRPr="00BE4AB6">
            <w:rPr>
              <w:rFonts w:ascii="Times New Roman" w:eastAsiaTheme="minorEastAsia" w:hAnsi="Times New Roman" w:cs="B Nazanin"/>
              <w:b/>
              <w:bCs/>
              <w:sz w:val="36"/>
              <w:szCs w:val="36"/>
              <w:rtl/>
              <w:lang w:bidi="fa-IR"/>
            </w:rPr>
            <w:instrText xml:space="preserve"> </w:instrText>
          </w:r>
          <w:r w:rsidRPr="00BE4AB6">
            <w:rPr>
              <w:rFonts w:ascii="Times New Roman" w:eastAsiaTheme="minorEastAsia" w:hAnsi="Times New Roman" w:cs="B Nazanin" w:hint="cs"/>
              <w:b/>
              <w:bCs/>
              <w:sz w:val="36"/>
              <w:szCs w:val="36"/>
              <w:lang w:bidi="fa-IR"/>
            </w:rPr>
            <w:instrText>CITATION Gha17 \l 1065</w:instrText>
          </w:r>
          <w:r w:rsidRPr="00BE4AB6">
            <w:rPr>
              <w:rFonts w:ascii="Times New Roman" w:eastAsiaTheme="minorEastAsia" w:hAnsi="Times New Roman" w:cs="B Nazanin"/>
              <w:b/>
              <w:bCs/>
              <w:sz w:val="36"/>
              <w:szCs w:val="36"/>
              <w:rtl/>
              <w:lang w:bidi="fa-IR"/>
            </w:rPr>
            <w:instrText xml:space="preserve"> </w:instrText>
          </w:r>
          <w:r w:rsidRPr="00BE4AB6">
            <w:rPr>
              <w:rFonts w:ascii="Times New Roman" w:eastAsiaTheme="minorEastAsia" w:hAnsi="Times New Roman" w:cs="B Nazanin"/>
              <w:b/>
              <w:bCs/>
              <w:sz w:val="36"/>
              <w:szCs w:val="36"/>
              <w:rtl/>
              <w:lang w:bidi="fa-IR"/>
            </w:rPr>
            <w:fldChar w:fldCharType="separate"/>
          </w:r>
          <w:r w:rsidR="00D75956" w:rsidRPr="00D75956">
            <w:rPr>
              <w:rFonts w:ascii="Times New Roman" w:eastAsiaTheme="minorEastAsia" w:hAnsi="Times New Roman" w:cs="B Nazanin"/>
              <w:noProof/>
              <w:sz w:val="36"/>
              <w:szCs w:val="36"/>
              <w:lang w:bidi="fa-IR"/>
            </w:rPr>
            <w:t>[8]</w:t>
          </w:r>
          <w:r w:rsidRPr="00BE4AB6">
            <w:rPr>
              <w:rFonts w:ascii="Times New Roman" w:eastAsiaTheme="minorEastAsia" w:hAnsi="Times New Roman" w:cs="B Nazanin"/>
              <w:b/>
              <w:bCs/>
              <w:sz w:val="36"/>
              <w:szCs w:val="36"/>
              <w:rtl/>
              <w:lang w:bidi="fa-IR"/>
            </w:rPr>
            <w:fldChar w:fldCharType="end"/>
          </w:r>
        </w:sdtContent>
      </w:sdt>
      <w:r w:rsidRPr="00BE4AB6">
        <w:rPr>
          <w:rFonts w:ascii="Times New Roman" w:eastAsiaTheme="minorEastAsia" w:hAnsi="Times New Roman" w:cs="B Nazanin" w:hint="cs"/>
          <w:b/>
          <w:bCs/>
          <w:sz w:val="36"/>
          <w:szCs w:val="36"/>
          <w:rtl/>
          <w:lang w:bidi="fa-IR"/>
        </w:rPr>
        <w:t>:</w:t>
      </w:r>
    </w:p>
    <w:p w:rsidR="00232DA7" w:rsidRPr="00BE4AB6" w:rsidRDefault="00232DA7" w:rsidP="00232DA7">
      <w:pPr>
        <w:bidi/>
        <w:jc w:val="both"/>
        <w:rPr>
          <w:rFonts w:ascii="Times New Roman" w:eastAsiaTheme="minorEastAsia" w:hAnsi="Times New Roman" w:cs="B Nazanin"/>
          <w:b/>
          <w:sz w:val="28"/>
          <w:szCs w:val="28"/>
          <w:rtl/>
          <w:lang w:bidi="fa-IR"/>
        </w:rPr>
      </w:pPr>
      <w:r w:rsidRPr="00BE4AB6">
        <w:rPr>
          <w:rFonts w:ascii="Times New Roman" w:eastAsiaTheme="minorEastAsia" w:hAnsi="Times New Roman" w:cs="B Nazanin" w:hint="cs"/>
          <w:sz w:val="28"/>
          <w:szCs w:val="28"/>
          <w:rtl/>
          <w:lang w:bidi="fa-IR"/>
        </w:rPr>
        <w:t xml:space="preserve">در این بررسی که توسط </w:t>
      </w:r>
      <w:r w:rsidRPr="00BE4AB6">
        <w:rPr>
          <w:rFonts w:ascii="Times New Roman" w:hAnsi="Times New Roman" w:cs="B Nazanin"/>
          <w:sz w:val="28"/>
          <w:szCs w:val="28"/>
        </w:rPr>
        <w:t>Salman Ghasemi-Kahrizsangi</w:t>
      </w:r>
      <w:r w:rsidRPr="00BE4AB6">
        <w:rPr>
          <w:rFonts w:ascii="Times New Roman" w:hAnsi="Times New Roman" w:cs="B Nazanin" w:hint="cs"/>
          <w:sz w:val="28"/>
          <w:szCs w:val="28"/>
          <w:rtl/>
        </w:rPr>
        <w:t xml:space="preserve"> و همکاران انجام گرفته است نانو ذرات </w:t>
      </w:r>
      <m:oMath>
        <m:r>
          <w:rPr>
            <w:rFonts w:ascii="Cambria Math" w:hAnsi="Cambria Math" w:cs="B Nazanin"/>
            <w:sz w:val="28"/>
            <w:szCs w:val="28"/>
            <w:lang w:bidi="fa-IR"/>
          </w:rPr>
          <m:t>Mg</m:t>
        </m:r>
        <m:sSub>
          <m:sSubPr>
            <m:ctrlPr>
              <w:rPr>
                <w:rFonts w:ascii="Cambria Math" w:hAnsi="Cambria Math" w:cs="B Nazanin"/>
                <w:bCs/>
                <w:i/>
                <w:sz w:val="28"/>
                <w:szCs w:val="28"/>
                <w:lang w:bidi="fa-IR"/>
              </w:rPr>
            </m:ctrlPr>
          </m:sSubPr>
          <m:e>
            <m:r>
              <w:rPr>
                <w:rFonts w:ascii="Cambria Math" w:hAnsi="Cambria Math" w:cs="B Nazanin"/>
                <w:sz w:val="28"/>
                <w:szCs w:val="28"/>
                <w:lang w:bidi="fa-IR"/>
              </w:rPr>
              <m:t>Al</m:t>
            </m:r>
          </m:e>
          <m:sub>
            <m:r>
              <w:rPr>
                <w:rFonts w:ascii="Cambria Math" w:hAnsi="Cambria Math" w:cs="B Nazanin"/>
                <w:sz w:val="28"/>
                <w:szCs w:val="28"/>
                <w:lang w:bidi="fa-IR"/>
              </w:rPr>
              <m:t>2</m:t>
            </m:r>
          </m:sub>
        </m:sSub>
        <m:sSub>
          <m:sSubPr>
            <m:ctrlPr>
              <w:rPr>
                <w:rFonts w:ascii="Cambria Math" w:hAnsi="Cambria Math" w:cs="B Nazanin"/>
                <w:bCs/>
                <w:i/>
                <w:sz w:val="28"/>
                <w:szCs w:val="28"/>
                <w:lang w:bidi="fa-IR"/>
              </w:rPr>
            </m:ctrlPr>
          </m:sSubPr>
          <m:e>
            <m:r>
              <w:rPr>
                <w:rFonts w:ascii="Cambria Math" w:hAnsi="Cambria Math" w:cs="B Nazanin"/>
                <w:sz w:val="28"/>
                <w:szCs w:val="28"/>
                <w:lang w:bidi="fa-IR"/>
              </w:rPr>
              <m:t>O</m:t>
            </m:r>
          </m:e>
          <m:sub>
            <m:r>
              <w:rPr>
                <w:rFonts w:ascii="Cambria Math" w:hAnsi="Cambria Math" w:cs="B Nazanin"/>
                <w:sz w:val="28"/>
                <w:szCs w:val="28"/>
                <w:lang w:bidi="fa-IR"/>
              </w:rPr>
              <m:t>4</m:t>
            </m:r>
          </m:sub>
        </m:sSub>
      </m:oMath>
      <w:r w:rsidRPr="00BE4AB6">
        <w:rPr>
          <w:rFonts w:ascii="Times New Roman" w:eastAsiaTheme="minorEastAsia" w:hAnsi="Times New Roman" w:cs="B Nazanin" w:hint="cs"/>
          <w:bCs/>
          <w:sz w:val="28"/>
          <w:szCs w:val="28"/>
          <w:rtl/>
          <w:lang w:bidi="fa-IR"/>
        </w:rPr>
        <w:t xml:space="preserve"> </w:t>
      </w:r>
      <w:r w:rsidRPr="00BE4AB6">
        <w:rPr>
          <w:rFonts w:ascii="Times New Roman" w:eastAsiaTheme="minorEastAsia" w:hAnsi="Times New Roman" w:cs="B Nazanin" w:hint="cs"/>
          <w:b/>
          <w:sz w:val="28"/>
          <w:szCs w:val="28"/>
          <w:rtl/>
          <w:lang w:bidi="fa-IR"/>
        </w:rPr>
        <w:t>با درصد وزنی</w:t>
      </w:r>
      <w:r w:rsidRPr="00BE4AB6">
        <w:rPr>
          <w:rFonts w:ascii="Times New Roman" w:eastAsiaTheme="minorEastAsia" w:hAnsi="Times New Roman" w:cs="B Nazanin"/>
          <w:b/>
          <w:sz w:val="28"/>
          <w:szCs w:val="28"/>
          <w:rtl/>
          <w:lang w:bidi="fa-IR"/>
        </w:rPr>
        <w:softHyphen/>
      </w:r>
      <w:r w:rsidRPr="00BE4AB6">
        <w:rPr>
          <w:rFonts w:ascii="Times New Roman" w:eastAsiaTheme="minorEastAsia" w:hAnsi="Times New Roman" w:cs="B Nazanin" w:hint="cs"/>
          <w:b/>
          <w:sz w:val="28"/>
          <w:szCs w:val="28"/>
          <w:rtl/>
          <w:lang w:bidi="fa-IR"/>
        </w:rPr>
        <w:t>های 0 ، 2، 4 ،6 و 8 درصد به دیرگدازهای منیزیم دولومیت اضافه شده است و خواص این دیر گداز ها در حالت با ماده افزودنی و بدونه ماده افزودنی با هم مقایسه شده است.</w:t>
      </w:r>
    </w:p>
    <w:p w:rsidR="00232DA7" w:rsidRPr="00BE4AB6" w:rsidRDefault="00232DA7" w:rsidP="00232DA7">
      <w:pPr>
        <w:bidi/>
        <w:jc w:val="both"/>
        <w:rPr>
          <w:rFonts w:ascii="Times New Roman" w:eastAsiaTheme="minorEastAsia" w:hAnsi="Times New Roman" w:cs="B Nazanin"/>
          <w:bCs/>
          <w:sz w:val="28"/>
          <w:szCs w:val="28"/>
          <w:rtl/>
          <w:lang w:bidi="fa-IR"/>
        </w:rPr>
      </w:pPr>
      <w:r w:rsidRPr="00BE4AB6">
        <w:rPr>
          <w:rFonts w:ascii="Times New Roman" w:eastAsiaTheme="minorEastAsia" w:hAnsi="Times New Roman" w:cs="B Nazanin" w:hint="cs"/>
          <w:bCs/>
          <w:sz w:val="28"/>
          <w:szCs w:val="28"/>
          <w:rtl/>
          <w:lang w:bidi="fa-IR"/>
        </w:rPr>
        <w:t>نتایج تست دانسیته بالک و تخلخل ظاهری:</w:t>
      </w:r>
    </w:p>
    <w:p w:rsidR="00232DA7" w:rsidRPr="00BE4AB6" w:rsidRDefault="00232DA7" w:rsidP="00720C08">
      <w:pPr>
        <w:bidi/>
        <w:jc w:val="both"/>
        <w:rPr>
          <w:rFonts w:ascii="Times New Roman" w:eastAsiaTheme="minorEastAsia" w:hAnsi="Times New Roman" w:cs="B Nazanin"/>
          <w:b/>
          <w:sz w:val="28"/>
          <w:szCs w:val="28"/>
          <w:rtl/>
          <w:lang w:bidi="fa-IR"/>
        </w:rPr>
      </w:pPr>
      <w:r w:rsidRPr="00BE4AB6">
        <w:rPr>
          <w:rFonts w:ascii="Times New Roman" w:eastAsiaTheme="minorEastAsia" w:hAnsi="Times New Roman" w:cs="B Nazanin" w:hint="cs"/>
          <w:b/>
          <w:sz w:val="28"/>
          <w:szCs w:val="28"/>
          <w:rtl/>
          <w:lang w:bidi="fa-IR"/>
        </w:rPr>
        <w:t>نتایج مربوط به تست دانسیته بالک در شکل (</w:t>
      </w:r>
      <w:r w:rsidR="00720C08">
        <w:rPr>
          <w:rFonts w:ascii="Times New Roman" w:eastAsiaTheme="minorEastAsia" w:hAnsi="Times New Roman" w:cs="B Nazanin" w:hint="cs"/>
          <w:b/>
          <w:sz w:val="28"/>
          <w:szCs w:val="28"/>
          <w:rtl/>
          <w:lang w:bidi="fa-IR"/>
        </w:rPr>
        <w:t>12</w:t>
      </w:r>
      <w:r w:rsidRPr="00BE4AB6">
        <w:rPr>
          <w:rFonts w:ascii="Times New Roman" w:eastAsiaTheme="minorEastAsia" w:hAnsi="Times New Roman" w:cs="B Nazanin" w:hint="cs"/>
          <w:b/>
          <w:sz w:val="28"/>
          <w:szCs w:val="28"/>
          <w:rtl/>
          <w:lang w:bidi="fa-IR"/>
        </w:rPr>
        <w:t xml:space="preserve">-3) و نتایج مربوط به تست تخلخل ظاهری </w:t>
      </w:r>
      <w:r w:rsidR="00F33F96" w:rsidRPr="00BE4AB6">
        <w:rPr>
          <w:rFonts w:ascii="Times New Roman" w:eastAsiaTheme="minorEastAsia" w:hAnsi="Times New Roman" w:cs="B Nazanin" w:hint="cs"/>
          <w:b/>
          <w:sz w:val="28"/>
          <w:szCs w:val="28"/>
          <w:rtl/>
          <w:lang w:bidi="fa-IR"/>
        </w:rPr>
        <w:t>در شکل (</w:t>
      </w:r>
      <w:r w:rsidR="00720C08">
        <w:rPr>
          <w:rFonts w:ascii="Times New Roman" w:eastAsiaTheme="minorEastAsia" w:hAnsi="Times New Roman" w:cs="B Nazanin" w:hint="cs"/>
          <w:b/>
          <w:sz w:val="28"/>
          <w:szCs w:val="28"/>
          <w:rtl/>
          <w:lang w:bidi="fa-IR"/>
        </w:rPr>
        <w:t>13</w:t>
      </w:r>
      <w:r w:rsidR="00F33F96" w:rsidRPr="00BE4AB6">
        <w:rPr>
          <w:rFonts w:ascii="Times New Roman" w:eastAsiaTheme="minorEastAsia" w:hAnsi="Times New Roman" w:cs="B Nazanin" w:hint="cs"/>
          <w:b/>
          <w:sz w:val="28"/>
          <w:szCs w:val="28"/>
          <w:rtl/>
          <w:lang w:bidi="fa-IR"/>
        </w:rPr>
        <w:t>-3) قابل مشاهده می</w:t>
      </w:r>
      <w:r w:rsidR="00F33F96" w:rsidRPr="00BE4AB6">
        <w:rPr>
          <w:rFonts w:ascii="Times New Roman" w:eastAsiaTheme="minorEastAsia" w:hAnsi="Times New Roman" w:cs="B Nazanin"/>
          <w:b/>
          <w:sz w:val="28"/>
          <w:szCs w:val="28"/>
          <w:rtl/>
          <w:lang w:bidi="fa-IR"/>
        </w:rPr>
        <w:softHyphen/>
      </w:r>
      <w:r w:rsidR="00F33F96" w:rsidRPr="00BE4AB6">
        <w:rPr>
          <w:rFonts w:ascii="Times New Roman" w:eastAsiaTheme="minorEastAsia" w:hAnsi="Times New Roman" w:cs="B Nazanin" w:hint="cs"/>
          <w:b/>
          <w:sz w:val="28"/>
          <w:szCs w:val="28"/>
          <w:rtl/>
          <w:lang w:bidi="fa-IR"/>
        </w:rPr>
        <w:t>باشد.</w:t>
      </w:r>
    </w:p>
    <w:p w:rsidR="00E3042C" w:rsidRPr="00BE4AB6" w:rsidRDefault="00F47004" w:rsidP="00E3042C">
      <w:pPr>
        <w:keepNext/>
        <w:bidi/>
        <w:jc w:val="center"/>
        <w:rPr>
          <w:rFonts w:ascii="Times New Roman" w:hAnsi="Times New Roman"/>
        </w:rPr>
      </w:pPr>
      <w:r w:rsidRPr="00BE4AB6">
        <w:rPr>
          <w:rFonts w:ascii="Times New Roman" w:hAnsi="Times New Roman"/>
          <w:noProof/>
          <w:lang w:bidi="fa-IR"/>
        </w:rPr>
        <w:drawing>
          <wp:inline distT="0" distB="0" distL="0" distR="0" wp14:anchorId="7CDFA82E" wp14:editId="2B43E6FF">
            <wp:extent cx="4572000" cy="2743200"/>
            <wp:effectExtent l="0" t="0" r="0"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E3042C" w:rsidRPr="00943B8C" w:rsidRDefault="00E3042C" w:rsidP="002C24B3">
      <w:pPr>
        <w:pStyle w:val="a"/>
        <w:bidi/>
        <w:jc w:val="center"/>
        <w:rPr>
          <w:rFonts w:ascii="Calibri" w:hAnsi="Calibri" w:cs="Calibri"/>
          <w:b w:val="0"/>
          <w:bCs w:val="0"/>
          <w:sz w:val="18"/>
          <w:szCs w:val="18"/>
        </w:rPr>
      </w:pPr>
      <w:bookmarkStart w:id="48" w:name="_Toc501809843"/>
      <w:r w:rsidRPr="00943B8C">
        <w:rPr>
          <w:rFonts w:ascii="Calibri" w:hAnsi="Calibri" w:cs="Calibri"/>
          <w:b w:val="0"/>
          <w:bCs w:val="0"/>
          <w:sz w:val="18"/>
          <w:szCs w:val="18"/>
        </w:rPr>
        <w:t xml:space="preserve">Figure </w:t>
      </w:r>
      <w:r w:rsidRPr="00943B8C">
        <w:rPr>
          <w:rFonts w:ascii="Calibri" w:hAnsi="Calibri" w:cs="Calibri"/>
          <w:b w:val="0"/>
          <w:bCs w:val="0"/>
          <w:sz w:val="18"/>
          <w:szCs w:val="18"/>
        </w:rPr>
        <w:fldChar w:fldCharType="begin"/>
      </w:r>
      <w:r w:rsidRPr="00943B8C">
        <w:rPr>
          <w:rFonts w:ascii="Calibri" w:hAnsi="Calibri" w:cs="Calibri"/>
          <w:b w:val="0"/>
          <w:bCs w:val="0"/>
          <w:sz w:val="18"/>
          <w:szCs w:val="18"/>
        </w:rPr>
        <w:instrText xml:space="preserve"> SEQ Figure \* ARABIC </w:instrText>
      </w:r>
      <w:r w:rsidRPr="00943B8C">
        <w:rPr>
          <w:rFonts w:ascii="Calibri" w:hAnsi="Calibri" w:cs="Calibri"/>
          <w:b w:val="0"/>
          <w:bCs w:val="0"/>
          <w:sz w:val="18"/>
          <w:szCs w:val="18"/>
        </w:rPr>
        <w:fldChar w:fldCharType="separate"/>
      </w:r>
      <w:r w:rsidR="00AA4B4C">
        <w:rPr>
          <w:rFonts w:ascii="Calibri" w:hAnsi="Calibri" w:cs="Calibri"/>
          <w:b w:val="0"/>
          <w:bCs w:val="0"/>
          <w:noProof/>
          <w:sz w:val="18"/>
          <w:szCs w:val="18"/>
        </w:rPr>
        <w:t>3</w:t>
      </w:r>
      <w:r w:rsidRPr="00943B8C">
        <w:rPr>
          <w:rFonts w:ascii="Calibri" w:hAnsi="Calibri" w:cs="Calibri"/>
          <w:b w:val="0"/>
          <w:bCs w:val="0"/>
          <w:sz w:val="18"/>
          <w:szCs w:val="18"/>
        </w:rPr>
        <w:fldChar w:fldCharType="end"/>
      </w:r>
      <w:r w:rsidR="00006A29" w:rsidRPr="00943B8C">
        <w:rPr>
          <w:rFonts w:ascii="Calibri" w:hAnsi="Calibri" w:cs="Calibri"/>
          <w:b w:val="0"/>
          <w:bCs w:val="0"/>
          <w:sz w:val="18"/>
          <w:szCs w:val="18"/>
        </w:rPr>
        <w:t>-3</w:t>
      </w:r>
      <w:r w:rsidRPr="00943B8C">
        <w:rPr>
          <w:rFonts w:ascii="Calibri" w:hAnsi="Calibri" w:cs="Calibri"/>
          <w:b w:val="0"/>
          <w:bCs w:val="0"/>
          <w:sz w:val="18"/>
          <w:szCs w:val="18"/>
        </w:rPr>
        <w:t xml:space="preserve">: Density of MgO-CaO refractory as </w:t>
      </w:r>
      <w:r w:rsidR="00006A29" w:rsidRPr="00943B8C">
        <w:rPr>
          <w:rFonts w:ascii="Calibri" w:hAnsi="Calibri" w:cs="Calibri"/>
          <w:b w:val="0"/>
          <w:bCs w:val="0"/>
          <w:sz w:val="18"/>
          <w:szCs w:val="18"/>
        </w:rPr>
        <w:t>a function of nano spinel conten</w:t>
      </w:r>
      <w:r w:rsidRPr="00943B8C">
        <w:rPr>
          <w:rFonts w:ascii="Calibri" w:hAnsi="Calibri" w:cs="Calibri"/>
          <w:b w:val="0"/>
          <w:bCs w:val="0"/>
          <w:sz w:val="18"/>
          <w:szCs w:val="18"/>
        </w:rPr>
        <w:t>t</w:t>
      </w:r>
      <w:bookmarkEnd w:id="48"/>
    </w:p>
    <w:p w:rsidR="00ED42CA" w:rsidRPr="00BE4AB6" w:rsidRDefault="00ED42CA" w:rsidP="00ED42CA">
      <w:pPr>
        <w:pStyle w:val="Caption"/>
        <w:keepNext/>
        <w:bidi/>
        <w:jc w:val="center"/>
        <w:rPr>
          <w:rFonts w:ascii="Times New Roman" w:hAnsi="Times New Roman"/>
        </w:rPr>
      </w:pPr>
      <w:r w:rsidRPr="00BE4AB6">
        <w:rPr>
          <w:rFonts w:ascii="Times New Roman" w:hAnsi="Times New Roman"/>
          <w:noProof/>
          <w:lang w:bidi="fa-IR"/>
        </w:rPr>
        <w:lastRenderedPageBreak/>
        <w:drawing>
          <wp:inline distT="0" distB="0" distL="0" distR="0" wp14:anchorId="670188E5" wp14:editId="40EDA53D">
            <wp:extent cx="4572000" cy="2743200"/>
            <wp:effectExtent l="0" t="0" r="0" b="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ED42CA" w:rsidRPr="00943B8C" w:rsidRDefault="00ED42CA" w:rsidP="002C24B3">
      <w:pPr>
        <w:pStyle w:val="a"/>
        <w:jc w:val="center"/>
        <w:rPr>
          <w:rFonts w:ascii="Calibri" w:hAnsi="Calibri" w:cs="Calibri"/>
          <w:b w:val="0"/>
          <w:bCs w:val="0"/>
          <w:sz w:val="18"/>
          <w:szCs w:val="18"/>
        </w:rPr>
      </w:pPr>
      <w:bookmarkStart w:id="49" w:name="_Toc501809844"/>
      <w:r w:rsidRPr="00943B8C">
        <w:rPr>
          <w:rFonts w:ascii="Calibri" w:hAnsi="Calibri" w:cs="Calibri"/>
          <w:b w:val="0"/>
          <w:bCs w:val="0"/>
          <w:sz w:val="18"/>
          <w:szCs w:val="18"/>
        </w:rPr>
        <w:t xml:space="preserve">Figure </w:t>
      </w:r>
      <w:r w:rsidRPr="00943B8C">
        <w:rPr>
          <w:rFonts w:ascii="Calibri" w:hAnsi="Calibri" w:cs="Calibri"/>
          <w:b w:val="0"/>
          <w:bCs w:val="0"/>
          <w:sz w:val="18"/>
          <w:szCs w:val="18"/>
        </w:rPr>
        <w:fldChar w:fldCharType="begin"/>
      </w:r>
      <w:r w:rsidRPr="00943B8C">
        <w:rPr>
          <w:rFonts w:ascii="Calibri" w:hAnsi="Calibri" w:cs="Calibri"/>
          <w:b w:val="0"/>
          <w:bCs w:val="0"/>
          <w:sz w:val="18"/>
          <w:szCs w:val="18"/>
        </w:rPr>
        <w:instrText xml:space="preserve"> SEQ Figure \* ARABIC </w:instrText>
      </w:r>
      <w:r w:rsidRPr="00943B8C">
        <w:rPr>
          <w:rFonts w:ascii="Calibri" w:hAnsi="Calibri" w:cs="Calibri"/>
          <w:b w:val="0"/>
          <w:bCs w:val="0"/>
          <w:sz w:val="18"/>
          <w:szCs w:val="18"/>
        </w:rPr>
        <w:fldChar w:fldCharType="separate"/>
      </w:r>
      <w:r w:rsidR="00AA4B4C">
        <w:rPr>
          <w:rFonts w:ascii="Calibri" w:hAnsi="Calibri" w:cs="Calibri"/>
          <w:b w:val="0"/>
          <w:bCs w:val="0"/>
          <w:noProof/>
          <w:sz w:val="18"/>
          <w:szCs w:val="18"/>
        </w:rPr>
        <w:t>4</w:t>
      </w:r>
      <w:r w:rsidRPr="00943B8C">
        <w:rPr>
          <w:rFonts w:ascii="Calibri" w:hAnsi="Calibri" w:cs="Calibri"/>
          <w:b w:val="0"/>
          <w:bCs w:val="0"/>
          <w:sz w:val="18"/>
          <w:szCs w:val="18"/>
        </w:rPr>
        <w:fldChar w:fldCharType="end"/>
      </w:r>
      <w:r w:rsidRPr="00943B8C">
        <w:rPr>
          <w:rFonts w:ascii="Calibri" w:hAnsi="Calibri" w:cs="Calibri"/>
          <w:b w:val="0"/>
          <w:bCs w:val="0"/>
          <w:sz w:val="18"/>
          <w:szCs w:val="18"/>
        </w:rPr>
        <w:t>-3:porosity of MgO-CaO refractory as a function of nano spinel content</w:t>
      </w:r>
      <w:bookmarkEnd w:id="49"/>
    </w:p>
    <w:p w:rsidR="00CF0862" w:rsidRPr="00BE4AB6" w:rsidRDefault="00CF0862" w:rsidP="00CF0862">
      <w:pPr>
        <w:bidi/>
        <w:rPr>
          <w:rFonts w:ascii="Times New Roman" w:hAnsi="Times New Roman"/>
        </w:rPr>
      </w:pPr>
    </w:p>
    <w:p w:rsidR="00CF0862" w:rsidRPr="00BE4AB6" w:rsidRDefault="00CF0862" w:rsidP="00720C08">
      <w:pPr>
        <w:bidi/>
        <w:rPr>
          <w:rFonts w:ascii="Times New Roman" w:eastAsiaTheme="minorEastAsia" w:hAnsi="Times New Roman" w:cs="B Nazanin"/>
          <w:b/>
          <w:sz w:val="28"/>
          <w:szCs w:val="28"/>
          <w:rtl/>
          <w:lang w:bidi="fa-IR"/>
        </w:rPr>
      </w:pPr>
      <w:r w:rsidRPr="00BE4AB6">
        <w:rPr>
          <w:rFonts w:ascii="Times New Roman" w:hAnsi="Times New Roman" w:cs="B Nazanin" w:hint="cs"/>
          <w:sz w:val="28"/>
          <w:szCs w:val="28"/>
          <w:rtl/>
          <w:lang w:bidi="fa-IR"/>
        </w:rPr>
        <w:t>با توجه به شکل (</w:t>
      </w:r>
      <w:r w:rsidR="00720C08">
        <w:rPr>
          <w:rFonts w:ascii="Times New Roman" w:hAnsi="Times New Roman" w:cs="B Nazanin" w:hint="cs"/>
          <w:sz w:val="28"/>
          <w:szCs w:val="28"/>
          <w:rtl/>
          <w:lang w:bidi="fa-IR"/>
        </w:rPr>
        <w:t>12</w:t>
      </w:r>
      <w:r w:rsidRPr="00BE4AB6">
        <w:rPr>
          <w:rFonts w:ascii="Times New Roman" w:hAnsi="Times New Roman" w:cs="B Nazanin" w:hint="cs"/>
          <w:sz w:val="28"/>
          <w:szCs w:val="28"/>
          <w:rtl/>
          <w:lang w:bidi="fa-IR"/>
        </w:rPr>
        <w:t xml:space="preserve">-3) میتوان گفت که با افزایش نانو ذرات </w:t>
      </w:r>
      <m:oMath>
        <m:r>
          <w:rPr>
            <w:rFonts w:ascii="Cambria Math" w:hAnsi="Cambria Math" w:cs="B Nazanin"/>
            <w:sz w:val="28"/>
            <w:szCs w:val="28"/>
            <w:lang w:bidi="fa-IR"/>
          </w:rPr>
          <m:t>Mg</m:t>
        </m:r>
        <m:sSub>
          <m:sSubPr>
            <m:ctrlPr>
              <w:rPr>
                <w:rFonts w:ascii="Cambria Math" w:hAnsi="Cambria Math" w:cs="B Nazanin"/>
                <w:bCs/>
                <w:i/>
                <w:sz w:val="28"/>
                <w:szCs w:val="28"/>
                <w:lang w:bidi="fa-IR"/>
              </w:rPr>
            </m:ctrlPr>
          </m:sSubPr>
          <m:e>
            <m:r>
              <w:rPr>
                <w:rFonts w:ascii="Cambria Math" w:hAnsi="Cambria Math" w:cs="B Nazanin"/>
                <w:sz w:val="28"/>
                <w:szCs w:val="28"/>
                <w:lang w:bidi="fa-IR"/>
              </w:rPr>
              <m:t>Al</m:t>
            </m:r>
          </m:e>
          <m:sub>
            <m:r>
              <w:rPr>
                <w:rFonts w:ascii="Cambria Math" w:hAnsi="Cambria Math" w:cs="B Nazanin"/>
                <w:sz w:val="28"/>
                <w:szCs w:val="28"/>
                <w:lang w:bidi="fa-IR"/>
              </w:rPr>
              <m:t>2</m:t>
            </m:r>
          </m:sub>
        </m:sSub>
        <m:sSub>
          <m:sSubPr>
            <m:ctrlPr>
              <w:rPr>
                <w:rFonts w:ascii="Cambria Math" w:hAnsi="Cambria Math" w:cs="B Nazanin"/>
                <w:bCs/>
                <w:i/>
                <w:sz w:val="28"/>
                <w:szCs w:val="28"/>
                <w:lang w:bidi="fa-IR"/>
              </w:rPr>
            </m:ctrlPr>
          </m:sSubPr>
          <m:e>
            <m:r>
              <w:rPr>
                <w:rFonts w:ascii="Cambria Math" w:hAnsi="Cambria Math" w:cs="B Nazanin"/>
                <w:sz w:val="28"/>
                <w:szCs w:val="28"/>
                <w:lang w:bidi="fa-IR"/>
              </w:rPr>
              <m:t>O</m:t>
            </m:r>
          </m:e>
          <m:sub>
            <m:r>
              <w:rPr>
                <w:rFonts w:ascii="Cambria Math" w:hAnsi="Cambria Math" w:cs="B Nazanin"/>
                <w:sz w:val="28"/>
                <w:szCs w:val="28"/>
                <w:lang w:bidi="fa-IR"/>
              </w:rPr>
              <m:t>4</m:t>
            </m:r>
          </m:sub>
        </m:sSub>
      </m:oMath>
      <w:r w:rsidRPr="00BE4AB6">
        <w:rPr>
          <w:rFonts w:ascii="Times New Roman" w:eastAsiaTheme="minorEastAsia" w:hAnsi="Times New Roman" w:cs="B Nazanin" w:hint="cs"/>
          <w:bCs/>
          <w:sz w:val="28"/>
          <w:szCs w:val="28"/>
          <w:rtl/>
          <w:lang w:bidi="fa-IR"/>
        </w:rPr>
        <w:t xml:space="preserve"> </w:t>
      </w:r>
      <w:r w:rsidRPr="00BE4AB6">
        <w:rPr>
          <w:rFonts w:ascii="Times New Roman" w:eastAsiaTheme="minorEastAsia" w:hAnsi="Times New Roman" w:cs="B Nazanin" w:hint="cs"/>
          <w:b/>
          <w:sz w:val="28"/>
          <w:szCs w:val="28"/>
          <w:rtl/>
          <w:lang w:bidi="fa-IR"/>
        </w:rPr>
        <w:t>دانسیته بالک نیز افزایش میابد.</w:t>
      </w:r>
    </w:p>
    <w:p w:rsidR="00CF0862" w:rsidRPr="00BE4AB6" w:rsidRDefault="00CF0862" w:rsidP="00BA4F85">
      <w:pPr>
        <w:bidi/>
        <w:jc w:val="both"/>
        <w:rPr>
          <w:rFonts w:ascii="Times New Roman" w:eastAsiaTheme="minorEastAsia" w:hAnsi="Times New Roman" w:cs="B Nazanin"/>
          <w:b/>
          <w:sz w:val="28"/>
          <w:szCs w:val="28"/>
          <w:rtl/>
          <w:lang w:bidi="fa-IR"/>
        </w:rPr>
      </w:pPr>
      <w:r w:rsidRPr="00BE4AB6">
        <w:rPr>
          <w:rFonts w:ascii="Times New Roman" w:eastAsiaTheme="minorEastAsia" w:hAnsi="Times New Roman" w:cs="B Nazanin" w:hint="cs"/>
          <w:b/>
          <w:sz w:val="28"/>
          <w:szCs w:val="28"/>
          <w:rtl/>
          <w:lang w:bidi="fa-IR"/>
        </w:rPr>
        <w:t xml:space="preserve">با توجه به نمودار تخلخل ظاهری مشخص است که افزایش درصد </w:t>
      </w:r>
      <w:r w:rsidR="007710AB" w:rsidRPr="00BE4AB6">
        <w:rPr>
          <w:rFonts w:ascii="Times New Roman" w:eastAsiaTheme="minorEastAsia" w:hAnsi="Times New Roman" w:cs="B Nazanin" w:hint="cs"/>
          <w:b/>
          <w:sz w:val="28"/>
          <w:szCs w:val="28"/>
          <w:rtl/>
          <w:lang w:bidi="fa-IR"/>
        </w:rPr>
        <w:t xml:space="preserve">وزنی </w:t>
      </w:r>
      <m:oMath>
        <m:r>
          <w:rPr>
            <w:rFonts w:ascii="Cambria Math" w:hAnsi="Cambria Math" w:cs="B Nazanin"/>
            <w:sz w:val="28"/>
            <w:szCs w:val="28"/>
            <w:lang w:bidi="fa-IR"/>
          </w:rPr>
          <m:t>Mg</m:t>
        </m:r>
        <m:sSub>
          <m:sSubPr>
            <m:ctrlPr>
              <w:rPr>
                <w:rFonts w:ascii="Cambria Math" w:hAnsi="Cambria Math" w:cs="B Nazanin"/>
                <w:bCs/>
                <w:i/>
                <w:sz w:val="28"/>
                <w:szCs w:val="28"/>
                <w:lang w:bidi="fa-IR"/>
              </w:rPr>
            </m:ctrlPr>
          </m:sSubPr>
          <m:e>
            <m:r>
              <w:rPr>
                <w:rFonts w:ascii="Cambria Math" w:hAnsi="Cambria Math" w:cs="B Nazanin"/>
                <w:sz w:val="28"/>
                <w:szCs w:val="28"/>
                <w:lang w:bidi="fa-IR"/>
              </w:rPr>
              <m:t>Al</m:t>
            </m:r>
          </m:e>
          <m:sub>
            <m:r>
              <w:rPr>
                <w:rFonts w:ascii="Cambria Math" w:hAnsi="Cambria Math" w:cs="B Nazanin"/>
                <w:sz w:val="28"/>
                <w:szCs w:val="28"/>
                <w:lang w:bidi="fa-IR"/>
              </w:rPr>
              <m:t>2</m:t>
            </m:r>
          </m:sub>
        </m:sSub>
        <m:sSub>
          <m:sSubPr>
            <m:ctrlPr>
              <w:rPr>
                <w:rFonts w:ascii="Cambria Math" w:hAnsi="Cambria Math" w:cs="B Nazanin"/>
                <w:bCs/>
                <w:i/>
                <w:sz w:val="28"/>
                <w:szCs w:val="28"/>
                <w:lang w:bidi="fa-IR"/>
              </w:rPr>
            </m:ctrlPr>
          </m:sSubPr>
          <m:e>
            <m:r>
              <w:rPr>
                <w:rFonts w:ascii="Cambria Math" w:hAnsi="Cambria Math" w:cs="B Nazanin"/>
                <w:sz w:val="28"/>
                <w:szCs w:val="28"/>
                <w:lang w:bidi="fa-IR"/>
              </w:rPr>
              <m:t>O</m:t>
            </m:r>
          </m:e>
          <m:sub>
            <m:r>
              <w:rPr>
                <w:rFonts w:ascii="Cambria Math" w:hAnsi="Cambria Math" w:cs="B Nazanin"/>
                <w:sz w:val="28"/>
                <w:szCs w:val="28"/>
                <w:lang w:bidi="fa-IR"/>
              </w:rPr>
              <m:t>4</m:t>
            </m:r>
          </m:sub>
        </m:sSub>
      </m:oMath>
      <w:r w:rsidR="007710AB" w:rsidRPr="00BE4AB6">
        <w:rPr>
          <w:rFonts w:ascii="Times New Roman" w:eastAsiaTheme="minorEastAsia" w:hAnsi="Times New Roman" w:cs="B Nazanin" w:hint="cs"/>
          <w:bCs/>
          <w:sz w:val="28"/>
          <w:szCs w:val="28"/>
          <w:rtl/>
          <w:lang w:bidi="fa-IR"/>
        </w:rPr>
        <w:t xml:space="preserve"> </w:t>
      </w:r>
      <w:r w:rsidR="007710AB" w:rsidRPr="00BE4AB6">
        <w:rPr>
          <w:rFonts w:ascii="Times New Roman" w:eastAsiaTheme="minorEastAsia" w:hAnsi="Times New Roman" w:cs="B Nazanin" w:hint="cs"/>
          <w:b/>
          <w:sz w:val="28"/>
          <w:szCs w:val="28"/>
          <w:rtl/>
          <w:lang w:bidi="fa-IR"/>
        </w:rPr>
        <w:t>در نمونه دیرگداز تخلخل ظاهری کاهش پیدا می</w:t>
      </w:r>
      <w:r w:rsidR="007710AB" w:rsidRPr="00BE4AB6">
        <w:rPr>
          <w:rFonts w:ascii="Times New Roman" w:eastAsiaTheme="minorEastAsia" w:hAnsi="Times New Roman" w:cs="B Nazanin"/>
          <w:b/>
          <w:sz w:val="28"/>
          <w:szCs w:val="28"/>
          <w:rtl/>
          <w:lang w:bidi="fa-IR"/>
        </w:rPr>
        <w:softHyphen/>
      </w:r>
      <w:r w:rsidR="007710AB" w:rsidRPr="00BE4AB6">
        <w:rPr>
          <w:rFonts w:ascii="Times New Roman" w:eastAsiaTheme="minorEastAsia" w:hAnsi="Times New Roman" w:cs="B Nazanin" w:hint="cs"/>
          <w:b/>
          <w:sz w:val="28"/>
          <w:szCs w:val="28"/>
          <w:rtl/>
          <w:lang w:bidi="fa-IR"/>
        </w:rPr>
        <w:t>کند اما این روند تا درصد وزنی 6 ادامه پیدا میکند و از 6 درصد تا 8 درصد وزنی میزان تخلخل ظاهری افزایش پیدا می</w:t>
      </w:r>
      <w:r w:rsidR="007710AB" w:rsidRPr="00BE4AB6">
        <w:rPr>
          <w:rFonts w:ascii="Times New Roman" w:eastAsiaTheme="minorEastAsia" w:hAnsi="Times New Roman" w:cs="B Nazanin"/>
          <w:b/>
          <w:sz w:val="28"/>
          <w:szCs w:val="28"/>
          <w:rtl/>
          <w:lang w:bidi="fa-IR"/>
        </w:rPr>
        <w:softHyphen/>
      </w:r>
      <w:r w:rsidR="007710AB" w:rsidRPr="00BE4AB6">
        <w:rPr>
          <w:rFonts w:ascii="Times New Roman" w:eastAsiaTheme="minorEastAsia" w:hAnsi="Times New Roman" w:cs="B Nazanin" w:hint="cs"/>
          <w:b/>
          <w:sz w:val="28"/>
          <w:szCs w:val="28"/>
          <w:rtl/>
          <w:lang w:bidi="fa-IR"/>
        </w:rPr>
        <w:t>کند.</w:t>
      </w:r>
    </w:p>
    <w:p w:rsidR="007710AB" w:rsidRPr="00BE4AB6" w:rsidRDefault="007710AB" w:rsidP="007710AB">
      <w:pPr>
        <w:bidi/>
        <w:jc w:val="both"/>
        <w:rPr>
          <w:rFonts w:ascii="Times New Roman" w:eastAsiaTheme="minorEastAsia" w:hAnsi="Times New Roman" w:cs="B Nazanin"/>
          <w:b/>
          <w:sz w:val="28"/>
          <w:szCs w:val="28"/>
          <w:rtl/>
          <w:lang w:bidi="fa-IR"/>
        </w:rPr>
      </w:pPr>
      <w:r w:rsidRPr="00BE4AB6">
        <w:rPr>
          <w:rFonts w:ascii="Times New Roman" w:eastAsiaTheme="minorEastAsia" w:hAnsi="Times New Roman" w:cs="B Nazanin" w:hint="cs"/>
          <w:b/>
          <w:sz w:val="28"/>
          <w:szCs w:val="28"/>
          <w:rtl/>
          <w:lang w:bidi="fa-IR"/>
        </w:rPr>
        <w:t>روند متراکم شدن نمونه</w:t>
      </w:r>
      <w:r w:rsidRPr="00BE4AB6">
        <w:rPr>
          <w:rFonts w:ascii="Times New Roman" w:eastAsiaTheme="minorEastAsia" w:hAnsi="Times New Roman" w:cs="B Nazanin"/>
          <w:b/>
          <w:sz w:val="28"/>
          <w:szCs w:val="28"/>
          <w:rtl/>
          <w:lang w:bidi="fa-IR"/>
        </w:rPr>
        <w:softHyphen/>
      </w:r>
      <w:r w:rsidRPr="00BE4AB6">
        <w:rPr>
          <w:rFonts w:ascii="Times New Roman" w:eastAsiaTheme="minorEastAsia" w:hAnsi="Times New Roman" w:cs="B Nazanin" w:hint="cs"/>
          <w:b/>
          <w:sz w:val="28"/>
          <w:szCs w:val="28"/>
          <w:rtl/>
          <w:lang w:bidi="fa-IR"/>
        </w:rPr>
        <w:t xml:space="preserve">های پخت شده ترکیب شده با نانو ذرات </w:t>
      </w:r>
      <m:oMath>
        <m:r>
          <w:rPr>
            <w:rFonts w:ascii="Cambria Math" w:hAnsi="Cambria Math" w:cs="B Nazanin"/>
            <w:sz w:val="28"/>
            <w:szCs w:val="28"/>
            <w:lang w:bidi="fa-IR"/>
          </w:rPr>
          <m:t>Mg</m:t>
        </m:r>
        <m:sSub>
          <m:sSubPr>
            <m:ctrlPr>
              <w:rPr>
                <w:rFonts w:ascii="Cambria Math" w:hAnsi="Cambria Math" w:cs="B Nazanin"/>
                <w:bCs/>
                <w:i/>
                <w:sz w:val="28"/>
                <w:szCs w:val="28"/>
                <w:lang w:bidi="fa-IR"/>
              </w:rPr>
            </m:ctrlPr>
          </m:sSubPr>
          <m:e>
            <m:r>
              <w:rPr>
                <w:rFonts w:ascii="Cambria Math" w:hAnsi="Cambria Math" w:cs="B Nazanin"/>
                <w:sz w:val="28"/>
                <w:szCs w:val="28"/>
                <w:lang w:bidi="fa-IR"/>
              </w:rPr>
              <m:t>Al</m:t>
            </m:r>
          </m:e>
          <m:sub>
            <m:r>
              <w:rPr>
                <w:rFonts w:ascii="Cambria Math" w:hAnsi="Cambria Math" w:cs="B Nazanin"/>
                <w:sz w:val="28"/>
                <w:szCs w:val="28"/>
                <w:lang w:bidi="fa-IR"/>
              </w:rPr>
              <m:t>2</m:t>
            </m:r>
          </m:sub>
        </m:sSub>
        <m:sSub>
          <m:sSubPr>
            <m:ctrlPr>
              <w:rPr>
                <w:rFonts w:ascii="Cambria Math" w:hAnsi="Cambria Math" w:cs="B Nazanin"/>
                <w:bCs/>
                <w:i/>
                <w:sz w:val="28"/>
                <w:szCs w:val="28"/>
                <w:lang w:bidi="fa-IR"/>
              </w:rPr>
            </m:ctrlPr>
          </m:sSubPr>
          <m:e>
            <m:r>
              <w:rPr>
                <w:rFonts w:ascii="Cambria Math" w:hAnsi="Cambria Math" w:cs="B Nazanin"/>
                <w:sz w:val="28"/>
                <w:szCs w:val="28"/>
                <w:lang w:bidi="fa-IR"/>
              </w:rPr>
              <m:t>O</m:t>
            </m:r>
          </m:e>
          <m:sub>
            <m:r>
              <w:rPr>
                <w:rFonts w:ascii="Cambria Math" w:hAnsi="Cambria Math" w:cs="B Nazanin"/>
                <w:sz w:val="28"/>
                <w:szCs w:val="28"/>
                <w:lang w:bidi="fa-IR"/>
              </w:rPr>
              <m:t>4</m:t>
            </m:r>
          </m:sub>
        </m:sSub>
      </m:oMath>
      <w:r w:rsidRPr="00BE4AB6">
        <w:rPr>
          <w:rFonts w:ascii="Times New Roman" w:eastAsiaTheme="minorEastAsia" w:hAnsi="Times New Roman" w:cs="B Nazanin" w:hint="cs"/>
          <w:b/>
          <w:sz w:val="28"/>
          <w:szCs w:val="28"/>
          <w:rtl/>
          <w:lang w:bidi="fa-IR"/>
        </w:rPr>
        <w:t xml:space="preserve">  ممکن است با موارد زیر مرتبط باشد.</w:t>
      </w:r>
    </w:p>
    <w:p w:rsidR="009B1A49" w:rsidRPr="00BE4AB6" w:rsidRDefault="007710AB" w:rsidP="007710AB">
      <w:pPr>
        <w:pStyle w:val="ListParagraph"/>
        <w:numPr>
          <w:ilvl w:val="0"/>
          <w:numId w:val="15"/>
        </w:numPr>
        <w:bidi/>
        <w:jc w:val="both"/>
        <w:rPr>
          <w:rFonts w:ascii="Times New Roman" w:hAnsi="Times New Roman" w:cs="B Nazanin"/>
          <w:b/>
          <w:sz w:val="28"/>
          <w:szCs w:val="28"/>
          <w:lang w:bidi="fa-IR"/>
        </w:rPr>
      </w:pPr>
      <w:r w:rsidRPr="00BE4AB6">
        <w:rPr>
          <w:rFonts w:ascii="Times New Roman" w:hAnsi="Times New Roman" w:cs="B Nazanin" w:hint="cs"/>
          <w:b/>
          <w:sz w:val="28"/>
          <w:szCs w:val="28"/>
          <w:rtl/>
          <w:lang w:bidi="fa-IR"/>
        </w:rPr>
        <w:t>تراکم بهتر دیر گداز ها با پر کردن حفره</w:t>
      </w:r>
      <w:r w:rsidRPr="00BE4AB6">
        <w:rPr>
          <w:rFonts w:ascii="Times New Roman" w:hAnsi="Times New Roman" w:cs="B Nazanin"/>
          <w:b/>
          <w:sz w:val="28"/>
          <w:szCs w:val="28"/>
          <w:rtl/>
          <w:lang w:bidi="fa-IR"/>
        </w:rPr>
        <w:softHyphen/>
      </w:r>
      <w:r w:rsidRPr="00BE4AB6">
        <w:rPr>
          <w:rFonts w:ascii="Times New Roman" w:hAnsi="Times New Roman" w:cs="B Nazanin" w:hint="cs"/>
          <w:b/>
          <w:sz w:val="28"/>
          <w:szCs w:val="28"/>
          <w:rtl/>
          <w:lang w:bidi="fa-IR"/>
        </w:rPr>
        <w:t>های بین دانه</w:t>
      </w:r>
      <w:r w:rsidRPr="00BE4AB6">
        <w:rPr>
          <w:rFonts w:ascii="Times New Roman" w:hAnsi="Times New Roman" w:cs="B Nazanin"/>
          <w:b/>
          <w:sz w:val="28"/>
          <w:szCs w:val="28"/>
          <w:rtl/>
          <w:lang w:bidi="fa-IR"/>
        </w:rPr>
        <w:softHyphen/>
      </w:r>
      <w:r w:rsidRPr="00BE4AB6">
        <w:rPr>
          <w:rFonts w:ascii="Times New Roman" w:hAnsi="Times New Roman" w:cs="B Nazanin" w:hint="cs"/>
          <w:b/>
          <w:sz w:val="28"/>
          <w:szCs w:val="28"/>
          <w:rtl/>
          <w:lang w:bidi="fa-IR"/>
        </w:rPr>
        <w:t xml:space="preserve">های </w:t>
      </w:r>
      <w:r w:rsidRPr="00BE4AB6">
        <w:rPr>
          <w:rFonts w:ascii="Times New Roman" w:hAnsi="Times New Roman" w:cs="B Nazanin"/>
          <w:bCs/>
          <w:sz w:val="28"/>
          <w:szCs w:val="28"/>
          <w:lang w:bidi="fa-IR"/>
        </w:rPr>
        <w:t>MgO</w:t>
      </w:r>
      <w:r w:rsidRPr="00BE4AB6">
        <w:rPr>
          <w:rFonts w:ascii="Times New Roman" w:hAnsi="Times New Roman" w:cs="B Nazanin" w:hint="cs"/>
          <w:b/>
          <w:sz w:val="28"/>
          <w:szCs w:val="28"/>
          <w:rtl/>
          <w:lang w:bidi="fa-IR"/>
        </w:rPr>
        <w:t xml:space="preserve"> و</w:t>
      </w:r>
      <w:r w:rsidRPr="00BE4AB6">
        <w:rPr>
          <w:rFonts w:ascii="Times New Roman" w:hAnsi="Times New Roman" w:cs="B Nazanin" w:hint="cs"/>
          <w:bCs/>
          <w:sz w:val="28"/>
          <w:szCs w:val="28"/>
          <w:rtl/>
          <w:lang w:bidi="fa-IR"/>
        </w:rPr>
        <w:t xml:space="preserve"> </w:t>
      </w:r>
      <w:r w:rsidR="001B72AA" w:rsidRPr="00BE4AB6">
        <w:rPr>
          <w:rFonts w:ascii="Times New Roman" w:hAnsi="Times New Roman" w:cs="B Nazanin"/>
          <w:bCs/>
          <w:sz w:val="28"/>
          <w:szCs w:val="28"/>
          <w:lang w:bidi="fa-IR"/>
        </w:rPr>
        <w:t>CaO</w:t>
      </w:r>
      <w:r w:rsidR="001B72AA" w:rsidRPr="00BE4AB6">
        <w:rPr>
          <w:rFonts w:ascii="Times New Roman" w:hAnsi="Times New Roman" w:cs="B Nazanin" w:hint="cs"/>
          <w:bCs/>
          <w:sz w:val="28"/>
          <w:szCs w:val="28"/>
          <w:rtl/>
          <w:lang w:bidi="fa-IR"/>
        </w:rPr>
        <w:t xml:space="preserve"> </w:t>
      </w:r>
      <w:r w:rsidR="001B72AA" w:rsidRPr="00BE4AB6">
        <w:rPr>
          <w:rFonts w:ascii="Times New Roman" w:hAnsi="Times New Roman" w:cs="B Nazanin" w:hint="cs"/>
          <w:b/>
          <w:sz w:val="28"/>
          <w:szCs w:val="28"/>
          <w:rtl/>
          <w:lang w:bidi="fa-IR"/>
        </w:rPr>
        <w:t>.</w:t>
      </w:r>
    </w:p>
    <w:p w:rsidR="001B72AA" w:rsidRPr="00BE4AB6" w:rsidRDefault="001B72AA" w:rsidP="001B72AA">
      <w:pPr>
        <w:pStyle w:val="ListParagraph"/>
        <w:numPr>
          <w:ilvl w:val="0"/>
          <w:numId w:val="15"/>
        </w:numPr>
        <w:bidi/>
        <w:jc w:val="both"/>
        <w:rPr>
          <w:rFonts w:ascii="Times New Roman" w:hAnsi="Times New Roman" w:cs="B Nazanin"/>
          <w:b/>
          <w:sz w:val="28"/>
          <w:szCs w:val="28"/>
          <w:lang w:bidi="fa-IR"/>
        </w:rPr>
      </w:pPr>
      <w:r w:rsidRPr="00BE4AB6">
        <w:rPr>
          <w:rFonts w:ascii="Times New Roman" w:hAnsi="Times New Roman" w:cs="B Nazanin" w:hint="cs"/>
          <w:b/>
          <w:sz w:val="28"/>
          <w:szCs w:val="28"/>
          <w:rtl/>
          <w:lang w:bidi="fa-IR"/>
        </w:rPr>
        <w:t xml:space="preserve">انتقال جرم بهتر به خاطر این که نانو ذرات سرامیکی میتوانند به عنوان یک پیوند سرامیکی بین فازهای </w:t>
      </w:r>
      <w:r w:rsidRPr="00BE4AB6">
        <w:rPr>
          <w:rFonts w:ascii="Times New Roman" w:hAnsi="Times New Roman" w:cs="B Nazanin"/>
          <w:bCs/>
          <w:sz w:val="28"/>
          <w:szCs w:val="28"/>
          <w:lang w:bidi="fa-IR"/>
        </w:rPr>
        <w:t>MgO</w:t>
      </w:r>
      <w:r w:rsidRPr="00BE4AB6">
        <w:rPr>
          <w:rFonts w:ascii="Times New Roman" w:hAnsi="Times New Roman" w:cs="B Nazanin" w:hint="cs"/>
          <w:bCs/>
          <w:sz w:val="28"/>
          <w:szCs w:val="28"/>
          <w:rtl/>
          <w:lang w:bidi="fa-IR"/>
        </w:rPr>
        <w:t xml:space="preserve"> </w:t>
      </w:r>
      <w:r w:rsidRPr="00BE4AB6">
        <w:rPr>
          <w:rFonts w:ascii="Times New Roman" w:hAnsi="Times New Roman" w:cs="B Nazanin" w:hint="cs"/>
          <w:b/>
          <w:sz w:val="28"/>
          <w:szCs w:val="28"/>
          <w:rtl/>
          <w:lang w:bidi="fa-IR"/>
        </w:rPr>
        <w:t>و</w:t>
      </w:r>
      <w:r w:rsidRPr="00BE4AB6">
        <w:rPr>
          <w:rFonts w:ascii="Times New Roman" w:hAnsi="Times New Roman" w:cs="B Nazanin" w:hint="cs"/>
          <w:bCs/>
          <w:sz w:val="28"/>
          <w:szCs w:val="28"/>
          <w:rtl/>
          <w:lang w:bidi="fa-IR"/>
        </w:rPr>
        <w:t xml:space="preserve"> </w:t>
      </w:r>
      <w:r w:rsidRPr="00BE4AB6">
        <w:rPr>
          <w:rFonts w:ascii="Times New Roman" w:hAnsi="Times New Roman" w:cs="B Nazanin"/>
          <w:bCs/>
          <w:sz w:val="28"/>
          <w:szCs w:val="28"/>
          <w:lang w:bidi="fa-IR"/>
        </w:rPr>
        <w:t>CaO</w:t>
      </w:r>
      <w:r w:rsidRPr="00BE4AB6">
        <w:rPr>
          <w:rFonts w:ascii="Times New Roman" w:hAnsi="Times New Roman" w:cs="B Nazanin" w:hint="cs"/>
          <w:b/>
          <w:sz w:val="28"/>
          <w:szCs w:val="28"/>
          <w:rtl/>
          <w:lang w:bidi="fa-IR"/>
        </w:rPr>
        <w:t xml:space="preserve"> ایجاد کنند.</w:t>
      </w:r>
    </w:p>
    <w:p w:rsidR="0021191C" w:rsidRPr="00BE4AB6" w:rsidRDefault="001B72AA" w:rsidP="0021191C">
      <w:pPr>
        <w:pStyle w:val="ListParagraph"/>
        <w:numPr>
          <w:ilvl w:val="0"/>
          <w:numId w:val="15"/>
        </w:numPr>
        <w:bidi/>
        <w:jc w:val="both"/>
        <w:rPr>
          <w:rFonts w:ascii="Times New Roman" w:hAnsi="Times New Roman" w:cs="B Nazanin"/>
          <w:b/>
          <w:sz w:val="28"/>
          <w:szCs w:val="28"/>
          <w:lang w:bidi="fa-IR"/>
        </w:rPr>
      </w:pPr>
      <w:r w:rsidRPr="00BE4AB6">
        <w:rPr>
          <w:rFonts w:ascii="Times New Roman" w:hAnsi="Times New Roman" w:cs="B Nazanin" w:hint="cs"/>
          <w:b/>
          <w:sz w:val="28"/>
          <w:szCs w:val="28"/>
          <w:rtl/>
          <w:lang w:bidi="fa-IR"/>
        </w:rPr>
        <w:t xml:space="preserve">نقطه ذوب فاز اسپینل </w:t>
      </w:r>
      <w:r w:rsidRPr="00BE4AB6">
        <w:rPr>
          <w:rFonts w:ascii="Times New Roman" w:hAnsi="Times New Roman" w:cs="B Nazanin"/>
          <w:b/>
          <w:sz w:val="28"/>
          <w:szCs w:val="28"/>
          <w:lang w:bidi="fa-IR"/>
        </w:rPr>
        <w:t xml:space="preserve">) </w:t>
      </w:r>
      <m:oMath>
        <m:r>
          <w:rPr>
            <w:rFonts w:ascii="Cambria Math" w:hAnsi="Cambria Math" w:cs="B Nazanin"/>
            <w:sz w:val="28"/>
            <w:szCs w:val="28"/>
            <w:lang w:bidi="fa-IR"/>
          </w:rPr>
          <m:t>Mg</m:t>
        </m:r>
        <m:sSub>
          <m:sSubPr>
            <m:ctrlPr>
              <w:rPr>
                <w:rFonts w:ascii="Cambria Math" w:hAnsi="Cambria Math" w:cs="B Nazanin"/>
                <w:bCs/>
                <w:i/>
                <w:sz w:val="28"/>
                <w:szCs w:val="28"/>
                <w:lang w:bidi="fa-IR"/>
              </w:rPr>
            </m:ctrlPr>
          </m:sSubPr>
          <m:e>
            <m:r>
              <w:rPr>
                <w:rFonts w:ascii="Cambria Math" w:hAnsi="Cambria Math" w:cs="B Nazanin"/>
                <w:sz w:val="28"/>
                <w:szCs w:val="28"/>
                <w:lang w:bidi="fa-IR"/>
              </w:rPr>
              <m:t>Al</m:t>
            </m:r>
          </m:e>
          <m:sub>
            <m:r>
              <w:rPr>
                <w:rFonts w:ascii="Cambria Math" w:hAnsi="Cambria Math" w:cs="B Nazanin"/>
                <w:sz w:val="28"/>
                <w:szCs w:val="28"/>
                <w:lang w:bidi="fa-IR"/>
              </w:rPr>
              <m:t>2</m:t>
            </m:r>
          </m:sub>
        </m:sSub>
        <m:sSub>
          <m:sSubPr>
            <m:ctrlPr>
              <w:rPr>
                <w:rFonts w:ascii="Cambria Math" w:hAnsi="Cambria Math" w:cs="B Nazanin"/>
                <w:bCs/>
                <w:i/>
                <w:sz w:val="28"/>
                <w:szCs w:val="28"/>
                <w:lang w:bidi="fa-IR"/>
              </w:rPr>
            </m:ctrlPr>
          </m:sSubPr>
          <m:e>
            <m:r>
              <w:rPr>
                <w:rFonts w:ascii="Cambria Math" w:hAnsi="Cambria Math" w:cs="B Nazanin"/>
                <w:sz w:val="28"/>
                <w:szCs w:val="28"/>
                <w:lang w:bidi="fa-IR"/>
              </w:rPr>
              <m:t>O</m:t>
            </m:r>
          </m:e>
          <m:sub>
            <m:r>
              <w:rPr>
                <w:rFonts w:ascii="Cambria Math" w:hAnsi="Cambria Math" w:cs="B Nazanin"/>
                <w:sz w:val="28"/>
                <w:szCs w:val="28"/>
                <w:lang w:bidi="fa-IR"/>
              </w:rPr>
              <m:t>4</m:t>
            </m:r>
          </m:sub>
        </m:sSub>
      </m:oMath>
      <w:r w:rsidRPr="00BE4AB6">
        <w:rPr>
          <w:rFonts w:ascii="Times New Roman" w:eastAsiaTheme="minorEastAsia" w:hAnsi="Times New Roman" w:cs="B Nazanin" w:hint="cs"/>
          <w:bCs/>
          <w:sz w:val="28"/>
          <w:szCs w:val="28"/>
          <w:rtl/>
          <w:lang w:bidi="fa-IR"/>
        </w:rPr>
        <w:t xml:space="preserve"> </w:t>
      </w:r>
      <w:r w:rsidRPr="00BE4AB6">
        <w:rPr>
          <w:rFonts w:ascii="Times New Roman" w:eastAsiaTheme="minorEastAsia" w:hAnsi="Times New Roman" w:cs="B Nazanin"/>
          <w:bCs/>
          <w:sz w:val="28"/>
          <w:szCs w:val="28"/>
          <w:lang w:bidi="fa-IR"/>
        </w:rPr>
        <w:t>(Tm=2135</w:t>
      </w:r>
      <m:oMath>
        <m:r>
          <w:rPr>
            <w:rFonts w:ascii="Cambria Math" w:eastAsiaTheme="minorEastAsia" w:hAnsi="Cambria Math" w:cs="Times New Roman" w:hint="cs"/>
            <w:sz w:val="28"/>
            <w:szCs w:val="28"/>
            <w:rtl/>
            <w:lang w:bidi="fa-IR"/>
          </w:rPr>
          <m:t>℃</m:t>
        </m:r>
      </m:oMath>
      <w:r w:rsidRPr="00BE4AB6">
        <w:rPr>
          <w:rFonts w:ascii="Times New Roman" w:eastAsiaTheme="minorEastAsia" w:hAnsi="Times New Roman" w:cs="B Nazanin" w:hint="cs"/>
          <w:bCs/>
          <w:sz w:val="28"/>
          <w:szCs w:val="28"/>
          <w:rtl/>
          <w:lang w:bidi="fa-IR"/>
        </w:rPr>
        <w:t xml:space="preserve"> </w:t>
      </w:r>
      <w:r w:rsidRPr="00BE4AB6">
        <w:rPr>
          <w:rFonts w:ascii="Times New Roman" w:eastAsiaTheme="minorEastAsia" w:hAnsi="Times New Roman" w:cs="B Nazanin" w:hint="cs"/>
          <w:b/>
          <w:sz w:val="28"/>
          <w:szCs w:val="28"/>
          <w:rtl/>
          <w:lang w:bidi="fa-IR"/>
        </w:rPr>
        <w:t xml:space="preserve">در مقایسه با </w:t>
      </w:r>
      <w:r w:rsidR="0021191C" w:rsidRPr="00BE4AB6">
        <w:rPr>
          <w:rFonts w:ascii="Times New Roman" w:eastAsiaTheme="minorEastAsia" w:hAnsi="Times New Roman" w:cs="B Nazanin" w:hint="cs"/>
          <w:b/>
          <w:sz w:val="28"/>
          <w:szCs w:val="28"/>
          <w:rtl/>
          <w:lang w:bidi="fa-IR"/>
        </w:rPr>
        <w:t xml:space="preserve"> فازهای زیر پایینتر میباشد.</w:t>
      </w:r>
    </w:p>
    <w:p w:rsidR="0021191C" w:rsidRPr="00BE4AB6" w:rsidRDefault="0021191C" w:rsidP="0021191C">
      <w:pPr>
        <w:bidi/>
        <w:jc w:val="both"/>
        <w:rPr>
          <w:rFonts w:ascii="Times New Roman" w:eastAsiaTheme="minorEastAsia" w:hAnsi="Times New Roman" w:cs="B Nazanin"/>
          <w:bCs/>
          <w:iCs/>
          <w:sz w:val="28"/>
          <w:szCs w:val="28"/>
          <w:lang w:bidi="fa-IR"/>
        </w:rPr>
      </w:pPr>
      <m:oMathPara>
        <m:oMath>
          <m:r>
            <w:rPr>
              <w:rFonts w:ascii="Cambria Math" w:hAnsi="Cambria Math" w:cs="B Nazanin"/>
              <w:sz w:val="28"/>
              <w:szCs w:val="28"/>
              <w:lang w:bidi="fa-IR"/>
            </w:rPr>
            <m:t>MgO→</m:t>
          </m:r>
          <m:sSub>
            <m:sSubPr>
              <m:ctrlPr>
                <w:rPr>
                  <w:rFonts w:ascii="Cambria Math" w:hAnsi="Cambria Math" w:cs="B Nazanin"/>
                  <w:bCs/>
                  <w:i/>
                  <w:iCs/>
                  <w:sz w:val="28"/>
                  <w:szCs w:val="28"/>
                  <w:lang w:bidi="fa-IR"/>
                </w:rPr>
              </m:ctrlPr>
            </m:sSubPr>
            <m:e>
              <m:r>
                <w:rPr>
                  <w:rFonts w:ascii="Cambria Math" w:hAnsi="Cambria Math" w:cs="B Nazanin"/>
                  <w:sz w:val="28"/>
                  <w:szCs w:val="28"/>
                  <w:lang w:bidi="fa-IR"/>
                </w:rPr>
                <m:t>T</m:t>
              </m:r>
            </m:e>
            <m:sub>
              <m:r>
                <w:rPr>
                  <w:rFonts w:ascii="Cambria Math" w:hAnsi="Cambria Math" w:cs="B Nazanin"/>
                  <w:sz w:val="28"/>
                  <w:szCs w:val="28"/>
                  <w:lang w:bidi="fa-IR"/>
                </w:rPr>
                <m:t>m</m:t>
              </m:r>
            </m:sub>
          </m:sSub>
          <m:r>
            <w:rPr>
              <w:rFonts w:ascii="Cambria Math" w:hAnsi="Cambria Math" w:cs="B Nazanin"/>
              <w:sz w:val="28"/>
              <w:szCs w:val="28"/>
              <w:lang w:bidi="fa-IR"/>
            </w:rPr>
            <m:t>=2852℃</m:t>
          </m:r>
        </m:oMath>
      </m:oMathPara>
    </w:p>
    <w:p w:rsidR="0021191C" w:rsidRPr="00BE4AB6" w:rsidRDefault="0021191C" w:rsidP="0021191C">
      <w:pPr>
        <w:bidi/>
        <w:jc w:val="both"/>
        <w:rPr>
          <w:rFonts w:ascii="Times New Roman" w:eastAsiaTheme="minorEastAsia" w:hAnsi="Times New Roman" w:cs="B Nazanin"/>
          <w:bCs/>
          <w:iCs/>
          <w:sz w:val="28"/>
          <w:szCs w:val="28"/>
          <w:lang w:bidi="fa-IR"/>
        </w:rPr>
      </w:pPr>
      <m:oMathPara>
        <m:oMath>
          <m:r>
            <w:rPr>
              <w:rFonts w:ascii="Cambria Math" w:eastAsiaTheme="minorEastAsia" w:hAnsi="Cambria Math" w:cs="B Nazanin"/>
              <w:sz w:val="28"/>
              <w:szCs w:val="28"/>
              <w:lang w:bidi="fa-IR"/>
            </w:rPr>
            <m:t>CaO→</m:t>
          </m:r>
          <m:sSub>
            <m:sSubPr>
              <m:ctrlPr>
                <w:rPr>
                  <w:rFonts w:ascii="Cambria Math" w:eastAsiaTheme="minorEastAsia" w:hAnsi="Cambria Math" w:cs="B Nazanin"/>
                  <w:bCs/>
                  <w:i/>
                  <w:iCs/>
                  <w:sz w:val="28"/>
                  <w:szCs w:val="28"/>
                  <w:lang w:bidi="fa-IR"/>
                </w:rPr>
              </m:ctrlPr>
            </m:sSubPr>
            <m:e>
              <m:r>
                <w:rPr>
                  <w:rFonts w:ascii="Cambria Math" w:eastAsiaTheme="minorEastAsia" w:hAnsi="Cambria Math" w:cs="B Nazanin"/>
                  <w:sz w:val="28"/>
                  <w:szCs w:val="28"/>
                  <w:lang w:bidi="fa-IR"/>
                </w:rPr>
                <m:t>T</m:t>
              </m:r>
            </m:e>
            <m:sub>
              <m:r>
                <w:rPr>
                  <w:rFonts w:ascii="Cambria Math" w:eastAsiaTheme="minorEastAsia" w:hAnsi="Cambria Math" w:cs="B Nazanin"/>
                  <w:sz w:val="28"/>
                  <w:szCs w:val="28"/>
                  <w:lang w:bidi="fa-IR"/>
                </w:rPr>
                <m:t>m</m:t>
              </m:r>
            </m:sub>
          </m:sSub>
          <m:r>
            <w:rPr>
              <w:rFonts w:ascii="Cambria Math" w:eastAsiaTheme="minorEastAsia" w:hAnsi="Cambria Math" w:cs="B Nazanin"/>
              <w:sz w:val="28"/>
              <w:szCs w:val="28"/>
              <w:lang w:bidi="fa-IR"/>
            </w:rPr>
            <m:t>=2572℃</m:t>
          </m:r>
        </m:oMath>
      </m:oMathPara>
    </w:p>
    <w:p w:rsidR="0021191C" w:rsidRPr="00BE4AB6" w:rsidRDefault="0021191C" w:rsidP="0021191C">
      <w:pPr>
        <w:pStyle w:val="ListParagraph"/>
        <w:numPr>
          <w:ilvl w:val="0"/>
          <w:numId w:val="15"/>
        </w:numPr>
        <w:bidi/>
        <w:jc w:val="both"/>
        <w:rPr>
          <w:rFonts w:ascii="Times New Roman" w:hAnsi="Times New Roman" w:cs="B Nazanin"/>
          <w:b/>
          <w:sz w:val="28"/>
          <w:szCs w:val="28"/>
          <w:lang w:bidi="fa-IR"/>
        </w:rPr>
      </w:pPr>
      <w:r w:rsidRPr="00BE4AB6">
        <w:rPr>
          <w:rFonts w:ascii="Times New Roman" w:hAnsi="Times New Roman" w:cs="B Nazanin" w:hint="cs"/>
          <w:b/>
          <w:sz w:val="28"/>
          <w:szCs w:val="28"/>
          <w:rtl/>
          <w:lang w:bidi="fa-IR"/>
        </w:rPr>
        <w:t>همچنین فاز های تشکیل شده نیز دارای نقطه جوش پایین</w:t>
      </w:r>
      <w:r w:rsidRPr="00BE4AB6">
        <w:rPr>
          <w:rFonts w:ascii="Times New Roman" w:hAnsi="Times New Roman" w:cs="B Nazanin"/>
          <w:b/>
          <w:sz w:val="28"/>
          <w:szCs w:val="28"/>
          <w:rtl/>
          <w:lang w:bidi="fa-IR"/>
        </w:rPr>
        <w:softHyphen/>
      </w:r>
      <w:r w:rsidRPr="00BE4AB6">
        <w:rPr>
          <w:rFonts w:ascii="Times New Roman" w:hAnsi="Times New Roman" w:cs="B Nazanin" w:hint="cs"/>
          <w:b/>
          <w:sz w:val="28"/>
          <w:szCs w:val="28"/>
          <w:rtl/>
          <w:lang w:bidi="fa-IR"/>
        </w:rPr>
        <w:t>تری می</w:t>
      </w:r>
      <w:r w:rsidRPr="00BE4AB6">
        <w:rPr>
          <w:rFonts w:ascii="Times New Roman" w:hAnsi="Times New Roman" w:cs="B Nazanin"/>
          <w:b/>
          <w:sz w:val="28"/>
          <w:szCs w:val="28"/>
          <w:rtl/>
          <w:lang w:bidi="fa-IR"/>
        </w:rPr>
        <w:softHyphen/>
      </w:r>
      <w:r w:rsidRPr="00BE4AB6">
        <w:rPr>
          <w:rFonts w:ascii="Times New Roman" w:hAnsi="Times New Roman" w:cs="B Nazanin" w:hint="cs"/>
          <w:b/>
          <w:sz w:val="28"/>
          <w:szCs w:val="28"/>
          <w:rtl/>
          <w:lang w:bidi="fa-IR"/>
        </w:rPr>
        <w:t>باشند.</w:t>
      </w:r>
    </w:p>
    <w:p w:rsidR="00EC2791" w:rsidRPr="00BE4AB6" w:rsidRDefault="00AB24CF" w:rsidP="00EC2791">
      <w:pPr>
        <w:pStyle w:val="ListParagraph"/>
        <w:bidi/>
        <w:jc w:val="both"/>
        <w:rPr>
          <w:rFonts w:ascii="Times New Roman" w:eastAsiaTheme="minorEastAsia" w:hAnsi="Times New Roman" w:cs="B Nazanin"/>
          <w:bCs/>
          <w:sz w:val="28"/>
          <w:szCs w:val="28"/>
          <w:lang w:bidi="fa-IR"/>
        </w:rPr>
      </w:pPr>
      <m:oMathPara>
        <m:oMath>
          <m:sSub>
            <m:sSubPr>
              <m:ctrlPr>
                <w:rPr>
                  <w:rFonts w:ascii="Cambria Math" w:hAnsi="Cambria Math" w:cs="B Nazanin"/>
                  <w:b/>
                  <w:i/>
                  <w:sz w:val="28"/>
                  <w:szCs w:val="28"/>
                  <w:lang w:bidi="fa-IR"/>
                </w:rPr>
              </m:ctrlPr>
            </m:sSubPr>
            <m:e>
              <m:r>
                <w:rPr>
                  <w:rFonts w:ascii="Cambria Math" w:hAnsi="Cambria Math" w:cs="B Nazanin"/>
                  <w:sz w:val="28"/>
                  <w:szCs w:val="28"/>
                  <w:lang w:bidi="fa-IR"/>
                </w:rPr>
                <m:t>C</m:t>
              </m:r>
            </m:e>
            <m:sub>
              <m:r>
                <w:rPr>
                  <w:rFonts w:ascii="Cambria Math" w:hAnsi="Cambria Math" w:cs="B Nazanin"/>
                  <w:sz w:val="28"/>
                  <w:szCs w:val="28"/>
                  <w:lang w:bidi="fa-IR"/>
                </w:rPr>
                <m:t>3</m:t>
              </m:r>
            </m:sub>
          </m:sSub>
          <m:r>
            <w:rPr>
              <w:rFonts w:ascii="Cambria Math" w:hAnsi="Cambria Math" w:cs="B Nazanin"/>
              <w:sz w:val="28"/>
              <w:szCs w:val="28"/>
              <w:lang w:bidi="fa-IR"/>
            </w:rPr>
            <m:t>A→</m:t>
          </m:r>
          <m:sSub>
            <m:sSubPr>
              <m:ctrlPr>
                <w:rPr>
                  <w:rFonts w:ascii="Cambria Math" w:hAnsi="Cambria Math" w:cs="B Nazanin"/>
                  <w:bCs/>
                  <w:i/>
                  <w:sz w:val="28"/>
                  <w:szCs w:val="28"/>
                  <w:lang w:bidi="fa-IR"/>
                </w:rPr>
              </m:ctrlPr>
            </m:sSubPr>
            <m:e>
              <m:r>
                <w:rPr>
                  <w:rFonts w:ascii="Cambria Math" w:hAnsi="Cambria Math" w:cs="B Nazanin"/>
                  <w:sz w:val="28"/>
                  <w:szCs w:val="28"/>
                  <w:lang w:bidi="fa-IR"/>
                </w:rPr>
                <m:t>T</m:t>
              </m:r>
            </m:e>
            <m:sub>
              <m:r>
                <w:rPr>
                  <w:rFonts w:ascii="Cambria Math" w:hAnsi="Cambria Math" w:cs="B Nazanin"/>
                  <w:sz w:val="28"/>
                  <w:szCs w:val="28"/>
                  <w:lang w:bidi="fa-IR"/>
                </w:rPr>
                <m:t>m</m:t>
              </m:r>
            </m:sub>
          </m:sSub>
          <m:r>
            <w:rPr>
              <w:rFonts w:ascii="Cambria Math" w:hAnsi="Cambria Math" w:cs="B Nazanin"/>
              <w:sz w:val="28"/>
              <w:szCs w:val="28"/>
              <w:lang w:bidi="fa-IR"/>
            </w:rPr>
            <m:t>=1541℃</m:t>
          </m:r>
        </m:oMath>
      </m:oMathPara>
    </w:p>
    <w:p w:rsidR="00EC2791" w:rsidRPr="00BE4AB6" w:rsidRDefault="004119C6" w:rsidP="004119C6">
      <w:pPr>
        <w:pStyle w:val="ListParagraph"/>
        <w:bidi/>
        <w:jc w:val="both"/>
        <w:rPr>
          <w:rFonts w:ascii="Times New Roman" w:eastAsiaTheme="minorEastAsia" w:hAnsi="Times New Roman" w:cs="B Nazanin"/>
          <w:bCs/>
          <w:sz w:val="28"/>
          <w:szCs w:val="28"/>
          <w:lang w:bidi="fa-IR"/>
        </w:rPr>
      </w:pPr>
      <m:oMathPara>
        <m:oMath>
          <m:r>
            <w:rPr>
              <w:rStyle w:val="FootnoteReference"/>
              <w:rFonts w:ascii="Cambria Math" w:eastAsiaTheme="minorEastAsia" w:hAnsi="Cambria Math" w:cs="B Nazanin"/>
              <w:bCs/>
              <w:i/>
              <w:sz w:val="28"/>
              <w:szCs w:val="28"/>
              <w:lang w:bidi="fa-IR"/>
            </w:rPr>
            <w:lastRenderedPageBreak/>
            <w:footnoteReference w:id="24"/>
          </m:r>
          <m:r>
            <w:rPr>
              <w:rFonts w:ascii="Cambria Math" w:eastAsiaTheme="minorEastAsia" w:hAnsi="Cambria Math" w:cs="B Nazanin"/>
              <w:sz w:val="28"/>
              <w:szCs w:val="28"/>
              <w:lang w:bidi="fa-IR"/>
            </w:rPr>
            <m:t>CA→</m:t>
          </m:r>
          <m:sSub>
            <m:sSubPr>
              <m:ctrlPr>
                <w:rPr>
                  <w:rFonts w:ascii="Cambria Math" w:hAnsi="Cambria Math" w:cs="B Nazanin"/>
                  <w:bCs/>
                  <w:i/>
                  <w:sz w:val="28"/>
                  <w:szCs w:val="28"/>
                  <w:lang w:bidi="fa-IR"/>
                </w:rPr>
              </m:ctrlPr>
            </m:sSubPr>
            <m:e>
              <m:r>
                <w:rPr>
                  <w:rFonts w:ascii="Cambria Math" w:hAnsi="Cambria Math" w:cs="B Nazanin"/>
                  <w:sz w:val="28"/>
                  <w:szCs w:val="28"/>
                  <w:lang w:bidi="fa-IR"/>
                </w:rPr>
                <m:t>T</m:t>
              </m:r>
            </m:e>
            <m:sub>
              <m:r>
                <w:rPr>
                  <w:rFonts w:ascii="Cambria Math" w:hAnsi="Cambria Math" w:cs="B Nazanin"/>
                  <w:sz w:val="28"/>
                  <w:szCs w:val="28"/>
                  <w:lang w:bidi="fa-IR"/>
                </w:rPr>
                <m:t>m</m:t>
              </m:r>
            </m:sub>
          </m:sSub>
          <m:r>
            <w:rPr>
              <w:rFonts w:ascii="Cambria Math" w:hAnsi="Cambria Math" w:cs="B Nazanin"/>
              <w:sz w:val="28"/>
              <w:szCs w:val="28"/>
              <w:lang w:bidi="fa-IR"/>
            </w:rPr>
            <m:t>=1604℃</m:t>
          </m:r>
        </m:oMath>
      </m:oMathPara>
    </w:p>
    <w:p w:rsidR="004119C6" w:rsidRPr="00BE4AB6" w:rsidRDefault="004119C6" w:rsidP="004119C6">
      <w:pPr>
        <w:pStyle w:val="ListParagraph"/>
        <w:bidi/>
        <w:jc w:val="both"/>
        <w:rPr>
          <w:rFonts w:ascii="Times New Roman" w:eastAsiaTheme="minorEastAsia" w:hAnsi="Times New Roman" w:cs="B Nazanin"/>
          <w:b/>
          <w:sz w:val="28"/>
          <w:szCs w:val="28"/>
          <w:rtl/>
          <w:lang w:bidi="fa-IR"/>
        </w:rPr>
      </w:pPr>
      <w:r w:rsidRPr="00BE4AB6">
        <w:rPr>
          <w:rFonts w:ascii="Times New Roman" w:eastAsiaTheme="minorEastAsia" w:hAnsi="Times New Roman" w:cs="B Nazanin" w:hint="cs"/>
          <w:b/>
          <w:sz w:val="28"/>
          <w:szCs w:val="28"/>
          <w:rtl/>
          <w:lang w:bidi="fa-IR"/>
        </w:rPr>
        <w:t>که باعث کاهش تخلخل ظاهری و افزایش دانسیته بالک می</w:t>
      </w:r>
      <w:r w:rsidRPr="00BE4AB6">
        <w:rPr>
          <w:rFonts w:ascii="Times New Roman" w:eastAsiaTheme="minorEastAsia" w:hAnsi="Times New Roman" w:cs="B Nazanin"/>
          <w:b/>
          <w:sz w:val="28"/>
          <w:szCs w:val="28"/>
          <w:rtl/>
          <w:lang w:bidi="fa-IR"/>
        </w:rPr>
        <w:softHyphen/>
      </w:r>
      <w:r w:rsidRPr="00BE4AB6">
        <w:rPr>
          <w:rFonts w:ascii="Times New Roman" w:eastAsiaTheme="minorEastAsia" w:hAnsi="Times New Roman" w:cs="B Nazanin" w:hint="cs"/>
          <w:b/>
          <w:sz w:val="28"/>
          <w:szCs w:val="28"/>
          <w:rtl/>
          <w:lang w:bidi="fa-IR"/>
        </w:rPr>
        <w:t>شود.</w:t>
      </w:r>
    </w:p>
    <w:p w:rsidR="004119C6" w:rsidRPr="00BE4AB6" w:rsidRDefault="004119C6" w:rsidP="004119C6">
      <w:pPr>
        <w:pStyle w:val="ListParagraph"/>
        <w:numPr>
          <w:ilvl w:val="0"/>
          <w:numId w:val="15"/>
        </w:numPr>
        <w:bidi/>
        <w:jc w:val="both"/>
        <w:rPr>
          <w:rFonts w:ascii="Times New Roman" w:eastAsiaTheme="minorEastAsia" w:hAnsi="Times New Roman" w:cs="B Nazanin"/>
          <w:b/>
          <w:sz w:val="28"/>
          <w:szCs w:val="28"/>
          <w:lang w:bidi="fa-IR"/>
        </w:rPr>
      </w:pPr>
      <w:r w:rsidRPr="00BE4AB6">
        <w:rPr>
          <w:rFonts w:ascii="Times New Roman" w:eastAsiaTheme="minorEastAsia" w:hAnsi="Times New Roman" w:cs="B Nazanin" w:hint="cs"/>
          <w:b/>
          <w:sz w:val="28"/>
          <w:szCs w:val="28"/>
          <w:rtl/>
          <w:lang w:bidi="fa-IR"/>
        </w:rPr>
        <w:t xml:space="preserve">به دلیل دانسیته واقعی بالای </w:t>
      </w:r>
      <m:oMath>
        <m:r>
          <w:rPr>
            <w:rFonts w:ascii="Cambria Math" w:hAnsi="Cambria Math" w:cs="B Nazanin"/>
            <w:sz w:val="28"/>
            <w:szCs w:val="28"/>
            <w:lang w:bidi="fa-IR"/>
          </w:rPr>
          <m:t>Mg</m:t>
        </m:r>
        <m:sSub>
          <m:sSubPr>
            <m:ctrlPr>
              <w:rPr>
                <w:rFonts w:ascii="Cambria Math" w:hAnsi="Cambria Math" w:cs="B Nazanin"/>
                <w:bCs/>
                <w:i/>
                <w:sz w:val="28"/>
                <w:szCs w:val="28"/>
                <w:lang w:bidi="fa-IR"/>
              </w:rPr>
            </m:ctrlPr>
          </m:sSubPr>
          <m:e>
            <m:r>
              <w:rPr>
                <w:rFonts w:ascii="Cambria Math" w:hAnsi="Cambria Math" w:cs="B Nazanin"/>
                <w:sz w:val="28"/>
                <w:szCs w:val="28"/>
                <w:lang w:bidi="fa-IR"/>
              </w:rPr>
              <m:t>Al</m:t>
            </m:r>
          </m:e>
          <m:sub>
            <m:r>
              <w:rPr>
                <w:rFonts w:ascii="Cambria Math" w:hAnsi="Cambria Math" w:cs="B Nazanin"/>
                <w:sz w:val="28"/>
                <w:szCs w:val="28"/>
                <w:lang w:bidi="fa-IR"/>
              </w:rPr>
              <m:t>2</m:t>
            </m:r>
          </m:sub>
        </m:sSub>
        <m:sSub>
          <m:sSubPr>
            <m:ctrlPr>
              <w:rPr>
                <w:rFonts w:ascii="Cambria Math" w:hAnsi="Cambria Math" w:cs="B Nazanin"/>
                <w:bCs/>
                <w:i/>
                <w:sz w:val="28"/>
                <w:szCs w:val="28"/>
                <w:lang w:bidi="fa-IR"/>
              </w:rPr>
            </m:ctrlPr>
          </m:sSubPr>
          <m:e>
            <m:r>
              <w:rPr>
                <w:rFonts w:ascii="Cambria Math" w:hAnsi="Cambria Math" w:cs="B Nazanin"/>
                <w:sz w:val="28"/>
                <w:szCs w:val="28"/>
                <w:lang w:bidi="fa-IR"/>
              </w:rPr>
              <m:t>O</m:t>
            </m:r>
          </m:e>
          <m:sub>
            <m:r>
              <w:rPr>
                <w:rFonts w:ascii="Cambria Math" w:hAnsi="Cambria Math" w:cs="B Nazanin"/>
                <w:sz w:val="28"/>
                <w:szCs w:val="28"/>
                <w:lang w:bidi="fa-IR"/>
              </w:rPr>
              <m:t>4</m:t>
            </m:r>
          </m:sub>
        </m:sSub>
        <m:r>
          <w:rPr>
            <w:rFonts w:ascii="Cambria Math" w:hAnsi="Cambria Math" w:cs="B Nazanin"/>
            <w:sz w:val="28"/>
            <w:szCs w:val="28"/>
            <w:lang w:bidi="fa-IR"/>
          </w:rPr>
          <m:t>→ρ=3.58</m:t>
        </m:r>
        <m:f>
          <m:fPr>
            <m:ctrlPr>
              <w:rPr>
                <w:rFonts w:ascii="Cambria Math" w:hAnsi="Cambria Math" w:cs="B Nazanin"/>
                <w:bCs/>
                <w:i/>
                <w:sz w:val="28"/>
                <w:szCs w:val="28"/>
                <w:lang w:bidi="fa-IR"/>
              </w:rPr>
            </m:ctrlPr>
          </m:fPr>
          <m:num>
            <m:r>
              <w:rPr>
                <w:rFonts w:ascii="Cambria Math" w:hAnsi="Cambria Math" w:cs="B Nazanin"/>
                <w:sz w:val="28"/>
                <w:szCs w:val="28"/>
                <w:lang w:bidi="fa-IR"/>
              </w:rPr>
              <m:t>gr</m:t>
            </m:r>
          </m:num>
          <m:den>
            <m:sSup>
              <m:sSupPr>
                <m:ctrlPr>
                  <w:rPr>
                    <w:rFonts w:ascii="Cambria Math" w:hAnsi="Cambria Math" w:cs="B Nazanin"/>
                    <w:bCs/>
                    <w:i/>
                    <w:sz w:val="28"/>
                    <w:szCs w:val="28"/>
                    <w:lang w:bidi="fa-IR"/>
                  </w:rPr>
                </m:ctrlPr>
              </m:sSupPr>
              <m:e>
                <m:r>
                  <w:rPr>
                    <w:rFonts w:ascii="Cambria Math" w:hAnsi="Cambria Math" w:cs="B Nazanin"/>
                    <w:sz w:val="28"/>
                    <w:szCs w:val="28"/>
                    <w:lang w:bidi="fa-IR"/>
                  </w:rPr>
                  <m:t>cm</m:t>
                </m:r>
              </m:e>
              <m:sup>
                <m:r>
                  <w:rPr>
                    <w:rFonts w:ascii="Cambria Math" w:hAnsi="Cambria Math" w:cs="B Nazanin"/>
                    <w:sz w:val="28"/>
                    <w:szCs w:val="28"/>
                    <w:lang w:bidi="fa-IR"/>
                  </w:rPr>
                  <m:t>3</m:t>
                </m:r>
              </m:sup>
            </m:sSup>
          </m:den>
        </m:f>
      </m:oMath>
      <w:r w:rsidRPr="00BE4AB6">
        <w:rPr>
          <w:rFonts w:ascii="Times New Roman" w:eastAsiaTheme="minorEastAsia" w:hAnsi="Times New Roman" w:cs="B Nazanin"/>
          <w:bCs/>
          <w:sz w:val="28"/>
          <w:szCs w:val="28"/>
          <w:lang w:bidi="fa-IR"/>
        </w:rPr>
        <w:t xml:space="preserve"> </w:t>
      </w:r>
      <w:r w:rsidRPr="00BE4AB6">
        <w:rPr>
          <w:rFonts w:ascii="Times New Roman" w:eastAsiaTheme="minorEastAsia" w:hAnsi="Times New Roman" w:cs="B Nazanin" w:hint="cs"/>
          <w:bCs/>
          <w:sz w:val="28"/>
          <w:szCs w:val="28"/>
          <w:rtl/>
          <w:lang w:bidi="fa-IR"/>
        </w:rPr>
        <w:t xml:space="preserve"> </w:t>
      </w:r>
      <w:r w:rsidRPr="00BE4AB6">
        <w:rPr>
          <w:rFonts w:ascii="Times New Roman" w:eastAsiaTheme="minorEastAsia" w:hAnsi="Times New Roman" w:cs="B Nazanin" w:hint="cs"/>
          <w:b/>
          <w:sz w:val="28"/>
          <w:szCs w:val="28"/>
          <w:rtl/>
          <w:lang w:bidi="fa-IR"/>
        </w:rPr>
        <w:t>در مقایسه با منیزیم و دولومیت :</w:t>
      </w:r>
    </w:p>
    <w:p w:rsidR="004119C6" w:rsidRPr="00BE4AB6" w:rsidRDefault="004119C6" w:rsidP="004119C6">
      <w:pPr>
        <w:pStyle w:val="ListParagraph"/>
        <w:bidi/>
        <w:jc w:val="both"/>
        <w:rPr>
          <w:rFonts w:ascii="Times New Roman" w:eastAsiaTheme="minorEastAsia" w:hAnsi="Times New Roman" w:cs="B Nazanin"/>
          <w:bCs/>
          <w:sz w:val="28"/>
          <w:szCs w:val="28"/>
          <w:lang w:bidi="fa-IR"/>
        </w:rPr>
      </w:pPr>
      <m:oMathPara>
        <m:oMath>
          <m:r>
            <w:rPr>
              <w:rFonts w:ascii="Cambria Math" w:eastAsiaTheme="minorEastAsia" w:hAnsi="Cambria Math" w:cs="B Nazanin"/>
              <w:sz w:val="28"/>
              <w:szCs w:val="28"/>
              <w:lang w:bidi="fa-IR"/>
            </w:rPr>
            <m:t>CaO=2.87</m:t>
          </m:r>
          <m:f>
            <m:fPr>
              <m:ctrlPr>
                <w:rPr>
                  <w:rFonts w:ascii="Cambria Math" w:hAnsi="Cambria Math" w:cs="B Nazanin"/>
                  <w:bCs/>
                  <w:i/>
                  <w:sz w:val="28"/>
                  <w:szCs w:val="28"/>
                  <w:lang w:bidi="fa-IR"/>
                </w:rPr>
              </m:ctrlPr>
            </m:fPr>
            <m:num>
              <m:r>
                <w:rPr>
                  <w:rFonts w:ascii="Cambria Math" w:hAnsi="Cambria Math" w:cs="B Nazanin"/>
                  <w:sz w:val="28"/>
                  <w:szCs w:val="28"/>
                  <w:lang w:bidi="fa-IR"/>
                </w:rPr>
                <m:t>gr</m:t>
              </m:r>
            </m:num>
            <m:den>
              <m:sSup>
                <m:sSupPr>
                  <m:ctrlPr>
                    <w:rPr>
                      <w:rFonts w:ascii="Cambria Math" w:hAnsi="Cambria Math" w:cs="B Nazanin"/>
                      <w:bCs/>
                      <w:i/>
                      <w:sz w:val="28"/>
                      <w:szCs w:val="28"/>
                      <w:lang w:bidi="fa-IR"/>
                    </w:rPr>
                  </m:ctrlPr>
                </m:sSupPr>
                <m:e>
                  <m:r>
                    <w:rPr>
                      <w:rFonts w:ascii="Cambria Math" w:hAnsi="Cambria Math" w:cs="B Nazanin"/>
                      <w:sz w:val="28"/>
                      <w:szCs w:val="28"/>
                      <w:lang w:bidi="fa-IR"/>
                    </w:rPr>
                    <m:t>cm</m:t>
                  </m:r>
                </m:e>
                <m:sup>
                  <m:r>
                    <w:rPr>
                      <w:rFonts w:ascii="Cambria Math" w:hAnsi="Cambria Math" w:cs="B Nazanin"/>
                      <w:sz w:val="28"/>
                      <w:szCs w:val="28"/>
                      <w:lang w:bidi="fa-IR"/>
                    </w:rPr>
                    <m:t>3</m:t>
                  </m:r>
                </m:sup>
              </m:sSup>
            </m:den>
          </m:f>
        </m:oMath>
      </m:oMathPara>
    </w:p>
    <w:p w:rsidR="004119C6" w:rsidRPr="00BE4AB6" w:rsidRDefault="004119C6" w:rsidP="004119C6">
      <w:pPr>
        <w:pStyle w:val="ListParagraph"/>
        <w:bidi/>
        <w:jc w:val="both"/>
        <w:rPr>
          <w:rFonts w:ascii="Times New Roman" w:eastAsiaTheme="minorEastAsia" w:hAnsi="Times New Roman" w:cs="B Nazanin"/>
          <w:bCs/>
          <w:sz w:val="28"/>
          <w:szCs w:val="28"/>
          <w:lang w:bidi="fa-IR"/>
        </w:rPr>
      </w:pPr>
      <m:oMathPara>
        <m:oMath>
          <m:r>
            <w:rPr>
              <w:rFonts w:ascii="Cambria Math" w:eastAsiaTheme="minorEastAsia" w:hAnsi="Cambria Math" w:cs="B Nazanin"/>
              <w:sz w:val="28"/>
              <w:szCs w:val="28"/>
              <w:lang w:bidi="fa-IR"/>
            </w:rPr>
            <m:t>MgO=3</m:t>
          </m:r>
          <m:f>
            <m:fPr>
              <m:ctrlPr>
                <w:rPr>
                  <w:rFonts w:ascii="Cambria Math" w:hAnsi="Cambria Math" w:cs="B Nazanin"/>
                  <w:bCs/>
                  <w:i/>
                  <w:sz w:val="28"/>
                  <w:szCs w:val="28"/>
                  <w:lang w:bidi="fa-IR"/>
                </w:rPr>
              </m:ctrlPr>
            </m:fPr>
            <m:num>
              <m:r>
                <w:rPr>
                  <w:rFonts w:ascii="Cambria Math" w:hAnsi="Cambria Math" w:cs="B Nazanin"/>
                  <w:sz w:val="28"/>
                  <w:szCs w:val="28"/>
                  <w:lang w:bidi="fa-IR"/>
                </w:rPr>
                <m:t>gr</m:t>
              </m:r>
            </m:num>
            <m:den>
              <m:sSup>
                <m:sSupPr>
                  <m:ctrlPr>
                    <w:rPr>
                      <w:rFonts w:ascii="Cambria Math" w:hAnsi="Cambria Math" w:cs="B Nazanin"/>
                      <w:bCs/>
                      <w:i/>
                      <w:sz w:val="28"/>
                      <w:szCs w:val="28"/>
                      <w:lang w:bidi="fa-IR"/>
                    </w:rPr>
                  </m:ctrlPr>
                </m:sSupPr>
                <m:e>
                  <m:r>
                    <w:rPr>
                      <w:rFonts w:ascii="Cambria Math" w:hAnsi="Cambria Math" w:cs="B Nazanin"/>
                      <w:sz w:val="28"/>
                      <w:szCs w:val="28"/>
                      <w:lang w:bidi="fa-IR"/>
                    </w:rPr>
                    <m:t>cm</m:t>
                  </m:r>
                </m:e>
                <m:sup>
                  <m:r>
                    <w:rPr>
                      <w:rFonts w:ascii="Cambria Math" w:hAnsi="Cambria Math" w:cs="B Nazanin"/>
                      <w:sz w:val="28"/>
                      <w:szCs w:val="28"/>
                      <w:lang w:bidi="fa-IR"/>
                    </w:rPr>
                    <m:t>3</m:t>
                  </m:r>
                </m:sup>
              </m:sSup>
            </m:den>
          </m:f>
        </m:oMath>
      </m:oMathPara>
    </w:p>
    <w:p w:rsidR="004119C6" w:rsidRPr="00BE4AB6" w:rsidRDefault="004119C6" w:rsidP="004119C6">
      <w:pPr>
        <w:pStyle w:val="ListParagraph"/>
        <w:bidi/>
        <w:jc w:val="both"/>
        <w:rPr>
          <w:rFonts w:ascii="Times New Roman" w:eastAsiaTheme="minorEastAsia" w:hAnsi="Times New Roman" w:cs="B Nazanin"/>
          <w:b/>
          <w:sz w:val="28"/>
          <w:szCs w:val="28"/>
          <w:rtl/>
          <w:lang w:bidi="fa-IR"/>
        </w:rPr>
      </w:pPr>
      <w:r w:rsidRPr="00BE4AB6">
        <w:rPr>
          <w:rFonts w:ascii="Times New Roman" w:eastAsiaTheme="minorEastAsia" w:hAnsi="Times New Roman" w:cs="B Nazanin" w:hint="cs"/>
          <w:b/>
          <w:sz w:val="28"/>
          <w:szCs w:val="28"/>
          <w:rtl/>
          <w:lang w:bidi="fa-IR"/>
        </w:rPr>
        <w:t>و نیز دانسیته بالای فازهای جدید:</w:t>
      </w:r>
    </w:p>
    <w:p w:rsidR="004119C6" w:rsidRPr="00BE4AB6" w:rsidRDefault="00AB24CF" w:rsidP="004119C6">
      <w:pPr>
        <w:pStyle w:val="ListParagraph"/>
        <w:bidi/>
        <w:jc w:val="both"/>
        <w:rPr>
          <w:rFonts w:ascii="Times New Roman" w:eastAsiaTheme="minorEastAsia" w:hAnsi="Times New Roman" w:cs="B Nazanin"/>
          <w:bCs/>
          <w:sz w:val="28"/>
          <w:szCs w:val="28"/>
          <w:lang w:bidi="fa-IR"/>
        </w:rPr>
      </w:pPr>
      <m:oMathPara>
        <m:oMath>
          <m:sSub>
            <m:sSubPr>
              <m:ctrlPr>
                <w:rPr>
                  <w:rFonts w:ascii="Cambria Math" w:eastAsiaTheme="minorEastAsia" w:hAnsi="Cambria Math" w:cs="B Nazanin"/>
                  <w:b/>
                  <w:sz w:val="28"/>
                  <w:szCs w:val="28"/>
                  <w:lang w:bidi="fa-IR"/>
                </w:rPr>
              </m:ctrlPr>
            </m:sSubPr>
            <m:e>
              <m:r>
                <w:rPr>
                  <w:rFonts w:ascii="Cambria Math" w:eastAsiaTheme="minorEastAsia" w:hAnsi="Cambria Math" w:cs="B Nazanin"/>
                  <w:sz w:val="28"/>
                  <w:szCs w:val="28"/>
                  <w:lang w:bidi="fa-IR"/>
                </w:rPr>
                <m:t>C</m:t>
              </m:r>
            </m:e>
            <m:sub>
              <m:r>
                <w:rPr>
                  <w:rFonts w:ascii="Cambria Math" w:eastAsiaTheme="minorEastAsia" w:hAnsi="Cambria Math" w:cs="B Nazanin"/>
                  <w:sz w:val="28"/>
                  <w:szCs w:val="28"/>
                  <w:lang w:bidi="fa-IR"/>
                </w:rPr>
                <m:t>3</m:t>
              </m:r>
            </m:sub>
          </m:sSub>
          <m:r>
            <w:rPr>
              <w:rFonts w:ascii="Cambria Math" w:eastAsiaTheme="minorEastAsia" w:hAnsi="Cambria Math" w:cs="B Nazanin"/>
              <w:sz w:val="28"/>
              <w:szCs w:val="28"/>
              <w:lang w:bidi="fa-IR"/>
            </w:rPr>
            <m:t>A=3.68</m:t>
          </m:r>
          <m:f>
            <m:fPr>
              <m:ctrlPr>
                <w:rPr>
                  <w:rFonts w:ascii="Cambria Math" w:hAnsi="Cambria Math" w:cs="B Nazanin"/>
                  <w:bCs/>
                  <w:i/>
                  <w:sz w:val="28"/>
                  <w:szCs w:val="28"/>
                  <w:lang w:bidi="fa-IR"/>
                </w:rPr>
              </m:ctrlPr>
            </m:fPr>
            <m:num>
              <m:r>
                <w:rPr>
                  <w:rFonts w:ascii="Cambria Math" w:hAnsi="Cambria Math" w:cs="B Nazanin"/>
                  <w:sz w:val="28"/>
                  <w:szCs w:val="28"/>
                  <w:lang w:bidi="fa-IR"/>
                </w:rPr>
                <m:t>gr</m:t>
              </m:r>
            </m:num>
            <m:den>
              <m:sSup>
                <m:sSupPr>
                  <m:ctrlPr>
                    <w:rPr>
                      <w:rFonts w:ascii="Cambria Math" w:hAnsi="Cambria Math" w:cs="B Nazanin"/>
                      <w:bCs/>
                      <w:i/>
                      <w:sz w:val="28"/>
                      <w:szCs w:val="28"/>
                      <w:lang w:bidi="fa-IR"/>
                    </w:rPr>
                  </m:ctrlPr>
                </m:sSupPr>
                <m:e>
                  <m:r>
                    <w:rPr>
                      <w:rFonts w:ascii="Cambria Math" w:hAnsi="Cambria Math" w:cs="B Nazanin"/>
                      <w:sz w:val="28"/>
                      <w:szCs w:val="28"/>
                      <w:lang w:bidi="fa-IR"/>
                    </w:rPr>
                    <m:t>cm</m:t>
                  </m:r>
                </m:e>
                <m:sup>
                  <m:r>
                    <w:rPr>
                      <w:rFonts w:ascii="Cambria Math" w:hAnsi="Cambria Math" w:cs="B Nazanin"/>
                      <w:sz w:val="28"/>
                      <w:szCs w:val="28"/>
                      <w:lang w:bidi="fa-IR"/>
                    </w:rPr>
                    <m:t>3</m:t>
                  </m:r>
                </m:sup>
              </m:sSup>
            </m:den>
          </m:f>
        </m:oMath>
      </m:oMathPara>
    </w:p>
    <w:p w:rsidR="00271090" w:rsidRPr="00BE4AB6" w:rsidRDefault="00BA4F85" w:rsidP="00271090">
      <w:pPr>
        <w:pStyle w:val="ListParagraph"/>
        <w:bidi/>
        <w:jc w:val="both"/>
        <w:rPr>
          <w:rFonts w:ascii="Times New Roman" w:eastAsiaTheme="minorEastAsia" w:hAnsi="Times New Roman" w:cs="B Nazanin"/>
          <w:bCs/>
          <w:sz w:val="28"/>
          <w:szCs w:val="28"/>
          <w:rtl/>
          <w:lang w:bidi="fa-IR"/>
        </w:rPr>
      </w:pPr>
      <m:oMathPara>
        <m:oMath>
          <m:r>
            <w:rPr>
              <w:rFonts w:ascii="Cambria Math" w:eastAsiaTheme="minorEastAsia" w:hAnsi="Cambria Math" w:cs="B Nazanin"/>
              <w:sz w:val="28"/>
              <w:szCs w:val="28"/>
              <w:lang w:bidi="fa-IR"/>
            </w:rPr>
            <m:t>CA=2.99</m:t>
          </m:r>
          <m:f>
            <m:fPr>
              <m:ctrlPr>
                <w:rPr>
                  <w:rFonts w:ascii="Cambria Math" w:hAnsi="Cambria Math" w:cs="B Nazanin"/>
                  <w:bCs/>
                  <w:i/>
                  <w:sz w:val="28"/>
                  <w:szCs w:val="28"/>
                  <w:lang w:bidi="fa-IR"/>
                </w:rPr>
              </m:ctrlPr>
            </m:fPr>
            <m:num>
              <m:r>
                <w:rPr>
                  <w:rFonts w:ascii="Cambria Math" w:hAnsi="Cambria Math" w:cs="B Nazanin"/>
                  <w:sz w:val="28"/>
                  <w:szCs w:val="28"/>
                  <w:lang w:bidi="fa-IR"/>
                </w:rPr>
                <m:t>gr</m:t>
              </m:r>
            </m:num>
            <m:den>
              <m:sSup>
                <m:sSupPr>
                  <m:ctrlPr>
                    <w:rPr>
                      <w:rFonts w:ascii="Cambria Math" w:hAnsi="Cambria Math" w:cs="B Nazanin"/>
                      <w:bCs/>
                      <w:i/>
                      <w:sz w:val="28"/>
                      <w:szCs w:val="28"/>
                      <w:lang w:bidi="fa-IR"/>
                    </w:rPr>
                  </m:ctrlPr>
                </m:sSupPr>
                <m:e>
                  <m:r>
                    <w:rPr>
                      <w:rFonts w:ascii="Cambria Math" w:hAnsi="Cambria Math" w:cs="B Nazanin"/>
                      <w:sz w:val="28"/>
                      <w:szCs w:val="28"/>
                      <w:lang w:bidi="fa-IR"/>
                    </w:rPr>
                    <m:t>cm</m:t>
                  </m:r>
                </m:e>
                <m:sup>
                  <m:r>
                    <w:rPr>
                      <w:rFonts w:ascii="Cambria Math" w:hAnsi="Cambria Math" w:cs="B Nazanin"/>
                      <w:sz w:val="28"/>
                      <w:szCs w:val="28"/>
                      <w:lang w:bidi="fa-IR"/>
                    </w:rPr>
                    <m:t>3</m:t>
                  </m:r>
                </m:sup>
              </m:sSup>
            </m:den>
          </m:f>
        </m:oMath>
      </m:oMathPara>
    </w:p>
    <w:p w:rsidR="00BA4F85" w:rsidRPr="00BE4AB6" w:rsidRDefault="00BA4F85" w:rsidP="00271090">
      <w:pPr>
        <w:pStyle w:val="ListParagraph"/>
        <w:bidi/>
        <w:jc w:val="both"/>
        <w:rPr>
          <w:rFonts w:ascii="Times New Roman" w:eastAsiaTheme="minorEastAsia" w:hAnsi="Times New Roman" w:cs="B Nazanin"/>
          <w:bCs/>
          <w:sz w:val="28"/>
          <w:szCs w:val="28"/>
          <w:rtl/>
          <w:lang w:bidi="fa-IR"/>
        </w:rPr>
      </w:pPr>
      <w:r w:rsidRPr="00BE4AB6">
        <w:rPr>
          <w:rFonts w:ascii="Times New Roman" w:eastAsiaTheme="minorEastAsia" w:hAnsi="Times New Roman" w:cs="B Nazanin" w:hint="cs"/>
          <w:b/>
          <w:sz w:val="28"/>
          <w:szCs w:val="28"/>
          <w:rtl/>
          <w:lang w:bidi="fa-IR"/>
        </w:rPr>
        <w:t xml:space="preserve">همچنین افزایش تخلخل ظاهری در درصدهای بالای فاز اسپینل </w:t>
      </w:r>
      <m:oMath>
        <m:r>
          <w:rPr>
            <w:rFonts w:ascii="Cambria Math" w:hAnsi="Cambria Math" w:cs="B Nazanin"/>
            <w:sz w:val="28"/>
            <w:szCs w:val="28"/>
            <w:lang w:bidi="fa-IR"/>
          </w:rPr>
          <m:t>Mg</m:t>
        </m:r>
        <m:sSub>
          <m:sSubPr>
            <m:ctrlPr>
              <w:rPr>
                <w:rFonts w:ascii="Cambria Math" w:hAnsi="Cambria Math" w:cs="B Nazanin"/>
                <w:bCs/>
                <w:i/>
                <w:sz w:val="28"/>
                <w:szCs w:val="28"/>
                <w:lang w:bidi="fa-IR"/>
              </w:rPr>
            </m:ctrlPr>
          </m:sSubPr>
          <m:e>
            <m:r>
              <w:rPr>
                <w:rFonts w:ascii="Cambria Math" w:hAnsi="Cambria Math" w:cs="B Nazanin"/>
                <w:sz w:val="28"/>
                <w:szCs w:val="28"/>
                <w:lang w:bidi="fa-IR"/>
              </w:rPr>
              <m:t>Al</m:t>
            </m:r>
          </m:e>
          <m:sub>
            <m:r>
              <w:rPr>
                <w:rFonts w:ascii="Cambria Math" w:hAnsi="Cambria Math" w:cs="B Nazanin"/>
                <w:sz w:val="28"/>
                <w:szCs w:val="28"/>
                <w:lang w:bidi="fa-IR"/>
              </w:rPr>
              <m:t>2</m:t>
            </m:r>
          </m:sub>
        </m:sSub>
        <m:sSub>
          <m:sSubPr>
            <m:ctrlPr>
              <w:rPr>
                <w:rFonts w:ascii="Cambria Math" w:hAnsi="Cambria Math" w:cs="B Nazanin"/>
                <w:bCs/>
                <w:i/>
                <w:sz w:val="28"/>
                <w:szCs w:val="28"/>
                <w:lang w:bidi="fa-IR"/>
              </w:rPr>
            </m:ctrlPr>
          </m:sSubPr>
          <m:e>
            <m:r>
              <w:rPr>
                <w:rFonts w:ascii="Cambria Math" w:hAnsi="Cambria Math" w:cs="B Nazanin"/>
                <w:sz w:val="28"/>
                <w:szCs w:val="28"/>
                <w:lang w:bidi="fa-IR"/>
              </w:rPr>
              <m:t>O</m:t>
            </m:r>
          </m:e>
          <m:sub>
            <m:r>
              <w:rPr>
                <w:rFonts w:ascii="Cambria Math" w:hAnsi="Cambria Math" w:cs="B Nazanin"/>
                <w:sz w:val="28"/>
                <w:szCs w:val="28"/>
                <w:lang w:bidi="fa-IR"/>
              </w:rPr>
              <m:t>4</m:t>
            </m:r>
          </m:sub>
        </m:sSub>
      </m:oMath>
      <w:r w:rsidRPr="00BE4AB6">
        <w:rPr>
          <w:rFonts w:ascii="Times New Roman" w:eastAsiaTheme="minorEastAsia" w:hAnsi="Times New Roman" w:cs="B Nazanin" w:hint="cs"/>
          <w:bCs/>
          <w:sz w:val="28"/>
          <w:szCs w:val="28"/>
          <w:rtl/>
          <w:lang w:bidi="fa-IR"/>
        </w:rPr>
        <w:t xml:space="preserve"> </w:t>
      </w:r>
      <w:r w:rsidRPr="00BE4AB6">
        <w:rPr>
          <w:rFonts w:ascii="Times New Roman" w:eastAsiaTheme="minorEastAsia" w:hAnsi="Times New Roman" w:cs="B Nazanin" w:hint="cs"/>
          <w:b/>
          <w:sz w:val="28"/>
          <w:szCs w:val="28"/>
          <w:rtl/>
          <w:lang w:bidi="fa-IR"/>
        </w:rPr>
        <w:t>به دلیل تفاوت زیادی که بین ضریب انبساط حرارتی</w:t>
      </w:r>
      <w:r w:rsidRPr="00BE4AB6">
        <w:rPr>
          <w:rFonts w:ascii="Times New Roman" w:eastAsiaTheme="minorEastAsia" w:hAnsi="Times New Roman" w:cs="B Nazanin"/>
          <w:b/>
          <w:sz w:val="28"/>
          <w:szCs w:val="28"/>
          <w:lang w:bidi="fa-IR"/>
        </w:rPr>
        <w:t xml:space="preserve"> </w:t>
      </w:r>
      <w:r w:rsidRPr="00BE4AB6">
        <w:rPr>
          <w:rFonts w:ascii="Times New Roman" w:eastAsiaTheme="minorEastAsia" w:hAnsi="Times New Roman" w:cs="B Nazanin" w:hint="cs"/>
          <w:b/>
          <w:sz w:val="28"/>
          <w:szCs w:val="28"/>
          <w:rtl/>
          <w:lang w:bidi="fa-IR"/>
        </w:rPr>
        <w:t>وجود دارد :</w:t>
      </w:r>
    </w:p>
    <w:p w:rsidR="00BA4F85" w:rsidRPr="00BE4AB6" w:rsidRDefault="00AB24CF" w:rsidP="00BA4F85">
      <w:pPr>
        <w:bidi/>
        <w:ind w:left="336"/>
        <w:rPr>
          <w:rFonts w:ascii="Times New Roman" w:eastAsiaTheme="minorEastAsia" w:hAnsi="Times New Roman" w:cs="B Nazanin"/>
          <w:sz w:val="28"/>
          <w:szCs w:val="28"/>
          <w:lang w:bidi="fa-IR"/>
        </w:rPr>
      </w:pPr>
      <m:oMathPara>
        <m:oMath>
          <m:sSub>
            <m:sSubPr>
              <m:ctrlPr>
                <w:rPr>
                  <w:rFonts w:ascii="Cambria Math" w:hAnsi="Cambria Math" w:cs="Cambria"/>
                  <w:sz w:val="28"/>
                  <w:szCs w:val="28"/>
                  <w:lang w:bidi="fa-IR"/>
                </w:rPr>
              </m:ctrlPr>
            </m:sSubPr>
            <m:e>
              <m:r>
                <m:rPr>
                  <m:sty m:val="p"/>
                </m:rPr>
                <w:rPr>
                  <w:rFonts w:ascii="Cambria Math" w:hAnsi="Cambria Math" w:cs="Cambria" w:hint="cs"/>
                  <w:sz w:val="28"/>
                  <w:szCs w:val="28"/>
                  <w:rtl/>
                  <w:lang w:bidi="fa-IR"/>
                </w:rPr>
                <m:t>α</m:t>
              </m:r>
            </m:e>
            <m:sub>
              <m:r>
                <w:rPr>
                  <w:rFonts w:ascii="Cambria Math" w:hAnsi="Cambria Math" w:cs="B Nazanin"/>
                  <w:sz w:val="28"/>
                  <w:szCs w:val="28"/>
                  <w:lang w:bidi="fa-IR"/>
                </w:rPr>
                <m:t>MgO</m:t>
              </m:r>
            </m:sub>
          </m:sSub>
          <m:r>
            <w:rPr>
              <w:rFonts w:ascii="Cambria Math" w:hAnsi="Cambria Math" w:cs="B Nazanin"/>
              <w:sz w:val="28"/>
              <w:szCs w:val="28"/>
              <w:lang w:bidi="fa-IR"/>
            </w:rPr>
            <m:t xml:space="preserve">=13.6* </m:t>
          </m:r>
          <m:sSup>
            <m:sSupPr>
              <m:ctrlPr>
                <w:rPr>
                  <w:rFonts w:ascii="Cambria Math" w:hAnsi="Cambria Math" w:cs="B Nazanin"/>
                  <w:i/>
                  <w:sz w:val="28"/>
                  <w:szCs w:val="28"/>
                  <w:lang w:bidi="fa-IR"/>
                </w:rPr>
              </m:ctrlPr>
            </m:sSupPr>
            <m:e>
              <m:r>
                <w:rPr>
                  <w:rFonts w:ascii="Cambria Math" w:hAnsi="Cambria Math" w:cs="B Nazanin"/>
                  <w:sz w:val="28"/>
                  <w:szCs w:val="28"/>
                  <w:lang w:bidi="fa-IR"/>
                </w:rPr>
                <m:t>10</m:t>
              </m:r>
            </m:e>
            <m:sup>
              <m:r>
                <w:rPr>
                  <w:rFonts w:ascii="Cambria Math" w:hAnsi="Cambria Math" w:cs="B Nazanin"/>
                  <w:sz w:val="28"/>
                  <w:szCs w:val="28"/>
                  <w:lang w:bidi="fa-IR"/>
                </w:rPr>
                <m:t>-6</m:t>
              </m:r>
            </m:sup>
          </m:sSup>
          <m:r>
            <w:rPr>
              <w:rFonts w:ascii="Cambria Math" w:eastAsiaTheme="minorEastAsia" w:hAnsi="Cambria Math" w:cs="B Nazanin"/>
              <w:sz w:val="28"/>
              <w:szCs w:val="28"/>
              <w:lang w:bidi="fa-IR"/>
            </w:rPr>
            <m:t xml:space="preserve">   </m:t>
          </m:r>
          <m:f>
            <m:fPr>
              <m:ctrlPr>
                <w:rPr>
                  <w:rFonts w:ascii="Cambria Math" w:eastAsiaTheme="minorEastAsia" w:hAnsi="Cambria Math" w:cs="B Nazanin"/>
                  <w:i/>
                  <w:sz w:val="28"/>
                  <w:szCs w:val="28"/>
                  <w:lang w:bidi="fa-IR"/>
                </w:rPr>
              </m:ctrlPr>
            </m:fPr>
            <m:num>
              <m:r>
                <w:rPr>
                  <w:rFonts w:ascii="Cambria Math" w:eastAsiaTheme="minorEastAsia" w:hAnsi="Cambria Math" w:cs="B Nazanin"/>
                  <w:sz w:val="28"/>
                  <w:szCs w:val="28"/>
                  <w:lang w:bidi="fa-IR"/>
                </w:rPr>
                <m:t>1</m:t>
              </m:r>
            </m:num>
            <m:den>
              <m:r>
                <w:rPr>
                  <w:rFonts w:ascii="Cambria Math" w:eastAsiaTheme="minorEastAsia" w:hAnsi="Cambria Math" w:cs="B Nazanin"/>
                  <w:sz w:val="28"/>
                  <w:szCs w:val="28"/>
                  <w:lang w:bidi="fa-IR"/>
                </w:rPr>
                <m:t>℃</m:t>
              </m:r>
            </m:den>
          </m:f>
        </m:oMath>
      </m:oMathPara>
    </w:p>
    <w:p w:rsidR="00BA4F85" w:rsidRPr="00BE4AB6" w:rsidRDefault="00AB24CF" w:rsidP="00BA4F85">
      <w:pPr>
        <w:bidi/>
        <w:ind w:left="336"/>
        <w:rPr>
          <w:rFonts w:ascii="Times New Roman" w:eastAsiaTheme="minorEastAsia" w:hAnsi="Times New Roman" w:cs="B Nazanin"/>
          <w:sz w:val="28"/>
          <w:szCs w:val="28"/>
          <w:lang w:bidi="fa-IR"/>
        </w:rPr>
      </w:pPr>
      <m:oMathPara>
        <m:oMath>
          <m:sSub>
            <m:sSubPr>
              <m:ctrlPr>
                <w:rPr>
                  <w:rFonts w:ascii="Cambria Math" w:eastAsiaTheme="minorEastAsia" w:hAnsi="Cambria Math" w:cs="B Nazanin"/>
                  <w:i/>
                  <w:sz w:val="28"/>
                  <w:szCs w:val="28"/>
                  <w:lang w:bidi="fa-IR"/>
                </w:rPr>
              </m:ctrlPr>
            </m:sSubPr>
            <m:e>
              <m:r>
                <w:rPr>
                  <w:rFonts w:ascii="Cambria Math" w:eastAsiaTheme="minorEastAsia" w:hAnsi="Cambria Math" w:cs="B Nazanin"/>
                  <w:sz w:val="28"/>
                  <w:szCs w:val="28"/>
                  <w:lang w:bidi="fa-IR"/>
                </w:rPr>
                <m:t>α</m:t>
              </m:r>
            </m:e>
            <m:sub>
              <m:r>
                <w:rPr>
                  <w:rFonts w:ascii="Cambria Math" w:eastAsiaTheme="minorEastAsia" w:hAnsi="Cambria Math" w:cs="B Nazanin"/>
                  <w:sz w:val="28"/>
                  <w:szCs w:val="28"/>
                  <w:lang w:bidi="fa-IR"/>
                </w:rPr>
                <m:t>CaO</m:t>
              </m:r>
            </m:sub>
          </m:sSub>
          <m:r>
            <w:rPr>
              <w:rFonts w:ascii="Cambria Math" w:eastAsiaTheme="minorEastAsia" w:hAnsi="Cambria Math" w:cs="B Nazanin"/>
              <w:sz w:val="28"/>
              <w:szCs w:val="28"/>
              <w:lang w:bidi="fa-IR"/>
            </w:rPr>
            <m:t>=13.8*</m:t>
          </m:r>
          <m:sSup>
            <m:sSupPr>
              <m:ctrlPr>
                <w:rPr>
                  <w:rFonts w:ascii="Cambria Math" w:eastAsiaTheme="minorEastAsia" w:hAnsi="Cambria Math" w:cs="B Nazanin"/>
                  <w:i/>
                  <w:sz w:val="28"/>
                  <w:szCs w:val="28"/>
                  <w:lang w:bidi="fa-IR"/>
                </w:rPr>
              </m:ctrlPr>
            </m:sSupPr>
            <m:e>
              <m:r>
                <w:rPr>
                  <w:rFonts w:ascii="Cambria Math" w:eastAsiaTheme="minorEastAsia" w:hAnsi="Cambria Math" w:cs="B Nazanin"/>
                  <w:sz w:val="28"/>
                  <w:szCs w:val="28"/>
                  <w:lang w:bidi="fa-IR"/>
                </w:rPr>
                <m:t>10</m:t>
              </m:r>
            </m:e>
            <m:sup>
              <m:r>
                <w:rPr>
                  <w:rFonts w:ascii="Cambria Math" w:eastAsiaTheme="minorEastAsia" w:hAnsi="Cambria Math" w:cs="B Nazanin"/>
                  <w:sz w:val="28"/>
                  <w:szCs w:val="28"/>
                  <w:lang w:bidi="fa-IR"/>
                </w:rPr>
                <m:t>-6</m:t>
              </m:r>
            </m:sup>
          </m:sSup>
          <m:f>
            <m:fPr>
              <m:ctrlPr>
                <w:rPr>
                  <w:rFonts w:ascii="Cambria Math" w:eastAsiaTheme="minorEastAsia" w:hAnsi="Cambria Math" w:cs="B Nazanin"/>
                  <w:i/>
                  <w:sz w:val="28"/>
                  <w:szCs w:val="28"/>
                  <w:lang w:bidi="fa-IR"/>
                </w:rPr>
              </m:ctrlPr>
            </m:fPr>
            <m:num>
              <m:r>
                <w:rPr>
                  <w:rFonts w:ascii="Cambria Math" w:eastAsiaTheme="minorEastAsia" w:hAnsi="Cambria Math" w:cs="B Nazanin"/>
                  <w:sz w:val="28"/>
                  <w:szCs w:val="28"/>
                  <w:lang w:bidi="fa-IR"/>
                </w:rPr>
                <m:t>1</m:t>
              </m:r>
            </m:num>
            <m:den>
              <m:r>
                <w:rPr>
                  <w:rFonts w:ascii="Cambria Math" w:eastAsiaTheme="minorEastAsia" w:hAnsi="Cambria Math" w:cs="B Nazanin"/>
                  <w:sz w:val="28"/>
                  <w:szCs w:val="28"/>
                  <w:lang w:bidi="fa-IR"/>
                </w:rPr>
                <m:t>℃</m:t>
              </m:r>
            </m:den>
          </m:f>
        </m:oMath>
      </m:oMathPara>
    </w:p>
    <w:p w:rsidR="00BA4F85" w:rsidRPr="00BE4AB6" w:rsidRDefault="00AB24CF" w:rsidP="00BA4F85">
      <w:pPr>
        <w:bidi/>
        <w:ind w:left="336"/>
        <w:rPr>
          <w:rFonts w:ascii="Times New Roman" w:eastAsiaTheme="minorEastAsia" w:hAnsi="Times New Roman" w:cs="B Nazanin"/>
          <w:sz w:val="28"/>
          <w:szCs w:val="28"/>
          <w:lang w:bidi="fa-IR"/>
        </w:rPr>
      </w:pPr>
      <m:oMathPara>
        <m:oMath>
          <m:sSub>
            <m:sSubPr>
              <m:ctrlPr>
                <w:rPr>
                  <w:rFonts w:ascii="Cambria Math" w:eastAsiaTheme="minorEastAsia" w:hAnsi="Cambria Math" w:cs="Cambria Math"/>
                  <w:i/>
                  <w:sz w:val="28"/>
                  <w:szCs w:val="28"/>
                  <w:lang w:bidi="fa-IR"/>
                </w:rPr>
              </m:ctrlPr>
            </m:sSubPr>
            <m:e>
              <m:r>
                <w:rPr>
                  <w:rFonts w:ascii="Cambria Math" w:eastAsiaTheme="minorEastAsia" w:hAnsi="Cambria Math" w:cs="Cambria Math" w:hint="cs"/>
                  <w:sz w:val="28"/>
                  <w:szCs w:val="28"/>
                  <w:rtl/>
                  <w:lang w:bidi="fa-IR"/>
                </w:rPr>
                <m:t>α</m:t>
              </m:r>
            </m:e>
            <m:sub>
              <m:r>
                <w:rPr>
                  <w:rFonts w:ascii="Cambria Math" w:eastAsiaTheme="minorEastAsia" w:hAnsi="Cambria Math" w:cs="Cambria Math"/>
                  <w:sz w:val="28"/>
                  <w:szCs w:val="28"/>
                  <w:lang w:bidi="fa-IR"/>
                </w:rPr>
                <m:t>Mg</m:t>
              </m:r>
              <m:sSub>
                <m:sSubPr>
                  <m:ctrlPr>
                    <w:rPr>
                      <w:rFonts w:ascii="Cambria Math" w:eastAsiaTheme="minorEastAsia" w:hAnsi="Cambria Math" w:cs="Cambria Math"/>
                      <w:i/>
                      <w:sz w:val="28"/>
                      <w:szCs w:val="28"/>
                      <w:lang w:bidi="fa-IR"/>
                    </w:rPr>
                  </m:ctrlPr>
                </m:sSubPr>
                <m:e>
                  <m:r>
                    <w:rPr>
                      <w:rFonts w:ascii="Cambria Math" w:eastAsiaTheme="minorEastAsia" w:hAnsi="Cambria Math" w:cs="Times New Roman"/>
                      <w:sz w:val="28"/>
                      <w:szCs w:val="28"/>
                      <w:lang w:bidi="fa-IR"/>
                    </w:rPr>
                    <m:t>Al</m:t>
                  </m:r>
                </m:e>
                <m:sub>
                  <m:r>
                    <w:rPr>
                      <w:rFonts w:ascii="Cambria Math" w:eastAsiaTheme="minorEastAsia" w:hAnsi="Cambria Math" w:cs="Cambria Math"/>
                      <w:sz w:val="28"/>
                      <w:szCs w:val="28"/>
                      <w:lang w:bidi="fa-IR"/>
                    </w:rPr>
                    <m:t>2</m:t>
                  </m:r>
                </m:sub>
              </m:sSub>
              <m:sSub>
                <m:sSubPr>
                  <m:ctrlPr>
                    <w:rPr>
                      <w:rFonts w:ascii="Cambria Math" w:eastAsiaTheme="minorEastAsia" w:hAnsi="Cambria Math" w:cs="Cambria Math"/>
                      <w:i/>
                      <w:sz w:val="28"/>
                      <w:szCs w:val="28"/>
                      <w:lang w:bidi="fa-IR"/>
                    </w:rPr>
                  </m:ctrlPr>
                </m:sSubPr>
                <m:e>
                  <m:r>
                    <w:rPr>
                      <w:rFonts w:ascii="Cambria Math" w:eastAsiaTheme="minorEastAsia" w:hAnsi="Cambria Math" w:cs="Cambria Math"/>
                      <w:sz w:val="28"/>
                      <w:szCs w:val="28"/>
                      <w:lang w:bidi="fa-IR"/>
                    </w:rPr>
                    <m:t>O</m:t>
                  </m:r>
                </m:e>
                <m:sub>
                  <m:r>
                    <w:rPr>
                      <w:rFonts w:ascii="Cambria Math" w:eastAsiaTheme="minorEastAsia" w:hAnsi="Cambria Math" w:cs="Cambria Math"/>
                      <w:sz w:val="28"/>
                      <w:szCs w:val="28"/>
                      <w:lang w:bidi="fa-IR"/>
                    </w:rPr>
                    <m:t>4</m:t>
                  </m:r>
                </m:sub>
              </m:sSub>
            </m:sub>
          </m:sSub>
          <m:r>
            <w:rPr>
              <w:rFonts w:ascii="Cambria Math" w:eastAsiaTheme="minorEastAsia" w:hAnsi="Cambria Math" w:cs="Cambria Math"/>
              <w:sz w:val="28"/>
              <w:szCs w:val="28"/>
              <w:lang w:bidi="fa-IR"/>
            </w:rPr>
            <m:t>=7.6*</m:t>
          </m:r>
          <m:sSup>
            <m:sSupPr>
              <m:ctrlPr>
                <w:rPr>
                  <w:rFonts w:ascii="Cambria Math" w:eastAsiaTheme="minorEastAsia" w:hAnsi="Cambria Math" w:cs="Cambria Math"/>
                  <w:i/>
                  <w:sz w:val="28"/>
                  <w:szCs w:val="28"/>
                  <w:lang w:bidi="fa-IR"/>
                </w:rPr>
              </m:ctrlPr>
            </m:sSupPr>
            <m:e>
              <m:r>
                <w:rPr>
                  <w:rFonts w:ascii="Cambria Math" w:eastAsiaTheme="minorEastAsia" w:hAnsi="Cambria Math" w:cs="Cambria Math"/>
                  <w:sz w:val="28"/>
                  <w:szCs w:val="28"/>
                  <w:lang w:bidi="fa-IR"/>
                </w:rPr>
                <m:t>10</m:t>
              </m:r>
            </m:e>
            <m:sup>
              <m:r>
                <w:rPr>
                  <w:rFonts w:ascii="Cambria Math" w:eastAsiaTheme="minorEastAsia" w:hAnsi="Cambria Math" w:cs="Cambria Math"/>
                  <w:sz w:val="28"/>
                  <w:szCs w:val="28"/>
                  <w:lang w:bidi="fa-IR"/>
                </w:rPr>
                <m:t>-6</m:t>
              </m:r>
            </m:sup>
          </m:sSup>
          <m:f>
            <m:fPr>
              <m:ctrlPr>
                <w:rPr>
                  <w:rFonts w:ascii="Cambria Math" w:eastAsiaTheme="minorEastAsia" w:hAnsi="Cambria Math" w:cs="B Nazanin"/>
                  <w:i/>
                  <w:sz w:val="28"/>
                  <w:szCs w:val="28"/>
                  <w:lang w:bidi="fa-IR"/>
                </w:rPr>
              </m:ctrlPr>
            </m:fPr>
            <m:num>
              <m:r>
                <w:rPr>
                  <w:rFonts w:ascii="Cambria Math" w:eastAsiaTheme="minorEastAsia" w:hAnsi="Cambria Math" w:cs="B Nazanin"/>
                  <w:sz w:val="28"/>
                  <w:szCs w:val="28"/>
                  <w:lang w:bidi="fa-IR"/>
                </w:rPr>
                <m:t>1</m:t>
              </m:r>
            </m:num>
            <m:den>
              <m:r>
                <w:rPr>
                  <w:rFonts w:ascii="Cambria Math" w:eastAsiaTheme="minorEastAsia" w:hAnsi="Cambria Math" w:cs="B Nazanin"/>
                  <w:sz w:val="28"/>
                  <w:szCs w:val="28"/>
                  <w:lang w:bidi="fa-IR"/>
                </w:rPr>
                <m:t>℃</m:t>
              </m:r>
            </m:den>
          </m:f>
        </m:oMath>
      </m:oMathPara>
    </w:p>
    <w:p w:rsidR="00BA4F85" w:rsidRPr="00BE4AB6" w:rsidRDefault="00BA4F85" w:rsidP="00BA4F85">
      <w:pPr>
        <w:bidi/>
        <w:ind w:left="336"/>
        <w:rPr>
          <w:rFonts w:ascii="Times New Roman" w:eastAsiaTheme="minorEastAsia" w:hAnsi="Times New Roman" w:cs="B Nazanin"/>
          <w:sz w:val="28"/>
          <w:szCs w:val="28"/>
          <w:lang w:bidi="fa-IR"/>
        </w:rPr>
      </w:pPr>
    </w:p>
    <w:p w:rsidR="00BA4F85" w:rsidRPr="00BE4AB6" w:rsidRDefault="00BA4F85" w:rsidP="00BA4F85">
      <w:pPr>
        <w:bidi/>
        <w:jc w:val="both"/>
        <w:rPr>
          <w:rFonts w:ascii="Times New Roman" w:eastAsiaTheme="minorEastAsia" w:hAnsi="Times New Roman" w:cs="B Nazanin"/>
          <w:b/>
          <w:sz w:val="28"/>
          <w:szCs w:val="28"/>
          <w:rtl/>
          <w:lang w:bidi="fa-IR"/>
        </w:rPr>
      </w:pPr>
      <w:r w:rsidRPr="00BE4AB6">
        <w:rPr>
          <w:rFonts w:ascii="Times New Roman" w:eastAsiaTheme="minorEastAsia" w:hAnsi="Times New Roman" w:cs="B Nazanin" w:hint="cs"/>
          <w:b/>
          <w:sz w:val="28"/>
          <w:szCs w:val="28"/>
          <w:rtl/>
          <w:lang w:bidi="fa-IR"/>
        </w:rPr>
        <w:t>که این عامل می</w:t>
      </w:r>
      <w:r w:rsidRPr="00BE4AB6">
        <w:rPr>
          <w:rFonts w:ascii="Times New Roman" w:eastAsiaTheme="minorEastAsia" w:hAnsi="Times New Roman" w:cs="B Nazanin"/>
          <w:b/>
          <w:sz w:val="28"/>
          <w:szCs w:val="28"/>
          <w:rtl/>
          <w:lang w:bidi="fa-IR"/>
        </w:rPr>
        <w:softHyphen/>
      </w:r>
      <w:r w:rsidRPr="00BE4AB6">
        <w:rPr>
          <w:rFonts w:ascii="Times New Roman" w:eastAsiaTheme="minorEastAsia" w:hAnsi="Times New Roman" w:cs="B Nazanin" w:hint="cs"/>
          <w:b/>
          <w:sz w:val="28"/>
          <w:szCs w:val="28"/>
          <w:rtl/>
          <w:lang w:bidi="fa-IR"/>
        </w:rPr>
        <w:t>تواند میکرو ترک</w:t>
      </w:r>
      <w:r w:rsidRPr="00BE4AB6">
        <w:rPr>
          <w:rFonts w:ascii="Times New Roman" w:eastAsiaTheme="minorEastAsia" w:hAnsi="Times New Roman" w:cs="B Nazanin"/>
          <w:b/>
          <w:sz w:val="28"/>
          <w:szCs w:val="28"/>
          <w:rtl/>
          <w:lang w:bidi="fa-IR"/>
        </w:rPr>
        <w:softHyphen/>
      </w:r>
      <w:r w:rsidRPr="00BE4AB6">
        <w:rPr>
          <w:rFonts w:ascii="Times New Roman" w:eastAsiaTheme="minorEastAsia" w:hAnsi="Times New Roman" w:cs="B Nazanin" w:hint="cs"/>
          <w:b/>
          <w:sz w:val="28"/>
          <w:szCs w:val="28"/>
          <w:rtl/>
          <w:lang w:bidi="fa-IR"/>
        </w:rPr>
        <w:t>های را در ساختار ایجاد کند و تخلخل ظاهری افزایش پیدا کند.</w:t>
      </w:r>
    </w:p>
    <w:p w:rsidR="00BA4F85" w:rsidRPr="00BE4AB6" w:rsidRDefault="00BA4F85" w:rsidP="00BA4F85">
      <w:pPr>
        <w:bidi/>
        <w:jc w:val="both"/>
        <w:rPr>
          <w:rFonts w:ascii="Times New Roman" w:eastAsiaTheme="minorEastAsia" w:hAnsi="Times New Roman" w:cs="B Nazanin"/>
          <w:b/>
          <w:sz w:val="28"/>
          <w:szCs w:val="28"/>
          <w:rtl/>
          <w:lang w:bidi="fa-IR"/>
        </w:rPr>
      </w:pPr>
      <w:r w:rsidRPr="00BE4AB6">
        <w:rPr>
          <w:rFonts w:ascii="Times New Roman" w:eastAsiaTheme="minorEastAsia" w:hAnsi="Times New Roman" w:cs="B Nazanin" w:hint="cs"/>
          <w:b/>
          <w:sz w:val="28"/>
          <w:szCs w:val="28"/>
          <w:rtl/>
          <w:lang w:bidi="fa-IR"/>
        </w:rPr>
        <w:t xml:space="preserve">در نتیجه در چنین شرایطی نانو ذرات </w:t>
      </w:r>
      <m:oMath>
        <m:r>
          <w:rPr>
            <w:rFonts w:ascii="Cambria Math" w:hAnsi="Cambria Math" w:cs="B Nazanin"/>
            <w:sz w:val="28"/>
            <w:szCs w:val="28"/>
            <w:lang w:bidi="fa-IR"/>
          </w:rPr>
          <m:t>Mg</m:t>
        </m:r>
        <m:sSub>
          <m:sSubPr>
            <m:ctrlPr>
              <w:rPr>
                <w:rFonts w:ascii="Cambria Math" w:hAnsi="Cambria Math" w:cs="B Nazanin"/>
                <w:bCs/>
                <w:i/>
                <w:sz w:val="28"/>
                <w:szCs w:val="28"/>
                <w:lang w:bidi="fa-IR"/>
              </w:rPr>
            </m:ctrlPr>
          </m:sSubPr>
          <m:e>
            <m:r>
              <w:rPr>
                <w:rFonts w:ascii="Cambria Math" w:hAnsi="Cambria Math" w:cs="B Nazanin"/>
                <w:sz w:val="28"/>
                <w:szCs w:val="28"/>
                <w:lang w:bidi="fa-IR"/>
              </w:rPr>
              <m:t>Al</m:t>
            </m:r>
          </m:e>
          <m:sub>
            <m:r>
              <w:rPr>
                <w:rFonts w:ascii="Cambria Math" w:hAnsi="Cambria Math" w:cs="B Nazanin"/>
                <w:sz w:val="28"/>
                <w:szCs w:val="28"/>
                <w:lang w:bidi="fa-IR"/>
              </w:rPr>
              <m:t>2</m:t>
            </m:r>
          </m:sub>
        </m:sSub>
        <m:sSub>
          <m:sSubPr>
            <m:ctrlPr>
              <w:rPr>
                <w:rFonts w:ascii="Cambria Math" w:hAnsi="Cambria Math" w:cs="B Nazanin"/>
                <w:bCs/>
                <w:i/>
                <w:sz w:val="28"/>
                <w:szCs w:val="28"/>
                <w:lang w:bidi="fa-IR"/>
              </w:rPr>
            </m:ctrlPr>
          </m:sSubPr>
          <m:e>
            <m:r>
              <w:rPr>
                <w:rFonts w:ascii="Cambria Math" w:hAnsi="Cambria Math" w:cs="B Nazanin"/>
                <w:sz w:val="28"/>
                <w:szCs w:val="28"/>
                <w:lang w:bidi="fa-IR"/>
              </w:rPr>
              <m:t>O</m:t>
            </m:r>
          </m:e>
          <m:sub>
            <m:r>
              <w:rPr>
                <w:rFonts w:ascii="Cambria Math" w:hAnsi="Cambria Math" w:cs="B Nazanin"/>
                <w:sz w:val="28"/>
                <w:szCs w:val="28"/>
                <w:lang w:bidi="fa-IR"/>
              </w:rPr>
              <m:t>4</m:t>
            </m:r>
          </m:sub>
        </m:sSub>
      </m:oMath>
      <w:r w:rsidRPr="00BE4AB6">
        <w:rPr>
          <w:rFonts w:ascii="Times New Roman" w:eastAsiaTheme="minorEastAsia" w:hAnsi="Times New Roman" w:cs="B Nazanin" w:hint="cs"/>
          <w:bCs/>
          <w:sz w:val="28"/>
          <w:szCs w:val="28"/>
          <w:rtl/>
          <w:lang w:bidi="fa-IR"/>
        </w:rPr>
        <w:t xml:space="preserve"> </w:t>
      </w:r>
      <w:r w:rsidRPr="00BE4AB6">
        <w:rPr>
          <w:rFonts w:ascii="Times New Roman" w:eastAsiaTheme="minorEastAsia" w:hAnsi="Times New Roman" w:cs="B Nazanin" w:hint="cs"/>
          <w:b/>
          <w:sz w:val="28"/>
          <w:szCs w:val="28"/>
          <w:rtl/>
          <w:lang w:bidi="fa-IR"/>
        </w:rPr>
        <w:t>به احتمال زیاد مانند مایع عمل می</w:t>
      </w:r>
      <w:r w:rsidRPr="00BE4AB6">
        <w:rPr>
          <w:rFonts w:ascii="Times New Roman" w:eastAsiaTheme="minorEastAsia" w:hAnsi="Times New Roman" w:cs="B Nazanin"/>
          <w:b/>
          <w:sz w:val="28"/>
          <w:szCs w:val="28"/>
          <w:rtl/>
          <w:lang w:bidi="fa-IR"/>
        </w:rPr>
        <w:softHyphen/>
      </w:r>
      <w:r w:rsidRPr="00BE4AB6">
        <w:rPr>
          <w:rFonts w:ascii="Times New Roman" w:eastAsiaTheme="minorEastAsia" w:hAnsi="Times New Roman" w:cs="B Nazanin" w:hint="cs"/>
          <w:b/>
          <w:sz w:val="28"/>
          <w:szCs w:val="28"/>
          <w:rtl/>
          <w:lang w:bidi="fa-IR"/>
        </w:rPr>
        <w:t xml:space="preserve">کنند و مکانیزم پخت فاز مایع در فرایند پخت منجر به تشکیل فازهای با نقطه ذوب پایین مانند </w:t>
      </w:r>
      <w:r w:rsidRPr="00BE4AB6">
        <w:rPr>
          <w:rFonts w:ascii="Times New Roman" w:eastAsiaTheme="minorEastAsia" w:hAnsi="Times New Roman" w:cs="B Nazanin"/>
          <w:bCs/>
          <w:sz w:val="28"/>
          <w:szCs w:val="28"/>
          <w:lang w:bidi="fa-IR"/>
        </w:rPr>
        <w:t>CA</w:t>
      </w:r>
      <w:r w:rsidRPr="00BE4AB6">
        <w:rPr>
          <w:rFonts w:ascii="Times New Roman" w:eastAsiaTheme="minorEastAsia" w:hAnsi="Times New Roman" w:cs="B Nazanin" w:hint="cs"/>
          <w:bCs/>
          <w:sz w:val="28"/>
          <w:szCs w:val="28"/>
          <w:rtl/>
          <w:lang w:bidi="fa-IR"/>
        </w:rPr>
        <w:t xml:space="preserve"> </w:t>
      </w:r>
      <w:r w:rsidR="0038706C" w:rsidRPr="00BE4AB6">
        <w:rPr>
          <w:rFonts w:ascii="Times New Roman" w:eastAsiaTheme="minorEastAsia" w:hAnsi="Times New Roman" w:cs="B Nazanin" w:hint="cs"/>
          <w:b/>
          <w:sz w:val="28"/>
          <w:szCs w:val="28"/>
          <w:rtl/>
          <w:lang w:bidi="fa-IR"/>
        </w:rPr>
        <w:t xml:space="preserve">و </w:t>
      </w:r>
      <m:oMath>
        <m:sSub>
          <m:sSubPr>
            <m:ctrlPr>
              <w:rPr>
                <w:rFonts w:ascii="Cambria Math" w:eastAsiaTheme="minorEastAsia" w:hAnsi="Cambria Math" w:cs="B Nazanin"/>
                <w:b/>
                <w:sz w:val="28"/>
                <w:szCs w:val="28"/>
                <w:lang w:bidi="fa-IR"/>
              </w:rPr>
            </m:ctrlPr>
          </m:sSubPr>
          <m:e>
            <m:r>
              <w:rPr>
                <w:rFonts w:ascii="Cambria Math" w:eastAsiaTheme="minorEastAsia" w:hAnsi="Cambria Math" w:cs="B Nazanin"/>
                <w:sz w:val="28"/>
                <w:szCs w:val="28"/>
                <w:lang w:bidi="fa-IR"/>
              </w:rPr>
              <m:t>C</m:t>
            </m:r>
          </m:e>
          <m:sub>
            <m:r>
              <w:rPr>
                <w:rFonts w:ascii="Cambria Math" w:eastAsiaTheme="minorEastAsia" w:hAnsi="Cambria Math" w:cs="B Nazanin"/>
                <w:sz w:val="28"/>
                <w:szCs w:val="28"/>
                <w:lang w:bidi="fa-IR"/>
              </w:rPr>
              <m:t>3</m:t>
            </m:r>
          </m:sub>
        </m:sSub>
        <m:r>
          <w:rPr>
            <w:rFonts w:ascii="Cambria Math" w:eastAsiaTheme="minorEastAsia" w:hAnsi="Cambria Math" w:cs="B Nazanin"/>
            <w:sz w:val="28"/>
            <w:szCs w:val="28"/>
            <w:lang w:bidi="fa-IR"/>
          </w:rPr>
          <m:t>A</m:t>
        </m:r>
      </m:oMath>
      <w:r w:rsidR="00DA768F" w:rsidRPr="00BE4AB6">
        <w:rPr>
          <w:rFonts w:ascii="Times New Roman" w:eastAsiaTheme="minorEastAsia" w:hAnsi="Times New Roman" w:cs="B Nazanin"/>
          <w:bCs/>
          <w:sz w:val="28"/>
          <w:szCs w:val="28"/>
          <w:lang w:bidi="fa-IR"/>
        </w:rPr>
        <w:t xml:space="preserve"> </w:t>
      </w:r>
      <w:r w:rsidR="00DA768F" w:rsidRPr="00BE4AB6">
        <w:rPr>
          <w:rFonts w:ascii="Times New Roman" w:eastAsiaTheme="minorEastAsia" w:hAnsi="Times New Roman" w:cs="B Nazanin" w:hint="cs"/>
          <w:bCs/>
          <w:sz w:val="28"/>
          <w:szCs w:val="28"/>
          <w:rtl/>
          <w:lang w:bidi="fa-IR"/>
        </w:rPr>
        <w:t xml:space="preserve"> </w:t>
      </w:r>
      <w:r w:rsidR="00DA768F" w:rsidRPr="00BE4AB6">
        <w:rPr>
          <w:rFonts w:ascii="Times New Roman" w:eastAsiaTheme="minorEastAsia" w:hAnsi="Times New Roman" w:cs="B Nazanin" w:hint="cs"/>
          <w:b/>
          <w:sz w:val="28"/>
          <w:szCs w:val="28"/>
          <w:rtl/>
          <w:lang w:bidi="fa-IR"/>
        </w:rPr>
        <w:t>که این منجر به تراکم بالاتر می</w:t>
      </w:r>
      <w:r w:rsidR="00DA768F" w:rsidRPr="00BE4AB6">
        <w:rPr>
          <w:rFonts w:ascii="Times New Roman" w:eastAsiaTheme="minorEastAsia" w:hAnsi="Times New Roman" w:cs="B Nazanin"/>
          <w:b/>
          <w:sz w:val="28"/>
          <w:szCs w:val="28"/>
          <w:rtl/>
          <w:lang w:bidi="fa-IR"/>
        </w:rPr>
        <w:softHyphen/>
      </w:r>
      <w:r w:rsidR="00DA768F" w:rsidRPr="00BE4AB6">
        <w:rPr>
          <w:rFonts w:ascii="Times New Roman" w:eastAsiaTheme="minorEastAsia" w:hAnsi="Times New Roman" w:cs="B Nazanin" w:hint="cs"/>
          <w:b/>
          <w:sz w:val="28"/>
          <w:szCs w:val="28"/>
          <w:rtl/>
          <w:lang w:bidi="fa-IR"/>
        </w:rPr>
        <w:t>شود. از انجایی که انتقال جرم در حالت انژی پایین از طریق حالت مایع و سپس از طریق حالت جامد انجام می</w:t>
      </w:r>
      <w:r w:rsidR="00DA768F" w:rsidRPr="00BE4AB6">
        <w:rPr>
          <w:rFonts w:ascii="Times New Roman" w:eastAsiaTheme="minorEastAsia" w:hAnsi="Times New Roman" w:cs="B Nazanin"/>
          <w:b/>
          <w:sz w:val="28"/>
          <w:szCs w:val="28"/>
          <w:rtl/>
          <w:lang w:bidi="fa-IR"/>
        </w:rPr>
        <w:softHyphen/>
      </w:r>
      <w:r w:rsidR="00DA768F" w:rsidRPr="00BE4AB6">
        <w:rPr>
          <w:rFonts w:ascii="Times New Roman" w:eastAsiaTheme="minorEastAsia" w:hAnsi="Times New Roman" w:cs="B Nazanin" w:hint="cs"/>
          <w:b/>
          <w:sz w:val="28"/>
          <w:szCs w:val="28"/>
          <w:rtl/>
          <w:lang w:bidi="fa-IR"/>
        </w:rPr>
        <w:t>شود که این عامل باعث تراکم بهتر نمونه می</w:t>
      </w:r>
      <w:r w:rsidR="00DA768F" w:rsidRPr="00BE4AB6">
        <w:rPr>
          <w:rFonts w:ascii="Times New Roman" w:eastAsiaTheme="minorEastAsia" w:hAnsi="Times New Roman" w:cs="B Nazanin"/>
          <w:b/>
          <w:sz w:val="28"/>
          <w:szCs w:val="28"/>
          <w:rtl/>
          <w:lang w:bidi="fa-IR"/>
        </w:rPr>
        <w:softHyphen/>
      </w:r>
      <w:r w:rsidR="00DA768F" w:rsidRPr="00BE4AB6">
        <w:rPr>
          <w:rFonts w:ascii="Times New Roman" w:eastAsiaTheme="minorEastAsia" w:hAnsi="Times New Roman" w:cs="B Nazanin" w:hint="cs"/>
          <w:b/>
          <w:sz w:val="28"/>
          <w:szCs w:val="28"/>
          <w:rtl/>
          <w:lang w:bidi="fa-IR"/>
        </w:rPr>
        <w:t>شود.</w:t>
      </w:r>
    </w:p>
    <w:p w:rsidR="007A34D1" w:rsidRDefault="007A34D1" w:rsidP="007A34D1">
      <w:pPr>
        <w:bidi/>
        <w:jc w:val="both"/>
        <w:rPr>
          <w:rFonts w:ascii="Times New Roman" w:eastAsiaTheme="minorEastAsia" w:hAnsi="Times New Roman" w:cs="B Nazanin"/>
          <w:bCs/>
          <w:sz w:val="28"/>
          <w:szCs w:val="28"/>
          <w:rtl/>
          <w:lang w:bidi="fa-IR"/>
        </w:rPr>
      </w:pPr>
    </w:p>
    <w:p w:rsidR="00DA768F" w:rsidRPr="00BE4AB6" w:rsidRDefault="00C24754" w:rsidP="007A34D1">
      <w:pPr>
        <w:bidi/>
        <w:jc w:val="both"/>
        <w:rPr>
          <w:rFonts w:ascii="Times New Roman" w:eastAsiaTheme="minorEastAsia" w:hAnsi="Times New Roman" w:cs="B Nazanin"/>
          <w:bCs/>
          <w:sz w:val="28"/>
          <w:szCs w:val="28"/>
          <w:rtl/>
          <w:lang w:bidi="fa-IR"/>
        </w:rPr>
      </w:pPr>
      <w:r w:rsidRPr="00BE4AB6">
        <w:rPr>
          <w:rFonts w:ascii="Times New Roman" w:eastAsiaTheme="minorEastAsia" w:hAnsi="Times New Roman" w:cs="B Nazanin" w:hint="cs"/>
          <w:bCs/>
          <w:sz w:val="28"/>
          <w:szCs w:val="28"/>
          <w:rtl/>
          <w:lang w:bidi="fa-IR"/>
        </w:rPr>
        <w:lastRenderedPageBreak/>
        <w:t xml:space="preserve">نتایج </w:t>
      </w:r>
      <w:r w:rsidR="00DA768F" w:rsidRPr="00BE4AB6">
        <w:rPr>
          <w:rFonts w:ascii="Times New Roman" w:eastAsiaTheme="minorEastAsia" w:hAnsi="Times New Roman" w:cs="B Nazanin" w:hint="cs"/>
          <w:bCs/>
          <w:sz w:val="28"/>
          <w:szCs w:val="28"/>
          <w:rtl/>
          <w:lang w:bidi="fa-IR"/>
        </w:rPr>
        <w:t>استحام فشاری سرد:</w:t>
      </w:r>
    </w:p>
    <w:p w:rsidR="00C24754" w:rsidRPr="00BE4AB6" w:rsidRDefault="00C24754" w:rsidP="00720C08">
      <w:pPr>
        <w:bidi/>
        <w:jc w:val="both"/>
        <w:rPr>
          <w:rFonts w:ascii="Times New Roman" w:eastAsiaTheme="minorEastAsia" w:hAnsi="Times New Roman" w:cs="B Nazanin"/>
          <w:b/>
          <w:sz w:val="28"/>
          <w:szCs w:val="28"/>
          <w:lang w:bidi="fa-IR"/>
        </w:rPr>
      </w:pPr>
      <w:r w:rsidRPr="00BE4AB6">
        <w:rPr>
          <w:rFonts w:ascii="Times New Roman" w:eastAsiaTheme="minorEastAsia" w:hAnsi="Times New Roman" w:cs="B Nazanin" w:hint="cs"/>
          <w:b/>
          <w:sz w:val="28"/>
          <w:szCs w:val="28"/>
          <w:rtl/>
          <w:lang w:bidi="fa-IR"/>
        </w:rPr>
        <w:t>نتایج تست استحکام فشاری سرد در شکل (</w:t>
      </w:r>
      <w:r w:rsidR="00720C08">
        <w:rPr>
          <w:rFonts w:ascii="Times New Roman" w:eastAsiaTheme="minorEastAsia" w:hAnsi="Times New Roman" w:cs="B Nazanin" w:hint="cs"/>
          <w:b/>
          <w:sz w:val="28"/>
          <w:szCs w:val="28"/>
          <w:rtl/>
          <w:lang w:bidi="fa-IR"/>
        </w:rPr>
        <w:t>14</w:t>
      </w:r>
      <w:r w:rsidRPr="00BE4AB6">
        <w:rPr>
          <w:rFonts w:ascii="Times New Roman" w:eastAsiaTheme="minorEastAsia" w:hAnsi="Times New Roman" w:cs="B Nazanin" w:hint="cs"/>
          <w:b/>
          <w:sz w:val="28"/>
          <w:szCs w:val="28"/>
          <w:rtl/>
          <w:lang w:bidi="fa-IR"/>
        </w:rPr>
        <w:t>-3) اورده شده است.</w:t>
      </w:r>
      <w:r w:rsidR="008D1FF3" w:rsidRPr="00BE4AB6">
        <w:rPr>
          <w:rFonts w:ascii="Times New Roman" w:eastAsiaTheme="minorEastAsia" w:hAnsi="Times New Roman" w:cs="B Nazanin" w:hint="cs"/>
          <w:b/>
          <w:sz w:val="28"/>
          <w:szCs w:val="28"/>
          <w:rtl/>
          <w:lang w:bidi="fa-IR"/>
        </w:rPr>
        <w:t>با توجه به این شکل میزان استحکام فشاری سرد در نمونه</w:t>
      </w:r>
      <w:r w:rsidR="008D1FF3" w:rsidRPr="00BE4AB6">
        <w:rPr>
          <w:rFonts w:ascii="Times New Roman" w:eastAsiaTheme="minorEastAsia" w:hAnsi="Times New Roman" w:cs="B Nazanin"/>
          <w:b/>
          <w:sz w:val="28"/>
          <w:szCs w:val="28"/>
          <w:rtl/>
          <w:lang w:bidi="fa-IR"/>
        </w:rPr>
        <w:softHyphen/>
      </w:r>
      <w:r w:rsidR="008D1FF3" w:rsidRPr="00BE4AB6">
        <w:rPr>
          <w:rFonts w:ascii="Times New Roman" w:eastAsiaTheme="minorEastAsia" w:hAnsi="Times New Roman" w:cs="B Nazanin" w:hint="cs"/>
          <w:b/>
          <w:sz w:val="28"/>
          <w:szCs w:val="28"/>
          <w:rtl/>
          <w:lang w:bidi="fa-IR"/>
        </w:rPr>
        <w:t xml:space="preserve">های حاوی نانوذرات </w:t>
      </w:r>
      <m:oMath>
        <m:r>
          <w:rPr>
            <w:rFonts w:ascii="Cambria Math" w:hAnsi="Cambria Math" w:cs="B Nazanin"/>
            <w:sz w:val="28"/>
            <w:szCs w:val="28"/>
            <w:lang w:bidi="fa-IR"/>
          </w:rPr>
          <m:t>Mg</m:t>
        </m:r>
        <m:sSub>
          <m:sSubPr>
            <m:ctrlPr>
              <w:rPr>
                <w:rFonts w:ascii="Cambria Math" w:hAnsi="Cambria Math" w:cs="B Nazanin"/>
                <w:bCs/>
                <w:i/>
                <w:sz w:val="28"/>
                <w:szCs w:val="28"/>
                <w:lang w:bidi="fa-IR"/>
              </w:rPr>
            </m:ctrlPr>
          </m:sSubPr>
          <m:e>
            <m:r>
              <w:rPr>
                <w:rFonts w:ascii="Cambria Math" w:hAnsi="Cambria Math" w:cs="B Nazanin"/>
                <w:sz w:val="28"/>
                <w:szCs w:val="28"/>
                <w:lang w:bidi="fa-IR"/>
              </w:rPr>
              <m:t>Al</m:t>
            </m:r>
          </m:e>
          <m:sub>
            <m:r>
              <w:rPr>
                <w:rFonts w:ascii="Cambria Math" w:hAnsi="Cambria Math" w:cs="B Nazanin"/>
                <w:sz w:val="28"/>
                <w:szCs w:val="28"/>
                <w:lang w:bidi="fa-IR"/>
              </w:rPr>
              <m:t>2</m:t>
            </m:r>
          </m:sub>
        </m:sSub>
        <m:sSub>
          <m:sSubPr>
            <m:ctrlPr>
              <w:rPr>
                <w:rFonts w:ascii="Cambria Math" w:hAnsi="Cambria Math" w:cs="B Nazanin"/>
                <w:bCs/>
                <w:i/>
                <w:sz w:val="28"/>
                <w:szCs w:val="28"/>
                <w:lang w:bidi="fa-IR"/>
              </w:rPr>
            </m:ctrlPr>
          </m:sSubPr>
          <m:e>
            <m:r>
              <w:rPr>
                <w:rFonts w:ascii="Cambria Math" w:hAnsi="Cambria Math" w:cs="B Nazanin"/>
                <w:sz w:val="28"/>
                <w:szCs w:val="28"/>
                <w:lang w:bidi="fa-IR"/>
              </w:rPr>
              <m:t>O</m:t>
            </m:r>
          </m:e>
          <m:sub>
            <m:r>
              <w:rPr>
                <w:rFonts w:ascii="Cambria Math" w:hAnsi="Cambria Math" w:cs="B Nazanin"/>
                <w:sz w:val="28"/>
                <w:szCs w:val="28"/>
                <w:lang w:bidi="fa-IR"/>
              </w:rPr>
              <m:t>4</m:t>
            </m:r>
          </m:sub>
        </m:sSub>
      </m:oMath>
      <w:r w:rsidR="008D1FF3" w:rsidRPr="00BE4AB6">
        <w:rPr>
          <w:rFonts w:ascii="Times New Roman" w:eastAsiaTheme="minorEastAsia" w:hAnsi="Times New Roman" w:cs="B Nazanin" w:hint="cs"/>
          <w:bCs/>
          <w:sz w:val="28"/>
          <w:szCs w:val="28"/>
          <w:rtl/>
          <w:lang w:bidi="fa-IR"/>
        </w:rPr>
        <w:t xml:space="preserve"> </w:t>
      </w:r>
      <w:r w:rsidR="008D1FF3" w:rsidRPr="00BE4AB6">
        <w:rPr>
          <w:rFonts w:ascii="Times New Roman" w:eastAsiaTheme="minorEastAsia" w:hAnsi="Times New Roman" w:cs="B Nazanin" w:hint="cs"/>
          <w:b/>
          <w:sz w:val="28"/>
          <w:szCs w:val="28"/>
          <w:rtl/>
          <w:lang w:bidi="fa-IR"/>
        </w:rPr>
        <w:t>بسیار بیشتر از نمونه</w:t>
      </w:r>
      <w:r w:rsidR="008D1FF3" w:rsidRPr="00BE4AB6">
        <w:rPr>
          <w:rFonts w:ascii="Times New Roman" w:eastAsiaTheme="minorEastAsia" w:hAnsi="Times New Roman" w:cs="B Nazanin"/>
          <w:b/>
          <w:sz w:val="28"/>
          <w:szCs w:val="28"/>
          <w:rtl/>
          <w:lang w:bidi="fa-IR"/>
        </w:rPr>
        <w:softHyphen/>
      </w:r>
      <w:r w:rsidR="008D1FF3" w:rsidRPr="00BE4AB6">
        <w:rPr>
          <w:rFonts w:ascii="Times New Roman" w:eastAsiaTheme="minorEastAsia" w:hAnsi="Times New Roman" w:cs="B Nazanin" w:hint="cs"/>
          <w:b/>
          <w:sz w:val="28"/>
          <w:szCs w:val="28"/>
          <w:rtl/>
          <w:lang w:bidi="fa-IR"/>
        </w:rPr>
        <w:t>های بدونه نانو ذرات می</w:t>
      </w:r>
      <w:r w:rsidR="008D1FF3" w:rsidRPr="00BE4AB6">
        <w:rPr>
          <w:rFonts w:ascii="Times New Roman" w:eastAsiaTheme="minorEastAsia" w:hAnsi="Times New Roman" w:cs="B Nazanin"/>
          <w:b/>
          <w:sz w:val="28"/>
          <w:szCs w:val="28"/>
          <w:rtl/>
          <w:lang w:bidi="fa-IR"/>
        </w:rPr>
        <w:softHyphen/>
      </w:r>
      <w:r w:rsidR="008D1FF3" w:rsidRPr="00BE4AB6">
        <w:rPr>
          <w:rFonts w:ascii="Times New Roman" w:eastAsiaTheme="minorEastAsia" w:hAnsi="Times New Roman" w:cs="B Nazanin" w:hint="cs"/>
          <w:b/>
          <w:sz w:val="28"/>
          <w:szCs w:val="28"/>
          <w:rtl/>
          <w:lang w:bidi="fa-IR"/>
        </w:rPr>
        <w:t>باشد.</w:t>
      </w:r>
    </w:p>
    <w:p w:rsidR="00EE49A2" w:rsidRPr="00BE4AB6" w:rsidRDefault="00EE49A2" w:rsidP="00EE49A2">
      <w:pPr>
        <w:bidi/>
        <w:jc w:val="both"/>
        <w:rPr>
          <w:rFonts w:ascii="Times New Roman" w:eastAsiaTheme="minorEastAsia" w:hAnsi="Times New Roman" w:cs="B Nazanin"/>
          <w:b/>
          <w:sz w:val="28"/>
          <w:szCs w:val="28"/>
          <w:lang w:bidi="fa-IR"/>
        </w:rPr>
      </w:pPr>
    </w:p>
    <w:p w:rsidR="00EE49A2" w:rsidRPr="00BE4AB6" w:rsidRDefault="00EE49A2" w:rsidP="00EE49A2">
      <w:pPr>
        <w:keepNext/>
        <w:bidi/>
        <w:jc w:val="center"/>
        <w:rPr>
          <w:rFonts w:ascii="Times New Roman" w:hAnsi="Times New Roman"/>
        </w:rPr>
      </w:pPr>
      <w:r w:rsidRPr="00BE4AB6">
        <w:rPr>
          <w:rFonts w:ascii="Times New Roman" w:hAnsi="Times New Roman"/>
          <w:noProof/>
          <w:lang w:bidi="fa-IR"/>
        </w:rPr>
        <w:drawing>
          <wp:inline distT="0" distB="0" distL="0" distR="0" wp14:anchorId="1901CEBC" wp14:editId="7564BDB6">
            <wp:extent cx="4572000" cy="2743200"/>
            <wp:effectExtent l="0" t="0" r="0" b="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EE49A2" w:rsidRPr="00943B8C" w:rsidRDefault="00EE49A2" w:rsidP="002C24B3">
      <w:pPr>
        <w:pStyle w:val="a"/>
        <w:bidi/>
        <w:jc w:val="center"/>
        <w:rPr>
          <w:rFonts w:ascii="Calibri" w:hAnsi="Calibri" w:cs="Calibri"/>
          <w:b w:val="0"/>
          <w:bCs w:val="0"/>
          <w:sz w:val="18"/>
          <w:szCs w:val="18"/>
        </w:rPr>
      </w:pPr>
      <w:bookmarkStart w:id="50" w:name="_Toc501809845"/>
      <w:r w:rsidRPr="00943B8C">
        <w:rPr>
          <w:rFonts w:ascii="Calibri" w:hAnsi="Calibri" w:cs="Calibri"/>
          <w:b w:val="0"/>
          <w:bCs w:val="0"/>
          <w:sz w:val="18"/>
          <w:szCs w:val="18"/>
        </w:rPr>
        <w:t xml:space="preserve">Figure </w:t>
      </w:r>
      <w:r w:rsidRPr="00943B8C">
        <w:rPr>
          <w:rFonts w:ascii="Calibri" w:hAnsi="Calibri" w:cs="Calibri"/>
          <w:b w:val="0"/>
          <w:bCs w:val="0"/>
          <w:sz w:val="18"/>
          <w:szCs w:val="18"/>
        </w:rPr>
        <w:fldChar w:fldCharType="begin"/>
      </w:r>
      <w:r w:rsidRPr="00943B8C">
        <w:rPr>
          <w:rFonts w:ascii="Calibri" w:hAnsi="Calibri" w:cs="Calibri"/>
          <w:b w:val="0"/>
          <w:bCs w:val="0"/>
          <w:sz w:val="18"/>
          <w:szCs w:val="18"/>
        </w:rPr>
        <w:instrText xml:space="preserve"> SEQ Figure \* ARABIC </w:instrText>
      </w:r>
      <w:r w:rsidRPr="00943B8C">
        <w:rPr>
          <w:rFonts w:ascii="Calibri" w:hAnsi="Calibri" w:cs="Calibri"/>
          <w:b w:val="0"/>
          <w:bCs w:val="0"/>
          <w:sz w:val="18"/>
          <w:szCs w:val="18"/>
        </w:rPr>
        <w:fldChar w:fldCharType="separate"/>
      </w:r>
      <w:r w:rsidR="00AA4B4C">
        <w:rPr>
          <w:rFonts w:ascii="Calibri" w:hAnsi="Calibri" w:cs="Calibri"/>
          <w:b w:val="0"/>
          <w:bCs w:val="0"/>
          <w:noProof/>
          <w:sz w:val="18"/>
          <w:szCs w:val="18"/>
        </w:rPr>
        <w:t>5</w:t>
      </w:r>
      <w:r w:rsidRPr="00943B8C">
        <w:rPr>
          <w:rFonts w:ascii="Calibri" w:hAnsi="Calibri" w:cs="Calibri"/>
          <w:b w:val="0"/>
          <w:bCs w:val="0"/>
          <w:sz w:val="18"/>
          <w:szCs w:val="18"/>
        </w:rPr>
        <w:fldChar w:fldCharType="end"/>
      </w:r>
      <w:r w:rsidRPr="00943B8C">
        <w:rPr>
          <w:rFonts w:ascii="Calibri" w:hAnsi="Calibri" w:cs="Calibri"/>
          <w:b w:val="0"/>
          <w:bCs w:val="0"/>
          <w:sz w:val="18"/>
          <w:szCs w:val="18"/>
        </w:rPr>
        <w:t>-3:Cold crushing strength of the MgO-CaO refractory as a function of nano spinel content.</w:t>
      </w:r>
      <w:bookmarkEnd w:id="50"/>
    </w:p>
    <w:p w:rsidR="00EE49A2" w:rsidRPr="00BE4AB6" w:rsidRDefault="00EE49A2" w:rsidP="00EE49A2">
      <w:pPr>
        <w:bidi/>
        <w:rPr>
          <w:rFonts w:ascii="Times New Roman" w:hAnsi="Times New Roman"/>
        </w:rPr>
      </w:pPr>
    </w:p>
    <w:p w:rsidR="00EE49A2" w:rsidRPr="00BE4AB6" w:rsidRDefault="00EE49A2" w:rsidP="00271090">
      <w:pPr>
        <w:bidi/>
        <w:jc w:val="both"/>
        <w:rPr>
          <w:rFonts w:ascii="Times New Roman" w:hAnsi="Times New Roman" w:cs="B Nazanin"/>
          <w:sz w:val="28"/>
          <w:szCs w:val="28"/>
          <w:rtl/>
          <w:lang w:bidi="fa-IR"/>
        </w:rPr>
      </w:pPr>
      <w:r w:rsidRPr="00BE4AB6">
        <w:rPr>
          <w:rFonts w:ascii="Times New Roman" w:hAnsi="Times New Roman" w:cs="B Nazanin" w:hint="cs"/>
          <w:sz w:val="28"/>
          <w:szCs w:val="28"/>
          <w:rtl/>
          <w:lang w:bidi="fa-IR"/>
        </w:rPr>
        <w:t xml:space="preserve">با توجه به شکل میتوان مشاهده کرد که با افزایش درصد وزنی نانو ذرات </w:t>
      </w:r>
      <m:oMath>
        <m:r>
          <w:rPr>
            <w:rFonts w:ascii="Cambria Math" w:hAnsi="Cambria Math" w:cs="B Nazanin"/>
            <w:sz w:val="28"/>
            <w:szCs w:val="28"/>
            <w:lang w:bidi="fa-IR"/>
          </w:rPr>
          <m:t>Mg</m:t>
        </m:r>
        <m:sSub>
          <m:sSubPr>
            <m:ctrlPr>
              <w:rPr>
                <w:rFonts w:ascii="Cambria Math" w:hAnsi="Cambria Math" w:cs="B Nazanin"/>
                <w:bCs/>
                <w:i/>
                <w:sz w:val="28"/>
                <w:szCs w:val="28"/>
                <w:lang w:bidi="fa-IR"/>
              </w:rPr>
            </m:ctrlPr>
          </m:sSubPr>
          <m:e>
            <m:r>
              <w:rPr>
                <w:rFonts w:ascii="Cambria Math" w:hAnsi="Cambria Math" w:cs="B Nazanin"/>
                <w:sz w:val="28"/>
                <w:szCs w:val="28"/>
                <w:lang w:bidi="fa-IR"/>
              </w:rPr>
              <m:t>Al</m:t>
            </m:r>
          </m:e>
          <m:sub>
            <m:r>
              <w:rPr>
                <w:rFonts w:ascii="Cambria Math" w:hAnsi="Cambria Math" w:cs="B Nazanin"/>
                <w:sz w:val="28"/>
                <w:szCs w:val="28"/>
                <w:lang w:bidi="fa-IR"/>
              </w:rPr>
              <m:t>2</m:t>
            </m:r>
          </m:sub>
        </m:sSub>
        <m:sSub>
          <m:sSubPr>
            <m:ctrlPr>
              <w:rPr>
                <w:rFonts w:ascii="Cambria Math" w:hAnsi="Cambria Math" w:cs="B Nazanin"/>
                <w:bCs/>
                <w:i/>
                <w:sz w:val="28"/>
                <w:szCs w:val="28"/>
                <w:lang w:bidi="fa-IR"/>
              </w:rPr>
            </m:ctrlPr>
          </m:sSubPr>
          <m:e>
            <m:r>
              <w:rPr>
                <w:rFonts w:ascii="Cambria Math" w:hAnsi="Cambria Math" w:cs="B Nazanin"/>
                <w:sz w:val="28"/>
                <w:szCs w:val="28"/>
                <w:lang w:bidi="fa-IR"/>
              </w:rPr>
              <m:t>O</m:t>
            </m:r>
          </m:e>
          <m:sub>
            <m:r>
              <w:rPr>
                <w:rFonts w:ascii="Cambria Math" w:hAnsi="Cambria Math" w:cs="B Nazanin"/>
                <w:sz w:val="28"/>
                <w:szCs w:val="28"/>
                <w:lang w:bidi="fa-IR"/>
              </w:rPr>
              <m:t>4</m:t>
            </m:r>
          </m:sub>
        </m:sSub>
      </m:oMath>
      <w:r w:rsidRPr="00BE4AB6">
        <w:rPr>
          <w:rFonts w:ascii="Times New Roman" w:hAnsi="Times New Roman" w:cs="B Nazanin" w:hint="cs"/>
          <w:sz w:val="28"/>
          <w:szCs w:val="28"/>
          <w:rtl/>
          <w:lang w:bidi="fa-IR"/>
        </w:rPr>
        <w:t xml:space="preserve"> </w:t>
      </w:r>
      <w:r w:rsidR="00271090" w:rsidRPr="00BE4AB6">
        <w:rPr>
          <w:rFonts w:ascii="Times New Roman" w:hAnsi="Times New Roman" w:cs="B Nazanin" w:hint="cs"/>
          <w:sz w:val="28"/>
          <w:szCs w:val="28"/>
          <w:rtl/>
          <w:lang w:bidi="fa-IR"/>
        </w:rPr>
        <w:t>تا 6 درصد میزان استحکام فشاری سرد افزایش پیدا می</w:t>
      </w:r>
      <w:r w:rsidR="00271090" w:rsidRPr="00BE4AB6">
        <w:rPr>
          <w:rFonts w:ascii="Times New Roman" w:hAnsi="Times New Roman" w:cs="B Nazanin"/>
          <w:sz w:val="28"/>
          <w:szCs w:val="28"/>
          <w:rtl/>
          <w:lang w:bidi="fa-IR"/>
        </w:rPr>
        <w:softHyphen/>
      </w:r>
      <w:r w:rsidR="00271090" w:rsidRPr="00BE4AB6">
        <w:rPr>
          <w:rFonts w:ascii="Times New Roman" w:hAnsi="Times New Roman" w:cs="B Nazanin" w:hint="cs"/>
          <w:sz w:val="28"/>
          <w:szCs w:val="28"/>
          <w:rtl/>
          <w:lang w:bidi="fa-IR"/>
        </w:rPr>
        <w:t>کند اما از 6 درصد وزنی به بعد میزان استحکام فشاری سرد افزایش پیدا می</w:t>
      </w:r>
      <w:r w:rsidR="00271090" w:rsidRPr="00BE4AB6">
        <w:rPr>
          <w:rFonts w:ascii="Times New Roman" w:hAnsi="Times New Roman" w:cs="B Nazanin"/>
          <w:sz w:val="28"/>
          <w:szCs w:val="28"/>
          <w:rtl/>
          <w:lang w:bidi="fa-IR"/>
        </w:rPr>
        <w:softHyphen/>
      </w:r>
      <w:r w:rsidR="00271090" w:rsidRPr="00BE4AB6">
        <w:rPr>
          <w:rFonts w:ascii="Times New Roman" w:hAnsi="Times New Roman" w:cs="B Nazanin" w:hint="cs"/>
          <w:sz w:val="28"/>
          <w:szCs w:val="28"/>
          <w:rtl/>
          <w:lang w:bidi="fa-IR"/>
        </w:rPr>
        <w:t>کند.</w:t>
      </w:r>
    </w:p>
    <w:p w:rsidR="00271090" w:rsidRPr="00BE4AB6" w:rsidRDefault="00271090" w:rsidP="00271090">
      <w:pPr>
        <w:bidi/>
        <w:jc w:val="both"/>
        <w:rPr>
          <w:rFonts w:ascii="Times New Roman" w:hAnsi="Times New Roman" w:cs="B Nazanin"/>
          <w:sz w:val="28"/>
          <w:szCs w:val="28"/>
          <w:rtl/>
          <w:lang w:bidi="fa-IR"/>
        </w:rPr>
      </w:pPr>
      <w:r w:rsidRPr="00BE4AB6">
        <w:rPr>
          <w:rFonts w:ascii="Times New Roman" w:hAnsi="Times New Roman" w:cs="B Nazanin" w:hint="cs"/>
          <w:sz w:val="28"/>
          <w:szCs w:val="28"/>
          <w:rtl/>
          <w:lang w:bidi="fa-IR"/>
        </w:rPr>
        <w:t>این تمایل مکانیکی می</w:t>
      </w:r>
      <w:r w:rsidRPr="00BE4AB6">
        <w:rPr>
          <w:rFonts w:ascii="Times New Roman" w:hAnsi="Times New Roman" w:cs="B Nazanin"/>
          <w:sz w:val="28"/>
          <w:szCs w:val="28"/>
          <w:rtl/>
          <w:lang w:bidi="fa-IR"/>
        </w:rPr>
        <w:softHyphen/>
      </w:r>
      <w:r w:rsidRPr="00BE4AB6">
        <w:rPr>
          <w:rFonts w:ascii="Times New Roman" w:hAnsi="Times New Roman" w:cs="B Nazanin" w:hint="cs"/>
          <w:sz w:val="28"/>
          <w:szCs w:val="28"/>
          <w:rtl/>
          <w:lang w:bidi="fa-IR"/>
        </w:rPr>
        <w:t>تواند دلایل زیر را داشته باشد :</w:t>
      </w:r>
    </w:p>
    <w:p w:rsidR="00271090" w:rsidRPr="00BE4AB6" w:rsidRDefault="00271090" w:rsidP="00271090">
      <w:pPr>
        <w:pStyle w:val="ListParagraph"/>
        <w:numPr>
          <w:ilvl w:val="0"/>
          <w:numId w:val="19"/>
        </w:numPr>
        <w:bidi/>
        <w:jc w:val="both"/>
        <w:rPr>
          <w:rFonts w:ascii="Times New Roman" w:hAnsi="Times New Roman" w:cs="B Nazanin"/>
          <w:sz w:val="28"/>
          <w:szCs w:val="28"/>
          <w:lang w:bidi="fa-IR"/>
        </w:rPr>
      </w:pPr>
      <w:r w:rsidRPr="00BE4AB6">
        <w:rPr>
          <w:rFonts w:ascii="Times New Roman" w:hAnsi="Times New Roman" w:cs="B Nazanin" w:hint="cs"/>
          <w:sz w:val="28"/>
          <w:szCs w:val="28"/>
          <w:rtl/>
          <w:lang w:bidi="fa-IR"/>
        </w:rPr>
        <w:t>فشرده سازی خوبی که بر اثر فاز نانو ذرات اسپینل صورت میگیرد .</w:t>
      </w:r>
    </w:p>
    <w:p w:rsidR="00271090" w:rsidRPr="00BE4AB6" w:rsidRDefault="00271090" w:rsidP="00271090">
      <w:pPr>
        <w:pStyle w:val="ListParagraph"/>
        <w:numPr>
          <w:ilvl w:val="0"/>
          <w:numId w:val="19"/>
        </w:numPr>
        <w:bidi/>
        <w:jc w:val="both"/>
        <w:rPr>
          <w:rFonts w:ascii="Times New Roman" w:hAnsi="Times New Roman" w:cs="B Nazanin"/>
          <w:b/>
          <w:sz w:val="28"/>
          <w:szCs w:val="28"/>
          <w:lang w:bidi="fa-IR"/>
        </w:rPr>
      </w:pPr>
      <w:r w:rsidRPr="00BE4AB6">
        <w:rPr>
          <w:rFonts w:ascii="Times New Roman" w:hAnsi="Times New Roman" w:cs="B Nazanin" w:hint="cs"/>
          <w:sz w:val="28"/>
          <w:szCs w:val="28"/>
          <w:rtl/>
          <w:lang w:bidi="fa-IR"/>
        </w:rPr>
        <w:t xml:space="preserve">تخلخل ظاهری پایین در حالتی که درصد وزنی </w:t>
      </w:r>
      <m:oMath>
        <m:r>
          <w:rPr>
            <w:rFonts w:ascii="Cambria Math" w:hAnsi="Cambria Math" w:cs="B Nazanin"/>
            <w:sz w:val="28"/>
            <w:szCs w:val="28"/>
            <w:lang w:bidi="fa-IR"/>
          </w:rPr>
          <m:t>Mg</m:t>
        </m:r>
        <m:sSub>
          <m:sSubPr>
            <m:ctrlPr>
              <w:rPr>
                <w:rFonts w:ascii="Cambria Math" w:hAnsi="Cambria Math" w:cs="B Nazanin"/>
                <w:bCs/>
                <w:i/>
                <w:sz w:val="28"/>
                <w:szCs w:val="28"/>
                <w:lang w:bidi="fa-IR"/>
              </w:rPr>
            </m:ctrlPr>
          </m:sSubPr>
          <m:e>
            <m:r>
              <w:rPr>
                <w:rFonts w:ascii="Cambria Math" w:hAnsi="Cambria Math" w:cs="B Nazanin"/>
                <w:sz w:val="28"/>
                <w:szCs w:val="28"/>
                <w:lang w:bidi="fa-IR"/>
              </w:rPr>
              <m:t>Al</m:t>
            </m:r>
          </m:e>
          <m:sub>
            <m:r>
              <w:rPr>
                <w:rFonts w:ascii="Cambria Math" w:hAnsi="Cambria Math" w:cs="B Nazanin"/>
                <w:sz w:val="28"/>
                <w:szCs w:val="28"/>
                <w:lang w:bidi="fa-IR"/>
              </w:rPr>
              <m:t>2</m:t>
            </m:r>
          </m:sub>
        </m:sSub>
        <m:sSub>
          <m:sSubPr>
            <m:ctrlPr>
              <w:rPr>
                <w:rFonts w:ascii="Cambria Math" w:hAnsi="Cambria Math" w:cs="B Nazanin"/>
                <w:bCs/>
                <w:i/>
                <w:sz w:val="28"/>
                <w:szCs w:val="28"/>
                <w:lang w:bidi="fa-IR"/>
              </w:rPr>
            </m:ctrlPr>
          </m:sSubPr>
          <m:e>
            <m:r>
              <w:rPr>
                <w:rFonts w:ascii="Cambria Math" w:hAnsi="Cambria Math" w:cs="B Nazanin"/>
                <w:sz w:val="28"/>
                <w:szCs w:val="28"/>
                <w:lang w:bidi="fa-IR"/>
              </w:rPr>
              <m:t>O</m:t>
            </m:r>
          </m:e>
          <m:sub>
            <m:r>
              <w:rPr>
                <w:rFonts w:ascii="Cambria Math" w:hAnsi="Cambria Math" w:cs="B Nazanin"/>
                <w:sz w:val="28"/>
                <w:szCs w:val="28"/>
                <w:lang w:bidi="fa-IR"/>
              </w:rPr>
              <m:t>4</m:t>
            </m:r>
          </m:sub>
        </m:sSub>
      </m:oMath>
      <w:r w:rsidRPr="00BE4AB6">
        <w:rPr>
          <w:rFonts w:ascii="Times New Roman" w:eastAsiaTheme="minorEastAsia" w:hAnsi="Times New Roman" w:cs="B Nazanin" w:hint="cs"/>
          <w:bCs/>
          <w:sz w:val="28"/>
          <w:szCs w:val="28"/>
          <w:rtl/>
          <w:lang w:bidi="fa-IR"/>
        </w:rPr>
        <w:t xml:space="preserve"> </w:t>
      </w:r>
      <w:r w:rsidRPr="00BE4AB6">
        <w:rPr>
          <w:rFonts w:ascii="Times New Roman" w:eastAsiaTheme="minorEastAsia" w:hAnsi="Times New Roman" w:cs="B Nazanin" w:hint="cs"/>
          <w:b/>
          <w:sz w:val="28"/>
          <w:szCs w:val="28"/>
          <w:rtl/>
          <w:lang w:bidi="fa-IR"/>
        </w:rPr>
        <w:t>2،6،4 می</w:t>
      </w:r>
      <w:r w:rsidRPr="00BE4AB6">
        <w:rPr>
          <w:rFonts w:ascii="Times New Roman" w:eastAsiaTheme="minorEastAsia" w:hAnsi="Times New Roman" w:cs="B Nazanin"/>
          <w:b/>
          <w:sz w:val="28"/>
          <w:szCs w:val="28"/>
          <w:rtl/>
          <w:lang w:bidi="fa-IR"/>
        </w:rPr>
        <w:softHyphen/>
      </w:r>
      <w:r w:rsidRPr="00BE4AB6">
        <w:rPr>
          <w:rFonts w:ascii="Times New Roman" w:eastAsiaTheme="minorEastAsia" w:hAnsi="Times New Roman" w:cs="B Nazanin" w:hint="cs"/>
          <w:b/>
          <w:sz w:val="28"/>
          <w:szCs w:val="28"/>
          <w:rtl/>
          <w:lang w:bidi="fa-IR"/>
        </w:rPr>
        <w:t xml:space="preserve">باشد با نقطه جوش پایین مانند فازهای </w:t>
      </w:r>
      <w:r w:rsidRPr="00BE4AB6">
        <w:rPr>
          <w:rFonts w:ascii="Times New Roman" w:eastAsiaTheme="minorEastAsia" w:hAnsi="Times New Roman" w:cs="B Nazanin"/>
          <w:bCs/>
          <w:sz w:val="28"/>
          <w:szCs w:val="28"/>
          <w:lang w:bidi="fa-IR"/>
        </w:rPr>
        <w:t>CA</w:t>
      </w:r>
      <w:r w:rsidRPr="00BE4AB6">
        <w:rPr>
          <w:rFonts w:ascii="Times New Roman" w:eastAsiaTheme="minorEastAsia" w:hAnsi="Times New Roman" w:cs="B Nazanin" w:hint="cs"/>
          <w:bCs/>
          <w:sz w:val="28"/>
          <w:szCs w:val="28"/>
          <w:rtl/>
          <w:lang w:bidi="fa-IR"/>
        </w:rPr>
        <w:t xml:space="preserve"> </w:t>
      </w:r>
      <w:r w:rsidRPr="00BE4AB6">
        <w:rPr>
          <w:rFonts w:ascii="Times New Roman" w:eastAsiaTheme="minorEastAsia" w:hAnsi="Times New Roman" w:cs="B Nazanin" w:hint="cs"/>
          <w:b/>
          <w:sz w:val="28"/>
          <w:szCs w:val="28"/>
          <w:rtl/>
          <w:lang w:bidi="fa-IR"/>
        </w:rPr>
        <w:t xml:space="preserve">و </w:t>
      </w:r>
      <m:oMath>
        <m:sSub>
          <m:sSubPr>
            <m:ctrlPr>
              <w:rPr>
                <w:rFonts w:ascii="Cambria Math" w:eastAsiaTheme="minorEastAsia" w:hAnsi="Cambria Math" w:cs="B Nazanin"/>
                <w:b/>
                <w:sz w:val="28"/>
                <w:szCs w:val="28"/>
                <w:lang w:bidi="fa-IR"/>
              </w:rPr>
            </m:ctrlPr>
          </m:sSubPr>
          <m:e>
            <m:r>
              <w:rPr>
                <w:rFonts w:ascii="Cambria Math" w:eastAsiaTheme="minorEastAsia" w:hAnsi="Cambria Math" w:cs="B Nazanin"/>
                <w:sz w:val="28"/>
                <w:szCs w:val="28"/>
                <w:lang w:bidi="fa-IR"/>
              </w:rPr>
              <m:t>C</m:t>
            </m:r>
          </m:e>
          <m:sub>
            <m:r>
              <w:rPr>
                <w:rFonts w:ascii="Cambria Math" w:eastAsiaTheme="minorEastAsia" w:hAnsi="Cambria Math" w:cs="B Nazanin"/>
                <w:sz w:val="28"/>
                <w:szCs w:val="28"/>
                <w:lang w:bidi="fa-IR"/>
              </w:rPr>
              <m:t>3</m:t>
            </m:r>
          </m:sub>
        </m:sSub>
        <m:r>
          <w:rPr>
            <w:rFonts w:ascii="Cambria Math" w:eastAsiaTheme="minorEastAsia" w:hAnsi="Cambria Math" w:cs="B Nazanin"/>
            <w:sz w:val="28"/>
            <w:szCs w:val="28"/>
            <w:lang w:bidi="fa-IR"/>
          </w:rPr>
          <m:t>A</m:t>
        </m:r>
      </m:oMath>
      <w:r w:rsidRPr="00BE4AB6">
        <w:rPr>
          <w:rFonts w:ascii="Times New Roman" w:eastAsiaTheme="minorEastAsia" w:hAnsi="Times New Roman" w:cs="B Nazanin" w:hint="cs"/>
          <w:bCs/>
          <w:sz w:val="28"/>
          <w:szCs w:val="28"/>
          <w:rtl/>
          <w:lang w:bidi="fa-IR"/>
        </w:rPr>
        <w:t xml:space="preserve"> </w:t>
      </w:r>
      <w:r w:rsidRPr="00BE4AB6">
        <w:rPr>
          <w:rFonts w:ascii="Times New Roman" w:eastAsiaTheme="minorEastAsia" w:hAnsi="Times New Roman" w:cs="B Nazanin" w:hint="cs"/>
          <w:b/>
          <w:sz w:val="28"/>
          <w:szCs w:val="28"/>
          <w:rtl/>
          <w:lang w:bidi="fa-IR"/>
        </w:rPr>
        <w:t>در دمای پخت به وجود می</w:t>
      </w:r>
      <w:r w:rsidRPr="00BE4AB6">
        <w:rPr>
          <w:rFonts w:ascii="Times New Roman" w:eastAsiaTheme="minorEastAsia" w:hAnsi="Times New Roman" w:cs="B Nazanin"/>
          <w:b/>
          <w:sz w:val="28"/>
          <w:szCs w:val="28"/>
          <w:rtl/>
          <w:lang w:bidi="fa-IR"/>
        </w:rPr>
        <w:softHyphen/>
      </w:r>
      <w:r w:rsidRPr="00BE4AB6">
        <w:rPr>
          <w:rFonts w:ascii="Times New Roman" w:eastAsiaTheme="minorEastAsia" w:hAnsi="Times New Roman" w:cs="B Nazanin" w:hint="cs"/>
          <w:b/>
          <w:sz w:val="28"/>
          <w:szCs w:val="28"/>
          <w:rtl/>
          <w:lang w:bidi="fa-IR"/>
        </w:rPr>
        <w:t>اید.</w:t>
      </w:r>
    </w:p>
    <w:p w:rsidR="00271090" w:rsidRPr="00BE4AB6" w:rsidRDefault="00271090" w:rsidP="00271090">
      <w:pPr>
        <w:bidi/>
        <w:ind w:left="360"/>
        <w:jc w:val="both"/>
        <w:rPr>
          <w:rFonts w:ascii="Times New Roman" w:hAnsi="Times New Roman" w:cs="B Nazanin"/>
          <w:b/>
          <w:sz w:val="28"/>
          <w:szCs w:val="28"/>
          <w:rtl/>
          <w:lang w:bidi="fa-IR"/>
        </w:rPr>
      </w:pPr>
    </w:p>
    <w:p w:rsidR="008D1FF3" w:rsidRPr="00BE4AB6" w:rsidRDefault="008D1FF3" w:rsidP="008D1FF3">
      <w:pPr>
        <w:bidi/>
        <w:jc w:val="both"/>
        <w:rPr>
          <w:rFonts w:ascii="Times New Roman" w:eastAsiaTheme="minorEastAsia" w:hAnsi="Times New Roman" w:cs="B Nazanin"/>
          <w:b/>
          <w:sz w:val="28"/>
          <w:szCs w:val="28"/>
          <w:rtl/>
          <w:lang w:bidi="fa-IR"/>
        </w:rPr>
      </w:pPr>
    </w:p>
    <w:p w:rsidR="004119C6" w:rsidRPr="00BE4AB6" w:rsidRDefault="004119C6" w:rsidP="004119C6">
      <w:pPr>
        <w:bidi/>
        <w:jc w:val="both"/>
        <w:rPr>
          <w:rFonts w:ascii="Times New Roman" w:eastAsiaTheme="minorEastAsia" w:hAnsi="Times New Roman" w:cs="B Nazanin"/>
          <w:b/>
          <w:sz w:val="28"/>
          <w:szCs w:val="28"/>
          <w:lang w:bidi="fa-IR"/>
        </w:rPr>
      </w:pPr>
    </w:p>
    <w:p w:rsidR="00E21A33" w:rsidRDefault="00E21A33" w:rsidP="0021191C">
      <w:pPr>
        <w:pStyle w:val="ListParagraph"/>
        <w:bidi/>
        <w:jc w:val="both"/>
        <w:rPr>
          <w:rFonts w:ascii="Times New Roman" w:hAnsi="Times New Roman" w:cs="B Nazanin"/>
          <w:b/>
          <w:sz w:val="28"/>
          <w:szCs w:val="28"/>
          <w:rtl/>
          <w:lang w:bidi="fa-IR"/>
        </w:rPr>
        <w:sectPr w:rsidR="00E21A33" w:rsidSect="003E7ED0">
          <w:headerReference w:type="default" r:id="rId37"/>
          <w:headerReference w:type="first" r:id="rId38"/>
          <w:footnotePr>
            <w:numRestart w:val="eachPage"/>
          </w:footnotePr>
          <w:pgSz w:w="12240" w:h="15840"/>
          <w:pgMar w:top="1440" w:right="1440" w:bottom="1440" w:left="1440" w:header="720" w:footer="720" w:gutter="0"/>
          <w:cols w:space="720"/>
          <w:titlePg/>
          <w:docGrid w:linePitch="360"/>
        </w:sectPr>
      </w:pPr>
    </w:p>
    <w:p w:rsidR="0021191C" w:rsidRPr="00BE4AB6" w:rsidRDefault="0021191C" w:rsidP="0021191C">
      <w:pPr>
        <w:pStyle w:val="ListParagraph"/>
        <w:bidi/>
        <w:jc w:val="both"/>
        <w:rPr>
          <w:rFonts w:ascii="Times New Roman" w:hAnsi="Times New Roman" w:cs="B Nazanin"/>
          <w:b/>
          <w:sz w:val="28"/>
          <w:szCs w:val="28"/>
          <w:lang w:bidi="fa-IR"/>
        </w:rPr>
      </w:pPr>
    </w:p>
    <w:p w:rsidR="0021191C" w:rsidRPr="0000118B" w:rsidRDefault="0021191C" w:rsidP="0021191C">
      <w:pPr>
        <w:bidi/>
        <w:ind w:left="360"/>
        <w:jc w:val="both"/>
        <w:rPr>
          <w:rFonts w:ascii="Times New Roman" w:eastAsiaTheme="minorEastAsia" w:hAnsi="Times New Roman" w:cs="B Nazanin"/>
          <w:b/>
          <w:i/>
          <w:sz w:val="28"/>
          <w:szCs w:val="28"/>
          <w:rtl/>
          <w:lang w:bidi="fa-IR"/>
        </w:rPr>
      </w:pPr>
    </w:p>
    <w:p w:rsidR="001B72AA" w:rsidRPr="00BE4AB6" w:rsidRDefault="001B72AA" w:rsidP="001B72AA">
      <w:pPr>
        <w:pStyle w:val="ListParagraph"/>
        <w:bidi/>
        <w:jc w:val="both"/>
        <w:rPr>
          <w:rFonts w:ascii="Times New Roman" w:eastAsiaTheme="minorEastAsia" w:hAnsi="Times New Roman" w:cs="B Nazanin"/>
          <w:b/>
          <w:i/>
          <w:sz w:val="28"/>
          <w:szCs w:val="28"/>
          <w:rtl/>
          <w:lang w:bidi="fa-IR"/>
        </w:rPr>
      </w:pPr>
    </w:p>
    <w:p w:rsidR="00C216B4" w:rsidRDefault="00C216B4" w:rsidP="00C216B4">
      <w:pPr>
        <w:pStyle w:val="ListParagraph"/>
        <w:bidi/>
        <w:jc w:val="both"/>
        <w:rPr>
          <w:rFonts w:ascii="Times New Roman" w:eastAsiaTheme="minorEastAsia" w:hAnsi="Times New Roman" w:cs="B Nazanin"/>
          <w:b/>
          <w:i/>
          <w:sz w:val="28"/>
          <w:szCs w:val="28"/>
          <w:lang w:bidi="fa-IR"/>
        </w:rPr>
      </w:pPr>
    </w:p>
    <w:p w:rsidR="0000118B" w:rsidRDefault="0000118B" w:rsidP="0000118B">
      <w:pPr>
        <w:pStyle w:val="ListParagraph"/>
        <w:bidi/>
        <w:jc w:val="both"/>
        <w:rPr>
          <w:rFonts w:ascii="Times New Roman" w:eastAsiaTheme="minorEastAsia" w:hAnsi="Times New Roman" w:cs="B Nazanin"/>
          <w:b/>
          <w:i/>
          <w:sz w:val="28"/>
          <w:szCs w:val="28"/>
          <w:lang w:bidi="fa-IR"/>
        </w:rPr>
      </w:pPr>
    </w:p>
    <w:p w:rsidR="0000118B" w:rsidRDefault="0000118B" w:rsidP="0000118B">
      <w:pPr>
        <w:pStyle w:val="ListParagraph"/>
        <w:bidi/>
        <w:jc w:val="both"/>
        <w:rPr>
          <w:rFonts w:ascii="Times New Roman" w:eastAsiaTheme="minorEastAsia" w:hAnsi="Times New Roman" w:cs="B Nazanin"/>
          <w:b/>
          <w:i/>
          <w:sz w:val="28"/>
          <w:szCs w:val="28"/>
          <w:lang w:bidi="fa-IR"/>
        </w:rPr>
      </w:pPr>
    </w:p>
    <w:p w:rsidR="0000118B" w:rsidRDefault="0000118B" w:rsidP="0000118B">
      <w:pPr>
        <w:pStyle w:val="ListParagraph"/>
        <w:bidi/>
        <w:jc w:val="both"/>
        <w:rPr>
          <w:rFonts w:ascii="Times New Roman" w:eastAsiaTheme="minorEastAsia" w:hAnsi="Times New Roman" w:cs="B Nazanin"/>
          <w:b/>
          <w:i/>
          <w:sz w:val="28"/>
          <w:szCs w:val="28"/>
          <w:lang w:bidi="fa-IR"/>
        </w:rPr>
      </w:pPr>
    </w:p>
    <w:p w:rsidR="0000118B" w:rsidRDefault="0000118B" w:rsidP="0000118B">
      <w:pPr>
        <w:pStyle w:val="ListParagraph"/>
        <w:bidi/>
        <w:jc w:val="both"/>
        <w:rPr>
          <w:rFonts w:ascii="Times New Roman" w:eastAsiaTheme="minorEastAsia" w:hAnsi="Times New Roman" w:cs="B Nazanin"/>
          <w:b/>
          <w:i/>
          <w:sz w:val="28"/>
          <w:szCs w:val="28"/>
          <w:lang w:bidi="fa-IR"/>
        </w:rPr>
      </w:pPr>
    </w:p>
    <w:p w:rsidR="0000118B" w:rsidRDefault="0000118B" w:rsidP="0000118B">
      <w:pPr>
        <w:pStyle w:val="ListParagraph"/>
        <w:bidi/>
        <w:jc w:val="both"/>
        <w:rPr>
          <w:rFonts w:ascii="Times New Roman" w:eastAsiaTheme="minorEastAsia" w:hAnsi="Times New Roman" w:cs="B Nazanin"/>
          <w:b/>
          <w:i/>
          <w:sz w:val="28"/>
          <w:szCs w:val="28"/>
          <w:lang w:bidi="fa-IR"/>
        </w:rPr>
      </w:pPr>
    </w:p>
    <w:p w:rsidR="0000118B" w:rsidRDefault="0000118B" w:rsidP="0000118B">
      <w:pPr>
        <w:pStyle w:val="ListParagraph"/>
        <w:bidi/>
        <w:jc w:val="both"/>
        <w:rPr>
          <w:rFonts w:ascii="Times New Roman" w:eastAsiaTheme="minorEastAsia" w:hAnsi="Times New Roman" w:cs="B Nazanin"/>
          <w:b/>
          <w:i/>
          <w:sz w:val="28"/>
          <w:szCs w:val="28"/>
          <w:lang w:bidi="fa-IR"/>
        </w:rPr>
      </w:pPr>
    </w:p>
    <w:p w:rsidR="0000118B" w:rsidRDefault="0000118B" w:rsidP="0000118B">
      <w:pPr>
        <w:pStyle w:val="ListParagraph"/>
        <w:bidi/>
        <w:jc w:val="both"/>
        <w:rPr>
          <w:rFonts w:ascii="Times New Roman" w:eastAsiaTheme="minorEastAsia" w:hAnsi="Times New Roman" w:cs="B Nazanin"/>
          <w:b/>
          <w:i/>
          <w:sz w:val="28"/>
          <w:szCs w:val="28"/>
          <w:lang w:bidi="fa-IR"/>
        </w:rPr>
      </w:pPr>
    </w:p>
    <w:p w:rsidR="0000118B" w:rsidRPr="00BE4AB6" w:rsidRDefault="0000118B" w:rsidP="0000118B">
      <w:pPr>
        <w:pStyle w:val="ListParagraph"/>
        <w:bidi/>
        <w:jc w:val="both"/>
        <w:rPr>
          <w:rFonts w:ascii="Times New Roman" w:eastAsiaTheme="minorEastAsia" w:hAnsi="Times New Roman" w:cs="B Nazanin"/>
          <w:b/>
          <w:i/>
          <w:sz w:val="28"/>
          <w:szCs w:val="28"/>
          <w:rtl/>
          <w:lang w:bidi="fa-IR"/>
        </w:rPr>
      </w:pPr>
    </w:p>
    <w:p w:rsidR="00C216B4" w:rsidRPr="00EA12B1" w:rsidRDefault="0000118B" w:rsidP="00EA12B1">
      <w:pPr>
        <w:pStyle w:val="Heading1"/>
        <w:bidi/>
        <w:jc w:val="center"/>
        <w:rPr>
          <w:rFonts w:eastAsiaTheme="minorEastAsia" w:cs="Titr"/>
          <w:color w:val="000000" w:themeColor="text1"/>
          <w:sz w:val="60"/>
          <w:szCs w:val="60"/>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51" w:name="_Toc502000626"/>
      <w:r w:rsidRPr="00EA12B1">
        <w:rPr>
          <w:rFonts w:eastAsiaTheme="minorEastAsia" w:cs="Titr" w:hint="cs"/>
          <w:color w:val="000000" w:themeColor="text1"/>
          <w:sz w:val="60"/>
          <w:szCs w:val="60"/>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فصل چهارم</w:t>
      </w:r>
      <w:bookmarkEnd w:id="51"/>
    </w:p>
    <w:p w:rsidR="0000118B" w:rsidRPr="00EA12B1" w:rsidRDefault="0000118B" w:rsidP="00EA12B1">
      <w:pPr>
        <w:pStyle w:val="Heading1"/>
        <w:bidi/>
        <w:jc w:val="center"/>
        <w:rPr>
          <w:rFonts w:eastAsiaTheme="minorEastAsia" w:cs="B Nazanin"/>
          <w:bCs/>
          <w:color w:val="000000" w:themeColor="text1"/>
          <w:sz w:val="60"/>
          <w:szCs w:val="60"/>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52" w:name="_Toc501795906"/>
      <w:bookmarkStart w:id="53" w:name="_Toc502000627"/>
      <w:r w:rsidRPr="00EA12B1">
        <w:rPr>
          <w:rFonts w:eastAsiaTheme="minorEastAsia" w:cs="B Nazanin" w:hint="cs"/>
          <w:bCs/>
          <w:color w:val="000000" w:themeColor="text1"/>
          <w:sz w:val="60"/>
          <w:szCs w:val="60"/>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(جمع بندی)</w:t>
      </w:r>
      <w:bookmarkEnd w:id="52"/>
      <w:bookmarkEnd w:id="53"/>
    </w:p>
    <w:p w:rsidR="00C216B4" w:rsidRPr="00EA12B1" w:rsidRDefault="00C216B4" w:rsidP="00C216B4">
      <w:pPr>
        <w:pStyle w:val="ListParagraph"/>
        <w:bidi/>
        <w:jc w:val="both"/>
        <w:rPr>
          <w:rFonts w:ascii="Times New Roman" w:eastAsiaTheme="minorEastAsia" w:hAnsi="Times New Roman" w:cs="B Nazanin"/>
          <w:b/>
          <w:iCs/>
          <w:sz w:val="60"/>
          <w:szCs w:val="60"/>
          <w:rtl/>
          <w:lang w:bidi="fa-IR"/>
        </w:rPr>
      </w:pPr>
    </w:p>
    <w:p w:rsidR="00C216B4" w:rsidRPr="00BE4AB6" w:rsidRDefault="00C216B4" w:rsidP="00C216B4">
      <w:pPr>
        <w:pStyle w:val="ListParagraph"/>
        <w:bidi/>
        <w:jc w:val="both"/>
        <w:rPr>
          <w:rFonts w:ascii="Times New Roman" w:eastAsiaTheme="minorEastAsia" w:hAnsi="Times New Roman" w:cs="B Nazanin"/>
          <w:b/>
          <w:i/>
          <w:sz w:val="28"/>
          <w:szCs w:val="28"/>
          <w:rtl/>
          <w:lang w:bidi="fa-IR"/>
        </w:rPr>
      </w:pPr>
    </w:p>
    <w:p w:rsidR="00C216B4" w:rsidRPr="00BE4AB6" w:rsidRDefault="00C216B4" w:rsidP="00C216B4">
      <w:pPr>
        <w:pStyle w:val="ListParagraph"/>
        <w:bidi/>
        <w:jc w:val="both"/>
        <w:rPr>
          <w:rFonts w:ascii="Times New Roman" w:eastAsiaTheme="minorEastAsia" w:hAnsi="Times New Roman" w:cs="B Nazanin"/>
          <w:b/>
          <w:i/>
          <w:sz w:val="28"/>
          <w:szCs w:val="28"/>
          <w:rtl/>
          <w:lang w:bidi="fa-IR"/>
        </w:rPr>
      </w:pPr>
    </w:p>
    <w:p w:rsidR="00C216B4" w:rsidRPr="00BE4AB6" w:rsidRDefault="00C216B4" w:rsidP="00C216B4">
      <w:pPr>
        <w:pStyle w:val="ListParagraph"/>
        <w:bidi/>
        <w:jc w:val="both"/>
        <w:rPr>
          <w:rFonts w:ascii="Times New Roman" w:eastAsiaTheme="minorEastAsia" w:hAnsi="Times New Roman" w:cs="B Nazanin"/>
          <w:b/>
          <w:i/>
          <w:sz w:val="28"/>
          <w:szCs w:val="28"/>
          <w:rtl/>
          <w:lang w:bidi="fa-IR"/>
        </w:rPr>
      </w:pPr>
    </w:p>
    <w:p w:rsidR="00C216B4" w:rsidRPr="00BE4AB6" w:rsidRDefault="00C216B4" w:rsidP="00C216B4">
      <w:pPr>
        <w:pStyle w:val="ListParagraph"/>
        <w:bidi/>
        <w:jc w:val="both"/>
        <w:rPr>
          <w:rFonts w:ascii="Times New Roman" w:eastAsiaTheme="minorEastAsia" w:hAnsi="Times New Roman" w:cs="B Nazanin"/>
          <w:b/>
          <w:i/>
          <w:sz w:val="28"/>
          <w:szCs w:val="28"/>
          <w:rtl/>
          <w:lang w:bidi="fa-IR"/>
        </w:rPr>
      </w:pPr>
    </w:p>
    <w:p w:rsidR="00C216B4" w:rsidRPr="00BE4AB6" w:rsidRDefault="00C216B4" w:rsidP="00C216B4">
      <w:pPr>
        <w:pStyle w:val="ListParagraph"/>
        <w:bidi/>
        <w:jc w:val="both"/>
        <w:rPr>
          <w:rFonts w:ascii="Times New Roman" w:eastAsiaTheme="minorEastAsia" w:hAnsi="Times New Roman" w:cs="B Nazanin"/>
          <w:b/>
          <w:i/>
          <w:sz w:val="28"/>
          <w:szCs w:val="28"/>
          <w:rtl/>
          <w:lang w:bidi="fa-IR"/>
        </w:rPr>
      </w:pPr>
    </w:p>
    <w:p w:rsidR="00C216B4" w:rsidRPr="00BE4AB6" w:rsidRDefault="00C216B4" w:rsidP="00C216B4">
      <w:pPr>
        <w:pStyle w:val="ListParagraph"/>
        <w:bidi/>
        <w:jc w:val="both"/>
        <w:rPr>
          <w:rFonts w:ascii="Times New Roman" w:eastAsiaTheme="minorEastAsia" w:hAnsi="Times New Roman" w:cs="B Nazanin"/>
          <w:b/>
          <w:i/>
          <w:sz w:val="28"/>
          <w:szCs w:val="28"/>
          <w:rtl/>
          <w:lang w:bidi="fa-IR"/>
        </w:rPr>
      </w:pPr>
    </w:p>
    <w:p w:rsidR="00E21A33" w:rsidRDefault="00E21A33" w:rsidP="00C216B4">
      <w:pPr>
        <w:pStyle w:val="ListParagraph"/>
        <w:bidi/>
        <w:jc w:val="both"/>
        <w:rPr>
          <w:rFonts w:ascii="Times New Roman" w:eastAsiaTheme="minorEastAsia" w:hAnsi="Times New Roman" w:cs="B Nazanin"/>
          <w:b/>
          <w:i/>
          <w:sz w:val="28"/>
          <w:szCs w:val="28"/>
          <w:rtl/>
          <w:lang w:bidi="fa-IR"/>
        </w:rPr>
        <w:sectPr w:rsidR="00E21A33" w:rsidSect="003E7ED0">
          <w:headerReference w:type="first" r:id="rId39"/>
          <w:footnotePr>
            <w:numRestart w:val="eachPage"/>
          </w:footnotePr>
          <w:pgSz w:w="12240" w:h="15840"/>
          <w:pgMar w:top="1440" w:right="1440" w:bottom="1440" w:left="1440" w:header="720" w:footer="720" w:gutter="0"/>
          <w:cols w:space="720"/>
          <w:titlePg/>
          <w:docGrid w:linePitch="360"/>
        </w:sectPr>
      </w:pPr>
    </w:p>
    <w:p w:rsidR="00096748" w:rsidRDefault="00020110" w:rsidP="00096748">
      <w:pPr>
        <w:bidi/>
        <w:jc w:val="both"/>
        <w:rPr>
          <w:rFonts w:ascii="Times New Roman" w:eastAsiaTheme="minorEastAsia" w:hAnsi="Times New Roman" w:cs="B Nazanin"/>
          <w:bCs/>
          <w:i/>
          <w:sz w:val="36"/>
          <w:szCs w:val="36"/>
          <w:lang w:bidi="fa-IR"/>
        </w:rPr>
      </w:pPr>
      <w:bookmarkStart w:id="54" w:name="_Toc502000628"/>
      <w:r w:rsidRPr="00EA12B1">
        <w:rPr>
          <w:rStyle w:val="Heading2Char"/>
          <w:rFonts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1-4-مقدمه</w:t>
      </w:r>
      <w:bookmarkEnd w:id="54"/>
      <w:r w:rsidRPr="00020110">
        <w:rPr>
          <w:rFonts w:ascii="Times New Roman" w:eastAsiaTheme="minorEastAsia" w:hAnsi="Times New Roman" w:cs="B Nazanin" w:hint="cs"/>
          <w:bCs/>
          <w:i/>
          <w:sz w:val="36"/>
          <w:szCs w:val="36"/>
          <w:rtl/>
          <w:lang w:bidi="fa-IR"/>
        </w:rPr>
        <w:t>:</w:t>
      </w:r>
    </w:p>
    <w:p w:rsidR="00020110" w:rsidRPr="00096748" w:rsidRDefault="00020110" w:rsidP="00096748">
      <w:pPr>
        <w:bidi/>
        <w:jc w:val="both"/>
        <w:rPr>
          <w:rFonts w:ascii="Times New Roman" w:eastAsiaTheme="minorEastAsia" w:hAnsi="Times New Roman" w:cs="B Nazanin"/>
          <w:bCs/>
          <w:i/>
          <w:sz w:val="36"/>
          <w:szCs w:val="36"/>
          <w:rtl/>
          <w:lang w:bidi="fa-IR"/>
        </w:rPr>
      </w:pPr>
      <w:r w:rsidRPr="00020110">
        <w:rPr>
          <w:rFonts w:ascii="Times New Roman" w:eastAsiaTheme="minorEastAsia" w:hAnsi="Times New Roman" w:cs="B Nazanin" w:hint="cs"/>
          <w:b/>
          <w:i/>
          <w:sz w:val="28"/>
          <w:szCs w:val="28"/>
          <w:rtl/>
          <w:lang w:bidi="fa-IR"/>
        </w:rPr>
        <w:t xml:space="preserve">در این پروزه به بررسی اثرات نانو ذرات </w:t>
      </w:r>
      <m:oMath>
        <m:sSub>
          <m:sSubPr>
            <m:ctrlPr>
              <w:rPr>
                <w:rFonts w:ascii="Cambria Math" w:hAnsi="Cambria Math" w:cs="B Nazanin"/>
                <w:sz w:val="28"/>
                <w:szCs w:val="28"/>
                <w:lang w:bidi="fa-IR"/>
              </w:rPr>
            </m:ctrlPr>
          </m:sSubPr>
          <m:e>
            <m:r>
              <w:rPr>
                <w:rFonts w:ascii="Cambria Math" w:hAnsi="Cambria Math" w:cs="B Nazanin"/>
                <w:sz w:val="28"/>
                <w:szCs w:val="28"/>
                <w:lang w:bidi="fa-IR"/>
              </w:rPr>
              <m:t>Al</m:t>
            </m:r>
          </m:e>
          <m:sub>
            <m:r>
              <w:rPr>
                <w:rFonts w:ascii="Cambria Math" w:hAnsi="Cambria Math" w:cs="B Nazanin"/>
                <w:sz w:val="28"/>
                <w:szCs w:val="28"/>
                <w:lang w:bidi="fa-IR"/>
              </w:rPr>
              <m:t>2</m:t>
            </m:r>
          </m:sub>
        </m:sSub>
        <m:sSub>
          <m:sSubPr>
            <m:ctrlPr>
              <w:rPr>
                <w:rFonts w:ascii="Cambria Math" w:hAnsi="Cambria Math" w:cs="B Nazanin"/>
                <w:i/>
                <w:sz w:val="28"/>
                <w:szCs w:val="28"/>
                <w:lang w:bidi="fa-IR"/>
              </w:rPr>
            </m:ctrlPr>
          </m:sSubPr>
          <m:e>
            <m:r>
              <w:rPr>
                <w:rFonts w:ascii="Cambria Math" w:hAnsi="Cambria Math" w:cs="B Nazanin"/>
                <w:sz w:val="28"/>
                <w:szCs w:val="28"/>
                <w:lang w:bidi="fa-IR"/>
              </w:rPr>
              <m:t>O</m:t>
            </m:r>
          </m:e>
          <m:sub>
            <m:r>
              <w:rPr>
                <w:rFonts w:ascii="Cambria Math" w:hAnsi="Cambria Math" w:cs="B Nazanin"/>
                <w:sz w:val="28"/>
                <w:szCs w:val="28"/>
                <w:lang w:bidi="fa-IR"/>
              </w:rPr>
              <m:t>3</m:t>
            </m:r>
          </m:sub>
        </m:sSub>
      </m:oMath>
      <w:r w:rsidRPr="00020110">
        <w:rPr>
          <w:rFonts w:ascii="Times New Roman" w:eastAsiaTheme="minorEastAsia" w:hAnsi="Times New Roman" w:cs="B Nazanin" w:hint="cs"/>
          <w:sz w:val="28"/>
          <w:szCs w:val="28"/>
          <w:rtl/>
          <w:lang w:bidi="fa-IR"/>
        </w:rPr>
        <w:t xml:space="preserve"> </w:t>
      </w:r>
      <w:r w:rsidRPr="00020110">
        <w:rPr>
          <w:rFonts w:ascii="Times New Roman" w:hAnsi="Times New Roman" w:cs="B Nazanin" w:hint="cs"/>
          <w:sz w:val="28"/>
          <w:szCs w:val="28"/>
          <w:rtl/>
          <w:lang w:bidi="fa-IR"/>
        </w:rPr>
        <w:t xml:space="preserve"> ،</w:t>
      </w:r>
      <m:oMath>
        <m:sSub>
          <m:sSubPr>
            <m:ctrlPr>
              <w:rPr>
                <w:rFonts w:ascii="Cambria Math" w:eastAsiaTheme="minorEastAsia" w:hAnsi="Cambria Math" w:cs="B Nazanin"/>
                <w:sz w:val="28"/>
                <w:szCs w:val="28"/>
                <w:lang w:bidi="fa-IR"/>
              </w:rPr>
            </m:ctrlPr>
          </m:sSubPr>
          <m:e>
            <m:r>
              <w:rPr>
                <w:rFonts w:ascii="Cambria Math" w:eastAsiaTheme="minorEastAsia" w:hAnsi="Cambria Math" w:cs="B Nazanin"/>
                <w:sz w:val="28"/>
                <w:szCs w:val="28"/>
                <w:lang w:bidi="fa-IR"/>
              </w:rPr>
              <m:t>MgAl</m:t>
            </m:r>
          </m:e>
          <m:sub>
            <m:r>
              <w:rPr>
                <w:rFonts w:ascii="Cambria Math" w:eastAsiaTheme="minorEastAsia" w:hAnsi="Cambria Math" w:cs="B Nazanin"/>
                <w:sz w:val="28"/>
                <w:szCs w:val="28"/>
                <w:lang w:bidi="fa-IR"/>
              </w:rPr>
              <m:t>2</m:t>
            </m:r>
          </m:sub>
        </m:sSub>
        <m:sSub>
          <m:sSubPr>
            <m:ctrlPr>
              <w:rPr>
                <w:rFonts w:ascii="Cambria Math" w:eastAsiaTheme="minorEastAsia" w:hAnsi="Cambria Math" w:cs="B Nazanin"/>
                <w:i/>
                <w:sz w:val="28"/>
                <w:szCs w:val="28"/>
                <w:lang w:bidi="fa-IR"/>
              </w:rPr>
            </m:ctrlPr>
          </m:sSubPr>
          <m:e>
            <m:r>
              <w:rPr>
                <w:rFonts w:ascii="Cambria Math" w:eastAsiaTheme="minorEastAsia" w:hAnsi="Cambria Math" w:cs="B Nazanin"/>
                <w:sz w:val="28"/>
                <w:szCs w:val="28"/>
                <w:lang w:bidi="fa-IR"/>
              </w:rPr>
              <m:t>O</m:t>
            </m:r>
          </m:e>
          <m:sub>
            <m:r>
              <w:rPr>
                <w:rFonts w:ascii="Cambria Math" w:eastAsiaTheme="minorEastAsia" w:hAnsi="Cambria Math" w:cs="B Nazanin"/>
                <w:sz w:val="28"/>
                <w:szCs w:val="28"/>
                <w:lang w:bidi="fa-IR"/>
              </w:rPr>
              <m:t>4</m:t>
            </m:r>
          </m:sub>
        </m:sSub>
      </m:oMath>
      <w:r w:rsidRPr="00020110">
        <w:rPr>
          <w:rFonts w:ascii="Times New Roman" w:eastAsiaTheme="minorEastAsia" w:hAnsi="Times New Roman" w:cs="B Nazanin" w:hint="cs"/>
          <w:sz w:val="28"/>
          <w:szCs w:val="28"/>
          <w:rtl/>
          <w:lang w:bidi="fa-IR"/>
        </w:rPr>
        <w:t xml:space="preserve">  ،</w:t>
      </w:r>
      <m:oMath>
        <m:sSub>
          <m:sSubPr>
            <m:ctrlPr>
              <w:rPr>
                <w:rFonts w:ascii="Cambria Math" w:eastAsia="Times New Roman" w:hAnsi="Cambria Math" w:cs="B Nazanin"/>
                <w:sz w:val="28"/>
                <w:szCs w:val="28"/>
                <w:lang w:bidi="fa-IR"/>
              </w:rPr>
            </m:ctrlPr>
          </m:sSubPr>
          <m:e>
            <m:r>
              <w:rPr>
                <w:rFonts w:ascii="Cambria Math" w:eastAsia="Times New Roman" w:hAnsi="Cambria Math" w:cs="B Nazanin"/>
                <w:sz w:val="28"/>
                <w:szCs w:val="28"/>
                <w:lang w:bidi="fa-IR"/>
              </w:rPr>
              <m:t>Fe</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Pr="00020110">
        <w:rPr>
          <w:rFonts w:ascii="Times New Roman" w:hAnsi="Times New Roman" w:cs="B Nazanin" w:hint="cs"/>
          <w:sz w:val="28"/>
          <w:szCs w:val="28"/>
          <w:rtl/>
          <w:lang w:bidi="fa-IR"/>
        </w:rPr>
        <w:t xml:space="preserve"> و</w:t>
      </w:r>
      <m:oMath>
        <m:sSub>
          <m:sSubPr>
            <m:ctrlPr>
              <w:rPr>
                <w:rFonts w:ascii="Cambria Math" w:eastAsia="Times New Roman" w:hAnsi="Cambria Math" w:cs="B Nazanin"/>
                <w:sz w:val="28"/>
                <w:szCs w:val="28"/>
                <w:lang w:bidi="fa-IR"/>
              </w:rPr>
            </m:ctrlPr>
          </m:sSubPr>
          <m:e>
            <m:r>
              <w:rPr>
                <w:rFonts w:ascii="Cambria Math" w:eastAsia="Times New Roman" w:hAnsi="Cambria Math" w:cs="B Nazanin"/>
                <w:sz w:val="28"/>
                <w:szCs w:val="28"/>
                <w:lang w:bidi="fa-IR"/>
              </w:rPr>
              <m:t>Cr</m:t>
            </m:r>
          </m:e>
          <m:sub>
            <m:r>
              <w:rPr>
                <w:rFonts w:ascii="Cambria Math" w:eastAsia="Times New Roman" w:hAnsi="Cambria Math" w:cs="B Nazanin"/>
                <w:sz w:val="28"/>
                <w:szCs w:val="28"/>
                <w:lang w:bidi="fa-IR"/>
              </w:rPr>
              <m:t>2</m:t>
            </m:r>
          </m:sub>
        </m:sSub>
        <m:sSub>
          <m:sSubPr>
            <m:ctrlPr>
              <w:rPr>
                <w:rFonts w:ascii="Cambria Math" w:eastAsia="Times New Roman" w:hAnsi="Cambria Math" w:cs="B Nazanin"/>
                <w:i/>
                <w:sz w:val="28"/>
                <w:szCs w:val="28"/>
                <w:lang w:bidi="fa-IR"/>
              </w:rPr>
            </m:ctrlPr>
          </m:sSubPr>
          <m:e>
            <m:r>
              <w:rPr>
                <w:rFonts w:ascii="Cambria Math" w:eastAsia="Times New Roman" w:hAnsi="Cambria Math" w:cs="B Nazanin"/>
                <w:sz w:val="28"/>
                <w:szCs w:val="28"/>
                <w:lang w:bidi="fa-IR"/>
              </w:rPr>
              <m:t>O</m:t>
            </m:r>
          </m:e>
          <m:sub>
            <m:r>
              <w:rPr>
                <w:rFonts w:ascii="Cambria Math" w:eastAsia="Times New Roman" w:hAnsi="Cambria Math" w:cs="B Nazanin"/>
                <w:sz w:val="28"/>
                <w:szCs w:val="28"/>
                <w:lang w:bidi="fa-IR"/>
              </w:rPr>
              <m:t>3</m:t>
            </m:r>
          </m:sub>
        </m:sSub>
      </m:oMath>
      <w:r w:rsidRPr="00020110">
        <w:rPr>
          <w:rFonts w:ascii="Times New Roman" w:eastAsia="Times New Roman" w:hAnsi="Times New Roman" w:cs="B Nazanin" w:hint="cs"/>
          <w:sz w:val="28"/>
          <w:szCs w:val="28"/>
          <w:rtl/>
          <w:lang w:bidi="fa-IR"/>
        </w:rPr>
        <w:t xml:space="preserve">  بر روی میکرو ساختار و نیز خواص مکانیکی و شیمیایی دیرگدازها می</w:t>
      </w:r>
      <w:r w:rsidRPr="00020110">
        <w:rPr>
          <w:rFonts w:ascii="Times New Roman" w:eastAsia="Times New Roman" w:hAnsi="Times New Roman" w:cs="B Nazanin"/>
          <w:sz w:val="28"/>
          <w:szCs w:val="28"/>
          <w:rtl/>
          <w:lang w:bidi="fa-IR"/>
        </w:rPr>
        <w:softHyphen/>
      </w:r>
      <w:r w:rsidRPr="00020110">
        <w:rPr>
          <w:rFonts w:ascii="Times New Roman" w:eastAsia="Times New Roman" w:hAnsi="Times New Roman" w:cs="B Nazanin" w:hint="cs"/>
          <w:sz w:val="28"/>
          <w:szCs w:val="28"/>
          <w:rtl/>
          <w:lang w:bidi="fa-IR"/>
        </w:rPr>
        <w:t>پردازیم.ازجمله خواص دیرگداز</w:t>
      </w:r>
      <w:r w:rsidRPr="00020110">
        <w:rPr>
          <w:rFonts w:ascii="Times New Roman" w:eastAsia="Times New Roman" w:hAnsi="Times New Roman" w:cs="B Nazanin"/>
          <w:sz w:val="28"/>
          <w:szCs w:val="28"/>
          <w:rtl/>
          <w:lang w:bidi="fa-IR"/>
        </w:rPr>
        <w:softHyphen/>
      </w:r>
      <w:r w:rsidRPr="00020110">
        <w:rPr>
          <w:rFonts w:ascii="Times New Roman" w:eastAsia="Times New Roman" w:hAnsi="Times New Roman" w:cs="B Nazanin" w:hint="cs"/>
          <w:sz w:val="28"/>
          <w:szCs w:val="28"/>
          <w:rtl/>
          <w:lang w:bidi="fa-IR"/>
        </w:rPr>
        <w:t>ها که در اکثر پژوهش</w:t>
      </w:r>
      <w:r w:rsidRPr="00020110">
        <w:rPr>
          <w:rFonts w:ascii="Times New Roman" w:eastAsia="Times New Roman" w:hAnsi="Times New Roman" w:cs="B Nazanin"/>
          <w:sz w:val="28"/>
          <w:szCs w:val="28"/>
          <w:rtl/>
          <w:lang w:bidi="fa-IR"/>
        </w:rPr>
        <w:softHyphen/>
      </w:r>
      <w:r w:rsidRPr="00020110">
        <w:rPr>
          <w:rFonts w:ascii="Times New Roman" w:eastAsia="Times New Roman" w:hAnsi="Times New Roman" w:cs="B Nazanin" w:hint="cs"/>
          <w:sz w:val="28"/>
          <w:szCs w:val="28"/>
          <w:rtl/>
          <w:lang w:bidi="fa-IR"/>
        </w:rPr>
        <w:t>ها مورد بررسی قرار می</w:t>
      </w:r>
      <w:r w:rsidRPr="00020110">
        <w:rPr>
          <w:rFonts w:ascii="Times New Roman" w:eastAsia="Times New Roman" w:hAnsi="Times New Roman" w:cs="B Nazanin"/>
          <w:sz w:val="28"/>
          <w:szCs w:val="28"/>
          <w:rtl/>
          <w:lang w:bidi="fa-IR"/>
        </w:rPr>
        <w:softHyphen/>
      </w:r>
      <w:r w:rsidRPr="00020110">
        <w:rPr>
          <w:rFonts w:ascii="Times New Roman" w:eastAsia="Times New Roman" w:hAnsi="Times New Roman" w:cs="B Nazanin" w:hint="cs"/>
          <w:sz w:val="28"/>
          <w:szCs w:val="28"/>
          <w:rtl/>
          <w:lang w:bidi="fa-IR"/>
        </w:rPr>
        <w:t>گیرد میتوان به موارد زیر اشاره کرد:</w:t>
      </w:r>
    </w:p>
    <w:p w:rsidR="00020110" w:rsidRDefault="00020110" w:rsidP="00020110">
      <w:pPr>
        <w:pStyle w:val="ListParagraph"/>
        <w:numPr>
          <w:ilvl w:val="0"/>
          <w:numId w:val="21"/>
        </w:numPr>
        <w:bidi/>
        <w:jc w:val="both"/>
        <w:rPr>
          <w:rFonts w:ascii="Times New Roman" w:eastAsiaTheme="minorEastAsia" w:hAnsi="Times New Roman" w:cs="B Nazanin"/>
          <w:b/>
          <w:i/>
          <w:sz w:val="28"/>
          <w:szCs w:val="28"/>
          <w:lang w:bidi="fa-IR"/>
        </w:rPr>
      </w:pPr>
      <w:r>
        <w:rPr>
          <w:rFonts w:ascii="Times New Roman" w:eastAsiaTheme="minorEastAsia" w:hAnsi="Times New Roman" w:cs="B Nazanin" w:hint="cs"/>
          <w:b/>
          <w:i/>
          <w:sz w:val="28"/>
          <w:szCs w:val="28"/>
          <w:rtl/>
          <w:lang w:bidi="fa-IR"/>
        </w:rPr>
        <w:t>مقاومت هیدرتاسیون</w:t>
      </w:r>
    </w:p>
    <w:p w:rsidR="00020110" w:rsidRDefault="00020110" w:rsidP="00020110">
      <w:pPr>
        <w:pStyle w:val="ListParagraph"/>
        <w:numPr>
          <w:ilvl w:val="0"/>
          <w:numId w:val="21"/>
        </w:numPr>
        <w:bidi/>
        <w:jc w:val="both"/>
        <w:rPr>
          <w:rFonts w:ascii="Times New Roman" w:eastAsiaTheme="minorEastAsia" w:hAnsi="Times New Roman" w:cs="B Nazanin"/>
          <w:b/>
          <w:i/>
          <w:sz w:val="28"/>
          <w:szCs w:val="28"/>
          <w:lang w:bidi="fa-IR"/>
        </w:rPr>
      </w:pPr>
      <w:r>
        <w:rPr>
          <w:rFonts w:ascii="Times New Roman" w:eastAsiaTheme="minorEastAsia" w:hAnsi="Times New Roman" w:cs="B Nazanin" w:hint="cs"/>
          <w:b/>
          <w:i/>
          <w:sz w:val="28"/>
          <w:szCs w:val="28"/>
          <w:rtl/>
          <w:lang w:bidi="fa-IR"/>
        </w:rPr>
        <w:t>دانسیته بالک</w:t>
      </w:r>
    </w:p>
    <w:p w:rsidR="00020110" w:rsidRDefault="00020110" w:rsidP="00020110">
      <w:pPr>
        <w:pStyle w:val="ListParagraph"/>
        <w:numPr>
          <w:ilvl w:val="0"/>
          <w:numId w:val="21"/>
        </w:numPr>
        <w:bidi/>
        <w:jc w:val="both"/>
        <w:rPr>
          <w:rFonts w:ascii="Times New Roman" w:eastAsiaTheme="minorEastAsia" w:hAnsi="Times New Roman" w:cs="B Nazanin"/>
          <w:b/>
          <w:i/>
          <w:sz w:val="28"/>
          <w:szCs w:val="28"/>
          <w:lang w:bidi="fa-IR"/>
        </w:rPr>
      </w:pPr>
      <w:r>
        <w:rPr>
          <w:rFonts w:ascii="Times New Roman" w:eastAsiaTheme="minorEastAsia" w:hAnsi="Times New Roman" w:cs="B Nazanin" w:hint="cs"/>
          <w:b/>
          <w:i/>
          <w:sz w:val="28"/>
          <w:szCs w:val="28"/>
          <w:rtl/>
          <w:lang w:bidi="fa-IR"/>
        </w:rPr>
        <w:t>تخلخل ظاهری</w:t>
      </w:r>
    </w:p>
    <w:p w:rsidR="00020110" w:rsidRDefault="00020110" w:rsidP="00020110">
      <w:pPr>
        <w:pStyle w:val="ListParagraph"/>
        <w:numPr>
          <w:ilvl w:val="0"/>
          <w:numId w:val="21"/>
        </w:numPr>
        <w:bidi/>
        <w:jc w:val="both"/>
        <w:rPr>
          <w:rFonts w:ascii="Times New Roman" w:eastAsiaTheme="minorEastAsia" w:hAnsi="Times New Roman" w:cs="B Nazanin"/>
          <w:b/>
          <w:i/>
          <w:sz w:val="28"/>
          <w:szCs w:val="28"/>
          <w:lang w:bidi="fa-IR"/>
        </w:rPr>
      </w:pPr>
      <w:r>
        <w:rPr>
          <w:rFonts w:ascii="Times New Roman" w:eastAsiaTheme="minorEastAsia" w:hAnsi="Times New Roman" w:cs="B Nazanin" w:hint="cs"/>
          <w:b/>
          <w:i/>
          <w:sz w:val="28"/>
          <w:szCs w:val="28"/>
          <w:rtl/>
          <w:lang w:bidi="fa-IR"/>
        </w:rPr>
        <w:t>مقاومت خردایش سرد(استحکام فشاری سرد)</w:t>
      </w:r>
    </w:p>
    <w:p w:rsidR="00020110" w:rsidRDefault="00020110" w:rsidP="00020110">
      <w:pPr>
        <w:pStyle w:val="ListParagraph"/>
        <w:numPr>
          <w:ilvl w:val="0"/>
          <w:numId w:val="21"/>
        </w:numPr>
        <w:bidi/>
        <w:jc w:val="both"/>
        <w:rPr>
          <w:rFonts w:ascii="Times New Roman" w:eastAsiaTheme="minorEastAsia" w:hAnsi="Times New Roman" w:cs="B Nazanin"/>
          <w:b/>
          <w:i/>
          <w:sz w:val="28"/>
          <w:szCs w:val="28"/>
          <w:lang w:bidi="fa-IR"/>
        </w:rPr>
      </w:pPr>
      <w:r>
        <w:rPr>
          <w:rFonts w:ascii="Times New Roman" w:eastAsiaTheme="minorEastAsia" w:hAnsi="Times New Roman" w:cs="B Nazanin" w:hint="cs"/>
          <w:b/>
          <w:i/>
          <w:sz w:val="28"/>
          <w:szCs w:val="28"/>
          <w:rtl/>
          <w:lang w:bidi="fa-IR"/>
        </w:rPr>
        <w:t>مقاومت در برابر شوک حرارتی می</w:t>
      </w:r>
      <w:r>
        <w:rPr>
          <w:rFonts w:ascii="Times New Roman" w:eastAsiaTheme="minorEastAsia" w:hAnsi="Times New Roman" w:cs="B Nazanin"/>
          <w:b/>
          <w:i/>
          <w:sz w:val="28"/>
          <w:szCs w:val="28"/>
          <w:rtl/>
          <w:lang w:bidi="fa-IR"/>
        </w:rPr>
        <w:softHyphen/>
      </w:r>
      <w:r>
        <w:rPr>
          <w:rFonts w:ascii="Times New Roman" w:eastAsiaTheme="minorEastAsia" w:hAnsi="Times New Roman" w:cs="B Nazanin" w:hint="cs"/>
          <w:b/>
          <w:i/>
          <w:sz w:val="28"/>
          <w:szCs w:val="28"/>
          <w:rtl/>
          <w:lang w:bidi="fa-IR"/>
        </w:rPr>
        <w:t>باشد</w:t>
      </w:r>
    </w:p>
    <w:p w:rsidR="00020110" w:rsidRDefault="00020110" w:rsidP="00020110">
      <w:pPr>
        <w:bidi/>
        <w:jc w:val="both"/>
        <w:rPr>
          <w:rFonts w:ascii="Times New Roman" w:eastAsiaTheme="minorEastAsia" w:hAnsi="Times New Roman" w:cs="B Nazanin"/>
          <w:bCs/>
          <w:i/>
          <w:sz w:val="36"/>
          <w:szCs w:val="36"/>
          <w:rtl/>
          <w:lang w:bidi="fa-IR"/>
        </w:rPr>
      </w:pPr>
      <w:bookmarkStart w:id="55" w:name="_Toc502000629"/>
      <w:r w:rsidRPr="00EA12B1">
        <w:rPr>
          <w:rStyle w:val="Heading2Char"/>
          <w:rFonts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2-4 - جمع بندی</w:t>
      </w:r>
      <w:bookmarkEnd w:id="55"/>
      <w:r w:rsidRPr="00020110">
        <w:rPr>
          <w:rFonts w:ascii="Times New Roman" w:eastAsiaTheme="minorEastAsia" w:hAnsi="Times New Roman" w:cs="B Nazanin" w:hint="cs"/>
          <w:bCs/>
          <w:i/>
          <w:sz w:val="36"/>
          <w:szCs w:val="36"/>
          <w:rtl/>
          <w:lang w:bidi="fa-IR"/>
        </w:rPr>
        <w:t>:</w:t>
      </w:r>
    </w:p>
    <w:p w:rsidR="00020110" w:rsidRDefault="00020110" w:rsidP="00020110">
      <w:pPr>
        <w:bidi/>
        <w:jc w:val="both"/>
        <w:rPr>
          <w:rFonts w:ascii="Times New Roman" w:eastAsiaTheme="minorEastAsia" w:hAnsi="Times New Roman" w:cs="B Nazanin"/>
          <w:b/>
          <w:i/>
          <w:sz w:val="28"/>
          <w:szCs w:val="28"/>
          <w:rtl/>
          <w:lang w:bidi="fa-IR"/>
        </w:rPr>
      </w:pPr>
      <w:r>
        <w:rPr>
          <w:rFonts w:ascii="Times New Roman" w:eastAsiaTheme="minorEastAsia" w:hAnsi="Times New Roman" w:cs="B Nazanin" w:hint="cs"/>
          <w:b/>
          <w:i/>
          <w:sz w:val="28"/>
          <w:szCs w:val="28"/>
          <w:rtl/>
          <w:lang w:bidi="fa-IR"/>
        </w:rPr>
        <w:t xml:space="preserve">در زیر به صورت خلاصه </w:t>
      </w:r>
      <w:r w:rsidR="00A77C91">
        <w:rPr>
          <w:rFonts w:ascii="Times New Roman" w:eastAsiaTheme="minorEastAsia" w:hAnsi="Times New Roman" w:cs="B Nazanin" w:hint="cs"/>
          <w:b/>
          <w:i/>
          <w:sz w:val="28"/>
          <w:szCs w:val="28"/>
          <w:rtl/>
          <w:lang w:bidi="fa-IR"/>
        </w:rPr>
        <w:t>به جمع بندی اثرات افزودن نانو ذرات مختلف به دیر گدازهای منیزیم دولومیتی را مورد بررسی قرار می</w:t>
      </w:r>
      <w:r w:rsidR="00A77C91">
        <w:rPr>
          <w:rFonts w:ascii="Times New Roman" w:eastAsiaTheme="minorEastAsia" w:hAnsi="Times New Roman" w:cs="B Nazanin"/>
          <w:b/>
          <w:i/>
          <w:sz w:val="28"/>
          <w:szCs w:val="28"/>
          <w:rtl/>
          <w:lang w:bidi="fa-IR"/>
        </w:rPr>
        <w:softHyphen/>
      </w:r>
      <w:r w:rsidR="00A77C91">
        <w:rPr>
          <w:rFonts w:ascii="Times New Roman" w:eastAsiaTheme="minorEastAsia" w:hAnsi="Times New Roman" w:cs="B Nazanin" w:hint="cs"/>
          <w:b/>
          <w:i/>
          <w:sz w:val="28"/>
          <w:szCs w:val="28"/>
          <w:rtl/>
          <w:lang w:bidi="fa-IR"/>
        </w:rPr>
        <w:t>دهیم.</w:t>
      </w:r>
    </w:p>
    <w:p w:rsidR="00A77C91" w:rsidRDefault="00A77C91" w:rsidP="00A77C91">
      <w:pPr>
        <w:bidi/>
        <w:jc w:val="both"/>
        <w:rPr>
          <w:rFonts w:ascii="Times New Roman" w:eastAsiaTheme="minorEastAsia" w:hAnsi="Times New Roman" w:cs="B Nazanin"/>
          <w:bCs/>
          <w:i/>
          <w:sz w:val="32"/>
          <w:szCs w:val="32"/>
          <w:rtl/>
          <w:lang w:bidi="fa-IR"/>
        </w:rPr>
      </w:pPr>
      <w:bookmarkStart w:id="56" w:name="_Toc502000630"/>
      <w:r w:rsidRPr="00EA12B1">
        <w:rPr>
          <w:rStyle w:val="Heading2Char"/>
          <w:rFonts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1-2-4-مقاومت هیدر تاسیون</w:t>
      </w:r>
      <w:bookmarkEnd w:id="56"/>
      <w:r w:rsidRPr="00A77C91">
        <w:rPr>
          <w:rFonts w:ascii="Times New Roman" w:eastAsiaTheme="minorEastAsia" w:hAnsi="Times New Roman" w:cs="B Nazanin" w:hint="cs"/>
          <w:bCs/>
          <w:i/>
          <w:sz w:val="32"/>
          <w:szCs w:val="32"/>
          <w:rtl/>
          <w:lang w:bidi="fa-IR"/>
        </w:rPr>
        <w:t>:</w:t>
      </w:r>
    </w:p>
    <w:p w:rsidR="00A77C91" w:rsidRDefault="00A77C91" w:rsidP="00456E4B">
      <w:pPr>
        <w:bidi/>
        <w:jc w:val="both"/>
        <w:rPr>
          <w:rFonts w:ascii="Times New Roman" w:eastAsiaTheme="minorEastAsia" w:hAnsi="Times New Roman" w:cs="B Nazanin"/>
          <w:b/>
          <w:i/>
          <w:sz w:val="28"/>
          <w:szCs w:val="28"/>
          <w:rtl/>
          <w:lang w:bidi="fa-IR"/>
        </w:rPr>
      </w:pPr>
      <w:r>
        <w:rPr>
          <w:rFonts w:ascii="Times New Roman" w:eastAsiaTheme="minorEastAsia" w:hAnsi="Times New Roman" w:cs="B Nazanin" w:hint="cs"/>
          <w:b/>
          <w:i/>
          <w:sz w:val="28"/>
          <w:szCs w:val="28"/>
          <w:rtl/>
          <w:lang w:bidi="fa-IR"/>
        </w:rPr>
        <w:t>وقتی که دیرگداز</w:t>
      </w:r>
      <w:r w:rsidR="00864879">
        <w:rPr>
          <w:rFonts w:ascii="Times New Roman" w:eastAsiaTheme="minorEastAsia" w:hAnsi="Times New Roman" w:cs="B Nazanin" w:hint="cs"/>
          <w:b/>
          <w:i/>
          <w:sz w:val="28"/>
          <w:szCs w:val="28"/>
          <w:rtl/>
          <w:lang w:bidi="fa-IR"/>
        </w:rPr>
        <w:t>های منیزیم دولومیتی در معرض رطوب</w:t>
      </w:r>
      <w:r>
        <w:rPr>
          <w:rFonts w:ascii="Times New Roman" w:eastAsiaTheme="minorEastAsia" w:hAnsi="Times New Roman" w:cs="B Nazanin" w:hint="cs"/>
          <w:b/>
          <w:i/>
          <w:sz w:val="28"/>
          <w:szCs w:val="28"/>
          <w:rtl/>
          <w:lang w:bidi="fa-IR"/>
        </w:rPr>
        <w:t>ت هوا قرار می</w:t>
      </w:r>
      <w:r>
        <w:rPr>
          <w:rFonts w:ascii="Times New Roman" w:eastAsiaTheme="minorEastAsia" w:hAnsi="Times New Roman" w:cs="B Nazanin"/>
          <w:b/>
          <w:i/>
          <w:sz w:val="28"/>
          <w:szCs w:val="28"/>
          <w:rtl/>
          <w:lang w:bidi="fa-IR"/>
        </w:rPr>
        <w:softHyphen/>
      </w:r>
      <w:r>
        <w:rPr>
          <w:rFonts w:ascii="Times New Roman" w:eastAsiaTheme="minorEastAsia" w:hAnsi="Times New Roman" w:cs="B Nazanin" w:hint="cs"/>
          <w:b/>
          <w:i/>
          <w:sz w:val="28"/>
          <w:szCs w:val="28"/>
          <w:rtl/>
          <w:lang w:bidi="fa-IR"/>
        </w:rPr>
        <w:t>گیرند خیلی سریع واکنش داده و فاز</w:t>
      </w:r>
      <w:r>
        <w:rPr>
          <w:rFonts w:ascii="Times New Roman" w:eastAsiaTheme="minorEastAsia" w:hAnsi="Times New Roman" w:cs="B Nazanin"/>
          <w:b/>
          <w:i/>
          <w:sz w:val="28"/>
          <w:szCs w:val="28"/>
          <w:rtl/>
          <w:lang w:bidi="fa-IR"/>
        </w:rPr>
        <w:softHyphen/>
      </w:r>
      <w:r>
        <w:rPr>
          <w:rFonts w:ascii="Times New Roman" w:eastAsiaTheme="minorEastAsia" w:hAnsi="Times New Roman" w:cs="B Nazanin" w:hint="cs"/>
          <w:b/>
          <w:i/>
          <w:sz w:val="28"/>
          <w:szCs w:val="28"/>
          <w:rtl/>
          <w:lang w:bidi="fa-IR"/>
        </w:rPr>
        <w:t>های</w:t>
      </w:r>
      <w:r w:rsidR="003E1202">
        <w:rPr>
          <w:rFonts w:ascii="Times New Roman" w:eastAsiaTheme="minorEastAsia" w:hAnsi="Times New Roman" w:cs="B Nazanin"/>
          <w:bCs/>
          <w:iCs/>
          <w:sz w:val="28"/>
          <w:szCs w:val="28"/>
          <w:lang w:bidi="fa-IR"/>
        </w:rPr>
        <w:t xml:space="preserve">  </w:t>
      </w:r>
      <w:r w:rsidR="003E1202">
        <w:rPr>
          <w:rFonts w:ascii="Times New Roman" w:eastAsiaTheme="minorEastAsia" w:hAnsi="Times New Roman" w:cs="B Nazanin" w:hint="cs"/>
          <w:b/>
          <w:i/>
          <w:sz w:val="28"/>
          <w:szCs w:val="28"/>
          <w:rtl/>
          <w:lang w:bidi="fa-IR"/>
        </w:rPr>
        <w:t xml:space="preserve"> </w:t>
      </w:r>
      <m:oMath>
        <m:r>
          <w:rPr>
            <w:rFonts w:ascii="Cambria Math" w:eastAsiaTheme="minorEastAsia" w:hAnsi="Cambria Math" w:cs="B Nazanin"/>
            <w:sz w:val="28"/>
            <w:szCs w:val="28"/>
            <w:lang w:bidi="fa-IR"/>
          </w:rPr>
          <m:t>Mg</m:t>
        </m:r>
        <m:sSub>
          <m:sSubPr>
            <m:ctrlPr>
              <w:rPr>
                <w:rFonts w:ascii="Cambria Math" w:eastAsiaTheme="minorEastAsia" w:hAnsi="Cambria Math" w:cs="B Nazanin"/>
                <w:bCs/>
                <w:i/>
                <w:sz w:val="28"/>
                <w:szCs w:val="28"/>
                <w:lang w:bidi="fa-IR"/>
              </w:rPr>
            </m:ctrlPr>
          </m:sSubPr>
          <m:e>
            <m:r>
              <w:rPr>
                <w:rFonts w:ascii="Cambria Math" w:eastAsiaTheme="minorEastAsia" w:hAnsi="Cambria Math" w:cs="B Nazanin"/>
                <w:sz w:val="28"/>
                <w:szCs w:val="28"/>
                <w:lang w:bidi="fa-IR"/>
              </w:rPr>
              <m:t>(OH)</m:t>
            </m:r>
          </m:e>
          <m:sub>
            <m:r>
              <w:rPr>
                <w:rFonts w:ascii="Cambria Math" w:eastAsiaTheme="minorEastAsia" w:hAnsi="Cambria Math" w:cs="B Nazanin"/>
                <w:sz w:val="28"/>
                <w:szCs w:val="28"/>
                <w:lang w:bidi="fa-IR"/>
              </w:rPr>
              <m:t>2</m:t>
            </m:r>
          </m:sub>
        </m:sSub>
      </m:oMath>
      <w:r w:rsidR="003E1202">
        <w:rPr>
          <w:rFonts w:ascii="Times New Roman" w:eastAsiaTheme="minorEastAsia" w:hAnsi="Times New Roman" w:cs="B Nazanin" w:hint="cs"/>
          <w:bCs/>
          <w:i/>
          <w:sz w:val="28"/>
          <w:szCs w:val="28"/>
          <w:rtl/>
          <w:lang w:bidi="fa-IR"/>
        </w:rPr>
        <w:t xml:space="preserve"> </w:t>
      </w:r>
      <w:r w:rsidR="003E1202">
        <w:rPr>
          <w:rFonts w:ascii="Times New Roman" w:eastAsiaTheme="minorEastAsia" w:hAnsi="Times New Roman" w:cs="B Nazanin" w:hint="cs"/>
          <w:b/>
          <w:i/>
          <w:sz w:val="28"/>
          <w:szCs w:val="28"/>
          <w:rtl/>
          <w:lang w:bidi="fa-IR"/>
        </w:rPr>
        <w:t>و</w:t>
      </w:r>
      <m:oMath>
        <m:r>
          <w:rPr>
            <w:rFonts w:ascii="Cambria Math" w:eastAsiaTheme="minorEastAsia" w:hAnsi="Cambria Math" w:cs="B Nazanin"/>
            <w:sz w:val="28"/>
            <w:szCs w:val="28"/>
            <w:lang w:bidi="fa-IR"/>
          </w:rPr>
          <m:t>Ca</m:t>
        </m:r>
        <m:sSub>
          <m:sSubPr>
            <m:ctrlPr>
              <w:rPr>
                <w:rFonts w:ascii="Cambria Math" w:eastAsiaTheme="minorEastAsia" w:hAnsi="Cambria Math" w:cs="B Nazanin"/>
                <w:bCs/>
                <w:i/>
                <w:sz w:val="28"/>
                <w:szCs w:val="28"/>
                <w:lang w:bidi="fa-IR"/>
              </w:rPr>
            </m:ctrlPr>
          </m:sSubPr>
          <m:e>
            <m:r>
              <w:rPr>
                <w:rFonts w:ascii="Cambria Math" w:eastAsiaTheme="minorEastAsia" w:hAnsi="Cambria Math" w:cs="B Nazanin"/>
                <w:sz w:val="28"/>
                <w:szCs w:val="28"/>
                <w:lang w:bidi="fa-IR"/>
              </w:rPr>
              <m:t>(OH)</m:t>
            </m:r>
          </m:e>
          <m:sub>
            <m:r>
              <w:rPr>
                <w:rFonts w:ascii="Cambria Math" w:eastAsiaTheme="minorEastAsia" w:hAnsi="Cambria Math" w:cs="B Nazanin"/>
                <w:sz w:val="28"/>
                <w:szCs w:val="28"/>
                <w:lang w:bidi="fa-IR"/>
              </w:rPr>
              <m:t>2</m:t>
            </m:r>
          </m:sub>
        </m:sSub>
      </m:oMath>
      <w:r w:rsidR="003E1202">
        <w:rPr>
          <w:rFonts w:ascii="Times New Roman" w:eastAsiaTheme="minorEastAsia" w:hAnsi="Times New Roman" w:cs="B Nazanin" w:hint="cs"/>
          <w:bCs/>
          <w:i/>
          <w:sz w:val="28"/>
          <w:szCs w:val="28"/>
          <w:rtl/>
          <w:lang w:bidi="fa-IR"/>
        </w:rPr>
        <w:t xml:space="preserve"> </w:t>
      </w:r>
      <w:r w:rsidR="003E1202">
        <w:rPr>
          <w:rFonts w:ascii="Times New Roman" w:eastAsiaTheme="minorEastAsia" w:hAnsi="Times New Roman" w:cs="B Nazanin" w:hint="cs"/>
          <w:b/>
          <w:i/>
          <w:sz w:val="28"/>
          <w:szCs w:val="28"/>
          <w:rtl/>
          <w:lang w:bidi="fa-IR"/>
        </w:rPr>
        <w:t>تولید می</w:t>
      </w:r>
      <w:r w:rsidR="003E1202">
        <w:rPr>
          <w:rFonts w:ascii="Times New Roman" w:eastAsiaTheme="minorEastAsia" w:hAnsi="Times New Roman" w:cs="B Nazanin"/>
          <w:b/>
          <w:i/>
          <w:sz w:val="28"/>
          <w:szCs w:val="28"/>
          <w:rtl/>
          <w:lang w:bidi="fa-IR"/>
        </w:rPr>
        <w:softHyphen/>
      </w:r>
      <w:r w:rsidR="003E1202">
        <w:rPr>
          <w:rFonts w:ascii="Times New Roman" w:eastAsiaTheme="minorEastAsia" w:hAnsi="Times New Roman" w:cs="B Nazanin" w:hint="cs"/>
          <w:b/>
          <w:i/>
          <w:sz w:val="28"/>
          <w:szCs w:val="28"/>
          <w:rtl/>
          <w:lang w:bidi="fa-IR"/>
        </w:rPr>
        <w:t>کند که این مسئله برای یک دیرگداز اصلا مناسب نمی</w:t>
      </w:r>
      <w:r w:rsidR="003E1202">
        <w:rPr>
          <w:rFonts w:ascii="Times New Roman" w:eastAsiaTheme="minorEastAsia" w:hAnsi="Times New Roman" w:cs="B Nazanin"/>
          <w:b/>
          <w:i/>
          <w:sz w:val="28"/>
          <w:szCs w:val="28"/>
          <w:rtl/>
          <w:lang w:bidi="fa-IR"/>
        </w:rPr>
        <w:softHyphen/>
      </w:r>
      <w:r w:rsidR="003E1202">
        <w:rPr>
          <w:rFonts w:ascii="Times New Roman" w:eastAsiaTheme="minorEastAsia" w:hAnsi="Times New Roman" w:cs="B Nazanin" w:hint="cs"/>
          <w:b/>
          <w:i/>
          <w:sz w:val="28"/>
          <w:szCs w:val="28"/>
          <w:rtl/>
          <w:lang w:bidi="fa-IR"/>
        </w:rPr>
        <w:t>باشد.با افزودن نانوذرات به دیرگدازهای منیزیم-دولومیتی مقاومت در برابر هیدرتاسیون افزایش پیدا می</w:t>
      </w:r>
      <w:r w:rsidR="003E1202">
        <w:rPr>
          <w:rFonts w:ascii="Times New Roman" w:eastAsiaTheme="minorEastAsia" w:hAnsi="Times New Roman" w:cs="B Nazanin"/>
          <w:b/>
          <w:i/>
          <w:sz w:val="28"/>
          <w:szCs w:val="28"/>
          <w:rtl/>
          <w:lang w:bidi="fa-IR"/>
        </w:rPr>
        <w:softHyphen/>
      </w:r>
      <w:r w:rsidR="003E1202">
        <w:rPr>
          <w:rFonts w:ascii="Times New Roman" w:eastAsiaTheme="minorEastAsia" w:hAnsi="Times New Roman" w:cs="B Nazanin" w:hint="cs"/>
          <w:b/>
          <w:i/>
          <w:sz w:val="28"/>
          <w:szCs w:val="28"/>
          <w:rtl/>
          <w:lang w:bidi="fa-IR"/>
        </w:rPr>
        <w:t xml:space="preserve">کند.دلیل این موضوع واکنش دادن نانوذرات با فازهای </w:t>
      </w:r>
      <w:r w:rsidR="003E1202" w:rsidRPr="003E1202">
        <w:rPr>
          <w:rFonts w:ascii="Times New Roman" w:eastAsiaTheme="minorEastAsia" w:hAnsi="Times New Roman" w:cs="B Nazanin"/>
          <w:bCs/>
          <w:i/>
          <w:sz w:val="28"/>
          <w:szCs w:val="28"/>
          <w:lang w:bidi="fa-IR"/>
        </w:rPr>
        <w:t>CaO</w:t>
      </w:r>
      <w:r w:rsidR="003E1202" w:rsidRPr="003E1202">
        <w:rPr>
          <w:rFonts w:ascii="Times New Roman" w:eastAsiaTheme="minorEastAsia" w:hAnsi="Times New Roman" w:cs="B Nazanin" w:hint="cs"/>
          <w:bCs/>
          <w:i/>
          <w:sz w:val="28"/>
          <w:szCs w:val="28"/>
          <w:rtl/>
          <w:lang w:bidi="fa-IR"/>
        </w:rPr>
        <w:t xml:space="preserve"> </w:t>
      </w:r>
      <w:r w:rsidR="003E1202" w:rsidRPr="00456E4B">
        <w:rPr>
          <w:rFonts w:ascii="Times New Roman" w:eastAsiaTheme="minorEastAsia" w:hAnsi="Times New Roman" w:cs="B Nazanin" w:hint="cs"/>
          <w:b/>
          <w:i/>
          <w:sz w:val="28"/>
          <w:szCs w:val="28"/>
          <w:rtl/>
          <w:lang w:bidi="fa-IR"/>
        </w:rPr>
        <w:t>و</w:t>
      </w:r>
      <w:r w:rsidR="003E1202" w:rsidRPr="003E1202">
        <w:rPr>
          <w:rFonts w:ascii="Times New Roman" w:eastAsiaTheme="minorEastAsia" w:hAnsi="Times New Roman" w:cs="B Nazanin"/>
          <w:bCs/>
          <w:i/>
          <w:sz w:val="28"/>
          <w:szCs w:val="28"/>
          <w:lang w:bidi="fa-IR"/>
        </w:rPr>
        <w:t xml:space="preserve"> MgO</w:t>
      </w:r>
      <w:r w:rsidR="003E1202" w:rsidRPr="003E1202">
        <w:rPr>
          <w:rFonts w:ascii="Times New Roman" w:eastAsiaTheme="minorEastAsia" w:hAnsi="Times New Roman" w:cs="B Nazanin" w:hint="cs"/>
          <w:bCs/>
          <w:i/>
          <w:sz w:val="28"/>
          <w:szCs w:val="28"/>
          <w:rtl/>
          <w:lang w:bidi="fa-IR"/>
        </w:rPr>
        <w:t xml:space="preserve"> </w:t>
      </w:r>
      <w:r w:rsidR="00456E4B">
        <w:rPr>
          <w:rFonts w:ascii="Times New Roman" w:eastAsiaTheme="minorEastAsia" w:hAnsi="Times New Roman" w:cs="B Nazanin" w:hint="cs"/>
          <w:b/>
          <w:i/>
          <w:sz w:val="28"/>
          <w:szCs w:val="28"/>
          <w:rtl/>
          <w:lang w:bidi="fa-IR"/>
        </w:rPr>
        <w:t>و تشکیل فازهای جدید می</w:t>
      </w:r>
      <w:r w:rsidR="00456E4B">
        <w:rPr>
          <w:rFonts w:ascii="Times New Roman" w:eastAsiaTheme="minorEastAsia" w:hAnsi="Times New Roman" w:cs="B Nazanin"/>
          <w:b/>
          <w:i/>
          <w:sz w:val="28"/>
          <w:szCs w:val="28"/>
          <w:rtl/>
          <w:lang w:bidi="fa-IR"/>
        </w:rPr>
        <w:softHyphen/>
      </w:r>
      <w:r w:rsidR="00456E4B">
        <w:rPr>
          <w:rFonts w:ascii="Times New Roman" w:eastAsiaTheme="minorEastAsia" w:hAnsi="Times New Roman" w:cs="B Nazanin" w:hint="cs"/>
          <w:b/>
          <w:i/>
          <w:sz w:val="28"/>
          <w:szCs w:val="28"/>
          <w:rtl/>
          <w:lang w:bidi="fa-IR"/>
        </w:rPr>
        <w:t>باشد که این عامل باعث پوشش مرزدانه</w:t>
      </w:r>
      <w:r w:rsidR="00456E4B">
        <w:rPr>
          <w:rFonts w:ascii="Times New Roman" w:eastAsiaTheme="minorEastAsia" w:hAnsi="Times New Roman" w:cs="B Nazanin"/>
          <w:b/>
          <w:i/>
          <w:sz w:val="28"/>
          <w:szCs w:val="28"/>
          <w:rtl/>
          <w:lang w:bidi="fa-IR"/>
        </w:rPr>
        <w:softHyphen/>
      </w:r>
      <w:r w:rsidR="00456E4B">
        <w:rPr>
          <w:rFonts w:ascii="Times New Roman" w:eastAsiaTheme="minorEastAsia" w:hAnsi="Times New Roman" w:cs="B Nazanin" w:hint="cs"/>
          <w:b/>
          <w:i/>
          <w:sz w:val="28"/>
          <w:szCs w:val="28"/>
          <w:rtl/>
          <w:lang w:bidi="fa-IR"/>
        </w:rPr>
        <w:t xml:space="preserve">ها و نیز ذرات </w:t>
      </w:r>
      <w:r w:rsidR="00456E4B" w:rsidRPr="003E1202">
        <w:rPr>
          <w:rFonts w:ascii="Times New Roman" w:eastAsiaTheme="minorEastAsia" w:hAnsi="Times New Roman" w:cs="B Nazanin"/>
          <w:bCs/>
          <w:i/>
          <w:sz w:val="28"/>
          <w:szCs w:val="28"/>
          <w:lang w:bidi="fa-IR"/>
        </w:rPr>
        <w:t>CaO</w:t>
      </w:r>
      <w:r w:rsidR="00456E4B" w:rsidRPr="003E1202">
        <w:rPr>
          <w:rFonts w:ascii="Times New Roman" w:eastAsiaTheme="minorEastAsia" w:hAnsi="Times New Roman" w:cs="B Nazanin" w:hint="cs"/>
          <w:bCs/>
          <w:i/>
          <w:sz w:val="28"/>
          <w:szCs w:val="28"/>
          <w:rtl/>
          <w:lang w:bidi="fa-IR"/>
        </w:rPr>
        <w:t xml:space="preserve"> </w:t>
      </w:r>
      <w:r w:rsidR="00456E4B" w:rsidRPr="00456E4B">
        <w:rPr>
          <w:rFonts w:ascii="Times New Roman" w:eastAsiaTheme="minorEastAsia" w:hAnsi="Times New Roman" w:cs="B Nazanin" w:hint="cs"/>
          <w:b/>
          <w:i/>
          <w:sz w:val="28"/>
          <w:szCs w:val="28"/>
          <w:rtl/>
          <w:lang w:bidi="fa-IR"/>
        </w:rPr>
        <w:t>و</w:t>
      </w:r>
      <w:r w:rsidR="00456E4B" w:rsidRPr="003E1202">
        <w:rPr>
          <w:rFonts w:ascii="Times New Roman" w:eastAsiaTheme="minorEastAsia" w:hAnsi="Times New Roman" w:cs="B Nazanin"/>
          <w:bCs/>
          <w:i/>
          <w:sz w:val="28"/>
          <w:szCs w:val="28"/>
          <w:lang w:bidi="fa-IR"/>
        </w:rPr>
        <w:t xml:space="preserve"> MgO</w:t>
      </w:r>
      <w:r w:rsidR="00456E4B">
        <w:rPr>
          <w:rFonts w:ascii="Times New Roman" w:eastAsiaTheme="minorEastAsia" w:hAnsi="Times New Roman" w:cs="B Nazanin" w:hint="cs"/>
          <w:b/>
          <w:i/>
          <w:sz w:val="28"/>
          <w:szCs w:val="28"/>
          <w:rtl/>
          <w:lang w:bidi="fa-IR"/>
        </w:rPr>
        <w:t>می</w:t>
      </w:r>
      <w:r w:rsidR="00456E4B">
        <w:rPr>
          <w:rFonts w:ascii="Times New Roman" w:eastAsiaTheme="minorEastAsia" w:hAnsi="Times New Roman" w:cs="B Nazanin"/>
          <w:b/>
          <w:i/>
          <w:sz w:val="28"/>
          <w:szCs w:val="28"/>
          <w:rtl/>
          <w:lang w:bidi="fa-IR"/>
        </w:rPr>
        <w:softHyphen/>
      </w:r>
      <w:r w:rsidR="00456E4B">
        <w:rPr>
          <w:rFonts w:ascii="Times New Roman" w:eastAsiaTheme="minorEastAsia" w:hAnsi="Times New Roman" w:cs="B Nazanin" w:hint="cs"/>
          <w:b/>
          <w:i/>
          <w:sz w:val="28"/>
          <w:szCs w:val="28"/>
          <w:rtl/>
          <w:lang w:bidi="fa-IR"/>
        </w:rPr>
        <w:t>شود و مقاومت هیدر تاسیون افزایش پیدا می</w:t>
      </w:r>
      <w:r w:rsidR="00456E4B">
        <w:rPr>
          <w:rFonts w:ascii="Times New Roman" w:eastAsiaTheme="minorEastAsia" w:hAnsi="Times New Roman" w:cs="B Nazanin"/>
          <w:b/>
          <w:i/>
          <w:sz w:val="28"/>
          <w:szCs w:val="28"/>
          <w:rtl/>
          <w:lang w:bidi="fa-IR"/>
        </w:rPr>
        <w:softHyphen/>
      </w:r>
      <w:r w:rsidR="00456E4B">
        <w:rPr>
          <w:rFonts w:ascii="Times New Roman" w:eastAsiaTheme="minorEastAsia" w:hAnsi="Times New Roman" w:cs="B Nazanin" w:hint="cs"/>
          <w:b/>
          <w:i/>
          <w:sz w:val="28"/>
          <w:szCs w:val="28"/>
          <w:rtl/>
          <w:lang w:bidi="fa-IR"/>
        </w:rPr>
        <w:t>کند.</w:t>
      </w:r>
    </w:p>
    <w:p w:rsidR="00456E4B" w:rsidRDefault="00456E4B" w:rsidP="00456E4B">
      <w:pPr>
        <w:bidi/>
        <w:jc w:val="both"/>
        <w:rPr>
          <w:rFonts w:ascii="Times New Roman" w:eastAsiaTheme="minorEastAsia" w:hAnsi="Times New Roman" w:cs="B Nazanin"/>
          <w:bCs/>
          <w:i/>
          <w:sz w:val="32"/>
          <w:szCs w:val="32"/>
          <w:rtl/>
          <w:lang w:bidi="fa-IR"/>
        </w:rPr>
      </w:pPr>
      <w:bookmarkStart w:id="57" w:name="_Toc502000631"/>
      <w:r w:rsidRPr="00EA12B1">
        <w:rPr>
          <w:rStyle w:val="Heading2Char"/>
          <w:rFonts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2-2-4-دانسیته بالک وتخلخل ظاهری</w:t>
      </w:r>
      <w:bookmarkEnd w:id="57"/>
      <w:r w:rsidRPr="00456E4B">
        <w:rPr>
          <w:rFonts w:ascii="Times New Roman" w:eastAsiaTheme="minorEastAsia" w:hAnsi="Times New Roman" w:cs="B Nazanin" w:hint="cs"/>
          <w:bCs/>
          <w:i/>
          <w:sz w:val="32"/>
          <w:szCs w:val="32"/>
          <w:rtl/>
          <w:lang w:bidi="fa-IR"/>
        </w:rPr>
        <w:t>:</w:t>
      </w:r>
    </w:p>
    <w:p w:rsidR="00456E4B" w:rsidRDefault="00456E4B" w:rsidP="00456E4B">
      <w:pPr>
        <w:bidi/>
        <w:jc w:val="both"/>
        <w:rPr>
          <w:rFonts w:ascii="Times New Roman" w:eastAsiaTheme="minorEastAsia" w:hAnsi="Times New Roman" w:cs="B Nazanin"/>
          <w:b/>
          <w:i/>
          <w:sz w:val="28"/>
          <w:szCs w:val="28"/>
          <w:rtl/>
          <w:lang w:bidi="fa-IR"/>
        </w:rPr>
      </w:pPr>
      <w:r>
        <w:rPr>
          <w:rFonts w:ascii="Times New Roman" w:eastAsiaTheme="minorEastAsia" w:hAnsi="Times New Roman" w:cs="B Nazanin" w:hint="cs"/>
          <w:b/>
          <w:i/>
          <w:sz w:val="28"/>
          <w:szCs w:val="28"/>
          <w:rtl/>
          <w:lang w:bidi="fa-IR"/>
        </w:rPr>
        <w:t>برای یک نمونه دیرگداز در حالت کلی هر چه دانسیته بالک بیشتر باشد یعنی نمونه متراکم تر باشد باشد بهتر است و هرچه تخلخل ظاهری یا خلل و فرج نمونه کمتر باشد مناسب</w:t>
      </w:r>
      <w:r>
        <w:rPr>
          <w:rFonts w:ascii="Times New Roman" w:eastAsiaTheme="minorEastAsia" w:hAnsi="Times New Roman" w:cs="B Nazanin"/>
          <w:b/>
          <w:i/>
          <w:sz w:val="28"/>
          <w:szCs w:val="28"/>
          <w:rtl/>
          <w:lang w:bidi="fa-IR"/>
        </w:rPr>
        <w:softHyphen/>
      </w:r>
      <w:r>
        <w:rPr>
          <w:rFonts w:ascii="Times New Roman" w:eastAsiaTheme="minorEastAsia" w:hAnsi="Times New Roman" w:cs="B Nazanin" w:hint="cs"/>
          <w:b/>
          <w:i/>
          <w:sz w:val="28"/>
          <w:szCs w:val="28"/>
          <w:rtl/>
          <w:lang w:bidi="fa-IR"/>
        </w:rPr>
        <w:t>تر می</w:t>
      </w:r>
      <w:r>
        <w:rPr>
          <w:rFonts w:ascii="Times New Roman" w:eastAsiaTheme="minorEastAsia" w:hAnsi="Times New Roman" w:cs="B Nazanin"/>
          <w:b/>
          <w:i/>
          <w:sz w:val="28"/>
          <w:szCs w:val="28"/>
          <w:rtl/>
          <w:lang w:bidi="fa-IR"/>
        </w:rPr>
        <w:softHyphen/>
      </w:r>
      <w:r>
        <w:rPr>
          <w:rFonts w:ascii="Times New Roman" w:eastAsiaTheme="minorEastAsia" w:hAnsi="Times New Roman" w:cs="B Nazanin" w:hint="cs"/>
          <w:b/>
          <w:i/>
          <w:sz w:val="28"/>
          <w:szCs w:val="28"/>
          <w:rtl/>
          <w:lang w:bidi="fa-IR"/>
        </w:rPr>
        <w:t>باشد.با توجه به بررسی</w:t>
      </w:r>
      <w:r>
        <w:rPr>
          <w:rFonts w:ascii="Times New Roman" w:eastAsiaTheme="minorEastAsia" w:hAnsi="Times New Roman" w:cs="B Nazanin"/>
          <w:b/>
          <w:i/>
          <w:sz w:val="28"/>
          <w:szCs w:val="28"/>
          <w:rtl/>
          <w:lang w:bidi="fa-IR"/>
        </w:rPr>
        <w:softHyphen/>
      </w:r>
      <w:r>
        <w:rPr>
          <w:rFonts w:ascii="Times New Roman" w:eastAsiaTheme="minorEastAsia" w:hAnsi="Times New Roman" w:cs="B Nazanin" w:hint="cs"/>
          <w:b/>
          <w:i/>
          <w:sz w:val="28"/>
          <w:szCs w:val="28"/>
          <w:rtl/>
          <w:lang w:bidi="fa-IR"/>
        </w:rPr>
        <w:t>های صورت گرفته که نمونه</w:t>
      </w:r>
      <w:r>
        <w:rPr>
          <w:rFonts w:ascii="Times New Roman" w:eastAsiaTheme="minorEastAsia" w:hAnsi="Times New Roman" w:cs="B Nazanin"/>
          <w:b/>
          <w:i/>
          <w:sz w:val="28"/>
          <w:szCs w:val="28"/>
          <w:rtl/>
          <w:lang w:bidi="fa-IR"/>
        </w:rPr>
        <w:softHyphen/>
      </w:r>
      <w:r>
        <w:rPr>
          <w:rFonts w:ascii="Times New Roman" w:eastAsiaTheme="minorEastAsia" w:hAnsi="Times New Roman" w:cs="B Nazanin" w:hint="cs"/>
          <w:b/>
          <w:i/>
          <w:sz w:val="28"/>
          <w:szCs w:val="28"/>
          <w:rtl/>
          <w:lang w:bidi="fa-IR"/>
        </w:rPr>
        <w:t>های از ان در بالا ذکر شد</w:t>
      </w:r>
      <w:r>
        <w:rPr>
          <w:rFonts w:ascii="Times New Roman" w:eastAsiaTheme="minorEastAsia" w:hAnsi="Times New Roman" w:cs="B Nazanin"/>
          <w:b/>
          <w:i/>
          <w:sz w:val="28"/>
          <w:szCs w:val="28"/>
          <w:rtl/>
          <w:lang w:bidi="fa-IR"/>
        </w:rPr>
        <w:softHyphen/>
      </w:r>
      <w:r>
        <w:rPr>
          <w:rFonts w:ascii="Times New Roman" w:eastAsiaTheme="minorEastAsia" w:hAnsi="Times New Roman" w:cs="B Nazanin" w:hint="cs"/>
          <w:b/>
          <w:i/>
          <w:sz w:val="28"/>
          <w:szCs w:val="28"/>
          <w:rtl/>
          <w:lang w:bidi="fa-IR"/>
        </w:rPr>
        <w:t>ه است ، با افزودن نانو ذرات مختلف دانسیته بالک نمونه</w:t>
      </w:r>
      <w:r>
        <w:rPr>
          <w:rFonts w:ascii="Times New Roman" w:eastAsiaTheme="minorEastAsia" w:hAnsi="Times New Roman" w:cs="B Nazanin"/>
          <w:b/>
          <w:i/>
          <w:sz w:val="28"/>
          <w:szCs w:val="28"/>
          <w:rtl/>
          <w:lang w:bidi="fa-IR"/>
        </w:rPr>
        <w:softHyphen/>
      </w:r>
      <w:r>
        <w:rPr>
          <w:rFonts w:ascii="Times New Roman" w:eastAsiaTheme="minorEastAsia" w:hAnsi="Times New Roman" w:cs="B Nazanin" w:hint="cs"/>
          <w:b/>
          <w:i/>
          <w:sz w:val="28"/>
          <w:szCs w:val="28"/>
          <w:rtl/>
          <w:lang w:bidi="fa-IR"/>
        </w:rPr>
        <w:t>های دیرگداز همواره افزایش پیدا می</w:t>
      </w:r>
      <w:r>
        <w:rPr>
          <w:rFonts w:ascii="Times New Roman" w:eastAsiaTheme="minorEastAsia" w:hAnsi="Times New Roman" w:cs="B Nazanin"/>
          <w:b/>
          <w:i/>
          <w:sz w:val="28"/>
          <w:szCs w:val="28"/>
          <w:rtl/>
          <w:lang w:bidi="fa-IR"/>
        </w:rPr>
        <w:softHyphen/>
      </w:r>
      <w:r>
        <w:rPr>
          <w:rFonts w:ascii="Times New Roman" w:eastAsiaTheme="minorEastAsia" w:hAnsi="Times New Roman" w:cs="B Nazanin" w:hint="cs"/>
          <w:b/>
          <w:i/>
          <w:sz w:val="28"/>
          <w:szCs w:val="28"/>
          <w:rtl/>
          <w:lang w:bidi="fa-IR"/>
        </w:rPr>
        <w:t>کند.که از جمله دلایل ان این می</w:t>
      </w:r>
      <w:r>
        <w:rPr>
          <w:rFonts w:ascii="Times New Roman" w:eastAsiaTheme="minorEastAsia" w:hAnsi="Times New Roman" w:cs="B Nazanin"/>
          <w:b/>
          <w:i/>
          <w:sz w:val="28"/>
          <w:szCs w:val="28"/>
          <w:rtl/>
          <w:lang w:bidi="fa-IR"/>
        </w:rPr>
        <w:softHyphen/>
      </w:r>
      <w:r>
        <w:rPr>
          <w:rFonts w:ascii="Times New Roman" w:eastAsiaTheme="minorEastAsia" w:hAnsi="Times New Roman" w:cs="B Nazanin" w:hint="cs"/>
          <w:b/>
          <w:i/>
          <w:sz w:val="28"/>
          <w:szCs w:val="28"/>
          <w:rtl/>
          <w:lang w:bidi="fa-IR"/>
        </w:rPr>
        <w:t>باشد که بعد از افزودن نانوذرات فازهای جدیدی که تشکیل می</w:t>
      </w:r>
      <w:r>
        <w:rPr>
          <w:rFonts w:ascii="Times New Roman" w:eastAsiaTheme="minorEastAsia" w:hAnsi="Times New Roman" w:cs="B Nazanin"/>
          <w:b/>
          <w:i/>
          <w:sz w:val="28"/>
          <w:szCs w:val="28"/>
          <w:rtl/>
          <w:lang w:bidi="fa-IR"/>
        </w:rPr>
        <w:softHyphen/>
      </w:r>
      <w:r>
        <w:rPr>
          <w:rFonts w:ascii="Times New Roman" w:eastAsiaTheme="minorEastAsia" w:hAnsi="Times New Roman" w:cs="B Nazanin" w:hint="cs"/>
          <w:b/>
          <w:i/>
          <w:sz w:val="28"/>
          <w:szCs w:val="28"/>
          <w:rtl/>
          <w:lang w:bidi="fa-IR"/>
        </w:rPr>
        <w:t>شوند دارای دانسیته بالاتری نسبت به حالت قبل می</w:t>
      </w:r>
      <w:r>
        <w:rPr>
          <w:rFonts w:ascii="Times New Roman" w:eastAsiaTheme="minorEastAsia" w:hAnsi="Times New Roman" w:cs="B Nazanin"/>
          <w:b/>
          <w:i/>
          <w:sz w:val="28"/>
          <w:szCs w:val="28"/>
          <w:rtl/>
          <w:lang w:bidi="fa-IR"/>
        </w:rPr>
        <w:softHyphen/>
      </w:r>
      <w:r>
        <w:rPr>
          <w:rFonts w:ascii="Times New Roman" w:eastAsiaTheme="minorEastAsia" w:hAnsi="Times New Roman" w:cs="B Nazanin" w:hint="cs"/>
          <w:b/>
          <w:i/>
          <w:sz w:val="28"/>
          <w:szCs w:val="28"/>
          <w:rtl/>
          <w:lang w:bidi="fa-IR"/>
        </w:rPr>
        <w:t>باشند.</w:t>
      </w:r>
    </w:p>
    <w:p w:rsidR="004D5EF8" w:rsidRDefault="00456E4B" w:rsidP="00456E4B">
      <w:pPr>
        <w:bidi/>
        <w:jc w:val="both"/>
        <w:rPr>
          <w:rFonts w:ascii="Times New Roman" w:eastAsiaTheme="minorEastAsia" w:hAnsi="Times New Roman" w:cs="B Nazanin"/>
          <w:b/>
          <w:i/>
          <w:sz w:val="28"/>
          <w:szCs w:val="28"/>
          <w:rtl/>
          <w:lang w:bidi="fa-IR"/>
        </w:rPr>
      </w:pPr>
      <w:r>
        <w:rPr>
          <w:rFonts w:ascii="Times New Roman" w:eastAsiaTheme="minorEastAsia" w:hAnsi="Times New Roman" w:cs="B Nazanin" w:hint="cs"/>
          <w:b/>
          <w:i/>
          <w:sz w:val="28"/>
          <w:szCs w:val="28"/>
          <w:rtl/>
          <w:lang w:bidi="fa-IR"/>
        </w:rPr>
        <w:lastRenderedPageBreak/>
        <w:t>با افزودن نانو ذرات</w:t>
      </w:r>
      <w:r w:rsidR="004D5EF8">
        <w:rPr>
          <w:rFonts w:ascii="Times New Roman" w:eastAsiaTheme="minorEastAsia" w:hAnsi="Times New Roman" w:cs="B Nazanin" w:hint="cs"/>
          <w:b/>
          <w:i/>
          <w:sz w:val="28"/>
          <w:szCs w:val="28"/>
          <w:rtl/>
          <w:lang w:bidi="fa-IR"/>
        </w:rPr>
        <w:t xml:space="preserve"> تخلخل ظاهری بهبود پیدا می</w:t>
      </w:r>
      <w:r w:rsidR="004D5EF8">
        <w:rPr>
          <w:rFonts w:ascii="Times New Roman" w:eastAsiaTheme="minorEastAsia" w:hAnsi="Times New Roman" w:cs="B Nazanin"/>
          <w:b/>
          <w:i/>
          <w:sz w:val="28"/>
          <w:szCs w:val="28"/>
          <w:rtl/>
          <w:lang w:bidi="fa-IR"/>
        </w:rPr>
        <w:softHyphen/>
      </w:r>
      <w:r w:rsidR="004D5EF8">
        <w:rPr>
          <w:rFonts w:ascii="Times New Roman" w:eastAsiaTheme="minorEastAsia" w:hAnsi="Times New Roman" w:cs="B Nazanin" w:hint="cs"/>
          <w:b/>
          <w:i/>
          <w:sz w:val="28"/>
          <w:szCs w:val="28"/>
          <w:rtl/>
          <w:lang w:bidi="fa-IR"/>
        </w:rPr>
        <w:t>کند اما از یک جایی به بعد با افزایش درصد نانوذرات اضافه شده ، تخلخل ظاهری افزایش پیدا می</w:t>
      </w:r>
      <w:r w:rsidR="004D5EF8">
        <w:rPr>
          <w:rFonts w:ascii="Times New Roman" w:eastAsiaTheme="minorEastAsia" w:hAnsi="Times New Roman" w:cs="B Nazanin"/>
          <w:b/>
          <w:i/>
          <w:sz w:val="28"/>
          <w:szCs w:val="28"/>
          <w:rtl/>
          <w:lang w:bidi="fa-IR"/>
        </w:rPr>
        <w:softHyphen/>
      </w:r>
      <w:r w:rsidR="004D5EF8">
        <w:rPr>
          <w:rFonts w:ascii="Times New Roman" w:eastAsiaTheme="minorEastAsia" w:hAnsi="Times New Roman" w:cs="B Nazanin" w:hint="cs"/>
          <w:b/>
          <w:i/>
          <w:sz w:val="28"/>
          <w:szCs w:val="28"/>
          <w:rtl/>
          <w:lang w:bidi="fa-IR"/>
        </w:rPr>
        <w:t>کند.که دلیل ان اختلاف بسیار زیادی است که بین ضریب انبساط حرارتی فازهای تشکیل شده وجود دارد که این عامل باعث ایجاد میکرو ترک</w:t>
      </w:r>
      <w:r w:rsidR="004D5EF8">
        <w:rPr>
          <w:rFonts w:ascii="Times New Roman" w:eastAsiaTheme="minorEastAsia" w:hAnsi="Times New Roman" w:cs="B Nazanin"/>
          <w:b/>
          <w:i/>
          <w:sz w:val="28"/>
          <w:szCs w:val="28"/>
          <w:rtl/>
          <w:lang w:bidi="fa-IR"/>
        </w:rPr>
        <w:softHyphen/>
      </w:r>
      <w:r w:rsidR="004D5EF8">
        <w:rPr>
          <w:rFonts w:ascii="Times New Roman" w:eastAsiaTheme="minorEastAsia" w:hAnsi="Times New Roman" w:cs="B Nazanin" w:hint="cs"/>
          <w:b/>
          <w:i/>
          <w:sz w:val="28"/>
          <w:szCs w:val="28"/>
          <w:rtl/>
          <w:lang w:bidi="fa-IR"/>
        </w:rPr>
        <w:t>های در ساختار نمونه</w:t>
      </w:r>
      <w:r w:rsidR="004D5EF8">
        <w:rPr>
          <w:rFonts w:ascii="Times New Roman" w:eastAsiaTheme="minorEastAsia" w:hAnsi="Times New Roman" w:cs="B Nazanin"/>
          <w:b/>
          <w:i/>
          <w:sz w:val="28"/>
          <w:szCs w:val="28"/>
          <w:rtl/>
          <w:lang w:bidi="fa-IR"/>
        </w:rPr>
        <w:softHyphen/>
      </w:r>
      <w:r w:rsidR="004D5EF8">
        <w:rPr>
          <w:rFonts w:ascii="Times New Roman" w:eastAsiaTheme="minorEastAsia" w:hAnsi="Times New Roman" w:cs="B Nazanin" w:hint="cs"/>
          <w:b/>
          <w:i/>
          <w:sz w:val="28"/>
          <w:szCs w:val="28"/>
          <w:rtl/>
          <w:lang w:bidi="fa-IR"/>
        </w:rPr>
        <w:t>های دیرگداز می</w:t>
      </w:r>
      <w:r w:rsidR="004D5EF8">
        <w:rPr>
          <w:rFonts w:ascii="Times New Roman" w:eastAsiaTheme="minorEastAsia" w:hAnsi="Times New Roman" w:cs="B Nazanin"/>
          <w:b/>
          <w:i/>
          <w:sz w:val="28"/>
          <w:szCs w:val="28"/>
          <w:rtl/>
          <w:lang w:bidi="fa-IR"/>
        </w:rPr>
        <w:softHyphen/>
      </w:r>
      <w:r w:rsidR="004D5EF8">
        <w:rPr>
          <w:rFonts w:ascii="Times New Roman" w:eastAsiaTheme="minorEastAsia" w:hAnsi="Times New Roman" w:cs="B Nazanin" w:hint="cs"/>
          <w:b/>
          <w:i/>
          <w:sz w:val="28"/>
          <w:szCs w:val="28"/>
          <w:rtl/>
          <w:lang w:bidi="fa-IR"/>
        </w:rPr>
        <w:t>شود و تخلخل ظاهری افزایش پیدا می</w:t>
      </w:r>
      <w:r w:rsidR="004D5EF8">
        <w:rPr>
          <w:rFonts w:ascii="Times New Roman" w:eastAsiaTheme="minorEastAsia" w:hAnsi="Times New Roman" w:cs="B Nazanin"/>
          <w:b/>
          <w:i/>
          <w:sz w:val="28"/>
          <w:szCs w:val="28"/>
          <w:rtl/>
          <w:lang w:bidi="fa-IR"/>
        </w:rPr>
        <w:softHyphen/>
      </w:r>
      <w:r w:rsidR="004D5EF8">
        <w:rPr>
          <w:rFonts w:ascii="Times New Roman" w:eastAsiaTheme="minorEastAsia" w:hAnsi="Times New Roman" w:cs="B Nazanin" w:hint="cs"/>
          <w:b/>
          <w:i/>
          <w:sz w:val="28"/>
          <w:szCs w:val="28"/>
          <w:rtl/>
          <w:lang w:bidi="fa-IR"/>
        </w:rPr>
        <w:t>کند.</w:t>
      </w:r>
    </w:p>
    <w:p w:rsidR="00456E4B" w:rsidRDefault="004D5EF8" w:rsidP="004D5EF8">
      <w:pPr>
        <w:bidi/>
        <w:jc w:val="both"/>
        <w:rPr>
          <w:rFonts w:ascii="Times New Roman" w:eastAsiaTheme="minorEastAsia" w:hAnsi="Times New Roman" w:cs="B Nazanin"/>
          <w:bCs/>
          <w:i/>
          <w:sz w:val="32"/>
          <w:szCs w:val="32"/>
          <w:rtl/>
          <w:lang w:bidi="fa-IR"/>
        </w:rPr>
      </w:pPr>
      <w:bookmarkStart w:id="58" w:name="_Toc502000632"/>
      <w:r w:rsidRPr="00EA12B1">
        <w:rPr>
          <w:rStyle w:val="Heading2Char"/>
          <w:rFonts w:cs="B Nazanin" w:hint="cs"/>
          <w:b/>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3-2-4-مقاومت خردایش سرد</w:t>
      </w:r>
      <w:bookmarkEnd w:id="58"/>
      <w:r w:rsidRPr="004D5EF8">
        <w:rPr>
          <w:rFonts w:ascii="Times New Roman" w:eastAsiaTheme="minorEastAsia" w:hAnsi="Times New Roman" w:cs="B Nazanin" w:hint="cs"/>
          <w:bCs/>
          <w:i/>
          <w:sz w:val="32"/>
          <w:szCs w:val="32"/>
          <w:rtl/>
          <w:lang w:bidi="fa-IR"/>
        </w:rPr>
        <w:t xml:space="preserve">: </w:t>
      </w:r>
    </w:p>
    <w:p w:rsidR="004D5EF8" w:rsidRDefault="004D5EF8" w:rsidP="004D5EF8">
      <w:pPr>
        <w:bidi/>
        <w:jc w:val="both"/>
        <w:rPr>
          <w:rFonts w:ascii="Times New Roman" w:eastAsiaTheme="minorEastAsia" w:hAnsi="Times New Roman" w:cs="B Nazanin"/>
          <w:b/>
          <w:i/>
          <w:sz w:val="28"/>
          <w:szCs w:val="28"/>
          <w:rtl/>
          <w:lang w:bidi="fa-IR"/>
        </w:rPr>
      </w:pPr>
      <w:r>
        <w:rPr>
          <w:rFonts w:ascii="Times New Roman" w:eastAsiaTheme="minorEastAsia" w:hAnsi="Times New Roman" w:cs="B Nazanin" w:hint="cs"/>
          <w:b/>
          <w:i/>
          <w:sz w:val="28"/>
          <w:szCs w:val="28"/>
          <w:rtl/>
          <w:lang w:bidi="fa-IR"/>
        </w:rPr>
        <w:t>مقاومت خردایش سرد ازجمله خواص مکانیکی دیرگدازها می</w:t>
      </w:r>
      <w:r>
        <w:rPr>
          <w:rFonts w:ascii="Times New Roman" w:eastAsiaTheme="minorEastAsia" w:hAnsi="Times New Roman" w:cs="B Nazanin"/>
          <w:b/>
          <w:i/>
          <w:sz w:val="28"/>
          <w:szCs w:val="28"/>
          <w:rtl/>
          <w:lang w:bidi="fa-IR"/>
        </w:rPr>
        <w:softHyphen/>
      </w:r>
      <w:r>
        <w:rPr>
          <w:rFonts w:ascii="Times New Roman" w:eastAsiaTheme="minorEastAsia" w:hAnsi="Times New Roman" w:cs="B Nazanin" w:hint="cs"/>
          <w:b/>
          <w:i/>
          <w:sz w:val="28"/>
          <w:szCs w:val="28"/>
          <w:rtl/>
          <w:lang w:bidi="fa-IR"/>
        </w:rPr>
        <w:t>باشد .هر چه این مقدار برای یک نمونه دیرگداز بالاتر باشد ،مناسب</w:t>
      </w:r>
      <w:r>
        <w:rPr>
          <w:rFonts w:ascii="Times New Roman" w:eastAsiaTheme="minorEastAsia" w:hAnsi="Times New Roman" w:cs="B Nazanin"/>
          <w:b/>
          <w:i/>
          <w:sz w:val="28"/>
          <w:szCs w:val="28"/>
          <w:rtl/>
          <w:lang w:bidi="fa-IR"/>
        </w:rPr>
        <w:softHyphen/>
      </w:r>
      <w:r>
        <w:rPr>
          <w:rFonts w:ascii="Times New Roman" w:eastAsiaTheme="minorEastAsia" w:hAnsi="Times New Roman" w:cs="B Nazanin" w:hint="cs"/>
          <w:b/>
          <w:i/>
          <w:sz w:val="28"/>
          <w:szCs w:val="28"/>
          <w:rtl/>
          <w:lang w:bidi="fa-IR"/>
        </w:rPr>
        <w:t>تر است.با اضافه کردن نانوذرات به دیرگدازها مشاهده می</w:t>
      </w:r>
      <w:r>
        <w:rPr>
          <w:rFonts w:ascii="Times New Roman" w:eastAsiaTheme="minorEastAsia" w:hAnsi="Times New Roman" w:cs="B Nazanin"/>
          <w:b/>
          <w:i/>
          <w:sz w:val="28"/>
          <w:szCs w:val="28"/>
          <w:rtl/>
          <w:lang w:bidi="fa-IR"/>
        </w:rPr>
        <w:softHyphen/>
      </w:r>
      <w:r>
        <w:rPr>
          <w:rFonts w:ascii="Times New Roman" w:eastAsiaTheme="minorEastAsia" w:hAnsi="Times New Roman" w:cs="B Nazanin" w:hint="cs"/>
          <w:b/>
          <w:i/>
          <w:sz w:val="28"/>
          <w:szCs w:val="28"/>
          <w:rtl/>
          <w:lang w:bidi="fa-IR"/>
        </w:rPr>
        <w:t>شود که مقاومت خردایش سرد افزایش پیدا می</w:t>
      </w:r>
      <w:r>
        <w:rPr>
          <w:rFonts w:ascii="Times New Roman" w:eastAsiaTheme="minorEastAsia" w:hAnsi="Times New Roman" w:cs="B Nazanin"/>
          <w:b/>
          <w:i/>
          <w:sz w:val="28"/>
          <w:szCs w:val="28"/>
          <w:rtl/>
          <w:lang w:bidi="fa-IR"/>
        </w:rPr>
        <w:softHyphen/>
      </w:r>
      <w:r>
        <w:rPr>
          <w:rFonts w:ascii="Times New Roman" w:eastAsiaTheme="minorEastAsia" w:hAnsi="Times New Roman" w:cs="B Nazanin" w:hint="cs"/>
          <w:b/>
          <w:i/>
          <w:sz w:val="28"/>
          <w:szCs w:val="28"/>
          <w:rtl/>
          <w:lang w:bidi="fa-IR"/>
        </w:rPr>
        <w:t>کند اما به دلیل ایجاد میکرو ترک</w:t>
      </w:r>
      <w:r>
        <w:rPr>
          <w:rFonts w:ascii="Times New Roman" w:eastAsiaTheme="minorEastAsia" w:hAnsi="Times New Roman" w:cs="B Nazanin"/>
          <w:b/>
          <w:i/>
          <w:sz w:val="28"/>
          <w:szCs w:val="28"/>
          <w:rtl/>
          <w:lang w:bidi="fa-IR"/>
        </w:rPr>
        <w:softHyphen/>
      </w:r>
      <w:r>
        <w:rPr>
          <w:rFonts w:ascii="Times New Roman" w:eastAsiaTheme="minorEastAsia" w:hAnsi="Times New Roman" w:cs="B Nazanin" w:hint="cs"/>
          <w:b/>
          <w:i/>
          <w:sz w:val="28"/>
          <w:szCs w:val="28"/>
          <w:rtl/>
          <w:lang w:bidi="fa-IR"/>
        </w:rPr>
        <w:t>ها با افزایش درصد وزنی نانوذرات اضافه شده</w:t>
      </w:r>
      <w:r w:rsidR="00864879">
        <w:rPr>
          <w:rFonts w:ascii="Times New Roman" w:eastAsiaTheme="minorEastAsia" w:hAnsi="Times New Roman" w:cs="B Nazanin" w:hint="cs"/>
          <w:b/>
          <w:i/>
          <w:sz w:val="28"/>
          <w:szCs w:val="28"/>
          <w:rtl/>
          <w:lang w:bidi="fa-IR"/>
        </w:rPr>
        <w:t xml:space="preserve"> </w:t>
      </w:r>
      <w:r>
        <w:rPr>
          <w:rFonts w:ascii="Times New Roman" w:eastAsiaTheme="minorEastAsia" w:hAnsi="Times New Roman" w:cs="B Nazanin" w:hint="cs"/>
          <w:b/>
          <w:i/>
          <w:sz w:val="28"/>
          <w:szCs w:val="28"/>
          <w:rtl/>
          <w:lang w:bidi="fa-IR"/>
        </w:rPr>
        <w:t>به همان دلیلی که در بالا ذکر شد ،مقاومت خردایش سرد کاهش پیدا می</w:t>
      </w:r>
      <w:r>
        <w:rPr>
          <w:rFonts w:ascii="Times New Roman" w:eastAsiaTheme="minorEastAsia" w:hAnsi="Times New Roman" w:cs="B Nazanin"/>
          <w:b/>
          <w:i/>
          <w:sz w:val="28"/>
          <w:szCs w:val="28"/>
          <w:rtl/>
          <w:lang w:bidi="fa-IR"/>
        </w:rPr>
        <w:softHyphen/>
      </w:r>
      <w:r>
        <w:rPr>
          <w:rFonts w:ascii="Times New Roman" w:eastAsiaTheme="minorEastAsia" w:hAnsi="Times New Roman" w:cs="B Nazanin" w:hint="cs"/>
          <w:b/>
          <w:i/>
          <w:sz w:val="28"/>
          <w:szCs w:val="28"/>
          <w:rtl/>
          <w:lang w:bidi="fa-IR"/>
        </w:rPr>
        <w:t>کند.</w:t>
      </w:r>
    </w:p>
    <w:p w:rsidR="004D5EF8" w:rsidRDefault="004D5EF8" w:rsidP="004D5EF8">
      <w:pPr>
        <w:bidi/>
        <w:jc w:val="both"/>
        <w:rPr>
          <w:rFonts w:ascii="Times New Roman" w:eastAsiaTheme="minorEastAsia" w:hAnsi="Times New Roman" w:cs="B Nazanin"/>
          <w:bCs/>
          <w:i/>
          <w:sz w:val="32"/>
          <w:szCs w:val="32"/>
          <w:rtl/>
          <w:lang w:bidi="fa-IR"/>
        </w:rPr>
      </w:pPr>
      <w:bookmarkStart w:id="59" w:name="_Toc502000633"/>
      <w:r w:rsidRPr="00D45BAC">
        <w:rPr>
          <w:rStyle w:val="Heading2Char"/>
          <w:rFonts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4-2-4-</w:t>
      </w:r>
      <w:r w:rsidR="000510E8" w:rsidRPr="00D45BAC">
        <w:rPr>
          <w:rStyle w:val="Heading2Char"/>
          <w:rFonts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مقاومت در برابر شوک</w:t>
      </w:r>
      <w:r w:rsidR="000510E8" w:rsidRPr="00D45BAC">
        <w:rPr>
          <w:rStyle w:val="Heading2Char"/>
          <w:rFonts w:cs="B Nazanin"/>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r>
      <w:r w:rsidR="000510E8" w:rsidRPr="00D45BAC">
        <w:rPr>
          <w:rStyle w:val="Heading2Char"/>
          <w:rFonts w:cs="B Nazanin" w:hint="cs"/>
          <w:bCs/>
          <w:color w:val="000000" w:themeColor="text1"/>
          <w:sz w:val="36"/>
          <w:szCs w:val="36"/>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های حرارتی</w:t>
      </w:r>
      <w:bookmarkEnd w:id="59"/>
      <w:r w:rsidR="000510E8" w:rsidRPr="000510E8">
        <w:rPr>
          <w:rFonts w:ascii="Times New Roman" w:eastAsiaTheme="minorEastAsia" w:hAnsi="Times New Roman" w:cs="B Nazanin" w:hint="cs"/>
          <w:bCs/>
          <w:i/>
          <w:sz w:val="32"/>
          <w:szCs w:val="32"/>
          <w:rtl/>
          <w:lang w:bidi="fa-IR"/>
        </w:rPr>
        <w:t>:</w:t>
      </w:r>
    </w:p>
    <w:p w:rsidR="000510E8" w:rsidRPr="000510E8" w:rsidRDefault="000510E8" w:rsidP="000510E8">
      <w:pPr>
        <w:bidi/>
        <w:jc w:val="both"/>
        <w:rPr>
          <w:rFonts w:ascii="Times New Roman" w:eastAsiaTheme="minorEastAsia" w:hAnsi="Times New Roman" w:cs="B Nazanin"/>
          <w:b/>
          <w:i/>
          <w:sz w:val="28"/>
          <w:szCs w:val="28"/>
          <w:rtl/>
          <w:lang w:bidi="fa-IR"/>
        </w:rPr>
      </w:pPr>
      <w:r>
        <w:rPr>
          <w:rFonts w:ascii="Times New Roman" w:eastAsiaTheme="minorEastAsia" w:hAnsi="Times New Roman" w:cs="B Nazanin" w:hint="cs"/>
          <w:b/>
          <w:i/>
          <w:sz w:val="28"/>
          <w:szCs w:val="28"/>
          <w:rtl/>
          <w:lang w:bidi="fa-IR"/>
        </w:rPr>
        <w:t>هر چه مقاومت در برابر شوک</w:t>
      </w:r>
      <w:r>
        <w:rPr>
          <w:rFonts w:ascii="Times New Roman" w:eastAsiaTheme="minorEastAsia" w:hAnsi="Times New Roman" w:cs="B Nazanin"/>
          <w:b/>
          <w:i/>
          <w:sz w:val="28"/>
          <w:szCs w:val="28"/>
          <w:rtl/>
          <w:lang w:bidi="fa-IR"/>
        </w:rPr>
        <w:softHyphen/>
      </w:r>
      <w:r>
        <w:rPr>
          <w:rFonts w:ascii="Times New Roman" w:eastAsiaTheme="minorEastAsia" w:hAnsi="Times New Roman" w:cs="B Nazanin" w:hint="cs"/>
          <w:b/>
          <w:i/>
          <w:sz w:val="28"/>
          <w:szCs w:val="28"/>
          <w:rtl/>
          <w:lang w:bidi="fa-IR"/>
        </w:rPr>
        <w:t>های حرارتی برای یک نمونه دیرگداز بیشتر باشد ان دیرگداز مطلوب</w:t>
      </w:r>
      <w:r>
        <w:rPr>
          <w:rFonts w:ascii="Times New Roman" w:eastAsiaTheme="minorEastAsia" w:hAnsi="Times New Roman" w:cs="B Nazanin"/>
          <w:b/>
          <w:i/>
          <w:sz w:val="28"/>
          <w:szCs w:val="28"/>
          <w:rtl/>
          <w:lang w:bidi="fa-IR"/>
        </w:rPr>
        <w:softHyphen/>
      </w:r>
      <w:r>
        <w:rPr>
          <w:rFonts w:ascii="Times New Roman" w:eastAsiaTheme="minorEastAsia" w:hAnsi="Times New Roman" w:cs="B Nazanin" w:hint="cs"/>
          <w:b/>
          <w:i/>
          <w:sz w:val="28"/>
          <w:szCs w:val="28"/>
          <w:rtl/>
          <w:lang w:bidi="fa-IR"/>
        </w:rPr>
        <w:t>تر می</w:t>
      </w:r>
      <w:r>
        <w:rPr>
          <w:rFonts w:ascii="Times New Roman" w:eastAsiaTheme="minorEastAsia" w:hAnsi="Times New Roman" w:cs="B Nazanin"/>
          <w:b/>
          <w:i/>
          <w:sz w:val="28"/>
          <w:szCs w:val="28"/>
          <w:rtl/>
          <w:lang w:bidi="fa-IR"/>
        </w:rPr>
        <w:softHyphen/>
      </w:r>
      <w:r>
        <w:rPr>
          <w:rFonts w:ascii="Times New Roman" w:eastAsiaTheme="minorEastAsia" w:hAnsi="Times New Roman" w:cs="B Nazanin" w:hint="cs"/>
          <w:b/>
          <w:i/>
          <w:sz w:val="28"/>
          <w:szCs w:val="28"/>
          <w:rtl/>
          <w:lang w:bidi="fa-IR"/>
        </w:rPr>
        <w:t>باشد.اضافه کردن دیرگداز به دلیل تشکیل فاز</w:t>
      </w:r>
      <w:r>
        <w:rPr>
          <w:rFonts w:ascii="Times New Roman" w:eastAsiaTheme="minorEastAsia" w:hAnsi="Times New Roman" w:cs="B Nazanin"/>
          <w:b/>
          <w:i/>
          <w:sz w:val="28"/>
          <w:szCs w:val="28"/>
          <w:rtl/>
          <w:lang w:bidi="fa-IR"/>
        </w:rPr>
        <w:softHyphen/>
      </w:r>
      <w:r>
        <w:rPr>
          <w:rFonts w:ascii="Times New Roman" w:eastAsiaTheme="minorEastAsia" w:hAnsi="Times New Roman" w:cs="B Nazanin" w:hint="cs"/>
          <w:b/>
          <w:i/>
          <w:sz w:val="28"/>
          <w:szCs w:val="28"/>
          <w:rtl/>
          <w:lang w:bidi="fa-IR"/>
        </w:rPr>
        <w:t>های جدید مقاومت در برابر شوک</w:t>
      </w:r>
      <w:r>
        <w:rPr>
          <w:rFonts w:ascii="Times New Roman" w:eastAsiaTheme="minorEastAsia" w:hAnsi="Times New Roman" w:cs="B Nazanin"/>
          <w:b/>
          <w:i/>
          <w:sz w:val="28"/>
          <w:szCs w:val="28"/>
          <w:rtl/>
          <w:lang w:bidi="fa-IR"/>
        </w:rPr>
        <w:softHyphen/>
      </w:r>
      <w:r>
        <w:rPr>
          <w:rFonts w:ascii="Times New Roman" w:eastAsiaTheme="minorEastAsia" w:hAnsi="Times New Roman" w:cs="B Nazanin" w:hint="cs"/>
          <w:b/>
          <w:i/>
          <w:sz w:val="28"/>
          <w:szCs w:val="28"/>
          <w:rtl/>
          <w:lang w:bidi="fa-IR"/>
        </w:rPr>
        <w:t>های حرارتی را افزایش می</w:t>
      </w:r>
      <w:r>
        <w:rPr>
          <w:rFonts w:ascii="Times New Roman" w:eastAsiaTheme="minorEastAsia" w:hAnsi="Times New Roman" w:cs="B Nazanin"/>
          <w:b/>
          <w:i/>
          <w:sz w:val="28"/>
          <w:szCs w:val="28"/>
          <w:rtl/>
          <w:lang w:bidi="fa-IR"/>
        </w:rPr>
        <w:softHyphen/>
      </w:r>
      <w:r>
        <w:rPr>
          <w:rFonts w:ascii="Times New Roman" w:eastAsiaTheme="minorEastAsia" w:hAnsi="Times New Roman" w:cs="B Nazanin" w:hint="cs"/>
          <w:b/>
          <w:i/>
          <w:sz w:val="28"/>
          <w:szCs w:val="28"/>
          <w:rtl/>
          <w:lang w:bidi="fa-IR"/>
        </w:rPr>
        <w:t xml:space="preserve">دهد.به عبارت دیگر فازهای جدید تشکیل شده مانند یک سپر از فازهای </w:t>
      </w:r>
      <w:r w:rsidRPr="003E1202">
        <w:rPr>
          <w:rFonts w:ascii="Times New Roman" w:eastAsiaTheme="minorEastAsia" w:hAnsi="Times New Roman" w:cs="B Nazanin"/>
          <w:bCs/>
          <w:i/>
          <w:sz w:val="28"/>
          <w:szCs w:val="28"/>
          <w:lang w:bidi="fa-IR"/>
        </w:rPr>
        <w:t>CaO</w:t>
      </w:r>
      <w:r w:rsidRPr="003E1202">
        <w:rPr>
          <w:rFonts w:ascii="Times New Roman" w:eastAsiaTheme="minorEastAsia" w:hAnsi="Times New Roman" w:cs="B Nazanin" w:hint="cs"/>
          <w:bCs/>
          <w:i/>
          <w:sz w:val="28"/>
          <w:szCs w:val="28"/>
          <w:rtl/>
          <w:lang w:bidi="fa-IR"/>
        </w:rPr>
        <w:t xml:space="preserve"> </w:t>
      </w:r>
      <w:r w:rsidRPr="00456E4B">
        <w:rPr>
          <w:rFonts w:ascii="Times New Roman" w:eastAsiaTheme="minorEastAsia" w:hAnsi="Times New Roman" w:cs="B Nazanin" w:hint="cs"/>
          <w:b/>
          <w:i/>
          <w:sz w:val="28"/>
          <w:szCs w:val="28"/>
          <w:rtl/>
          <w:lang w:bidi="fa-IR"/>
        </w:rPr>
        <w:t>و</w:t>
      </w:r>
      <w:r w:rsidRPr="003E1202">
        <w:rPr>
          <w:rFonts w:ascii="Times New Roman" w:eastAsiaTheme="minorEastAsia" w:hAnsi="Times New Roman" w:cs="B Nazanin"/>
          <w:bCs/>
          <w:i/>
          <w:sz w:val="28"/>
          <w:szCs w:val="28"/>
          <w:lang w:bidi="fa-IR"/>
        </w:rPr>
        <w:t xml:space="preserve"> MgO</w:t>
      </w:r>
      <w:r>
        <w:rPr>
          <w:rFonts w:ascii="Times New Roman" w:eastAsiaTheme="minorEastAsia" w:hAnsi="Times New Roman" w:cs="B Nazanin" w:hint="cs"/>
          <w:b/>
          <w:i/>
          <w:sz w:val="28"/>
          <w:szCs w:val="28"/>
          <w:rtl/>
          <w:lang w:bidi="fa-IR"/>
        </w:rPr>
        <w:t>در برابر شک</w:t>
      </w:r>
      <w:r>
        <w:rPr>
          <w:rFonts w:ascii="Times New Roman" w:eastAsiaTheme="minorEastAsia" w:hAnsi="Times New Roman" w:cs="B Nazanin"/>
          <w:b/>
          <w:i/>
          <w:sz w:val="28"/>
          <w:szCs w:val="28"/>
          <w:rtl/>
          <w:lang w:bidi="fa-IR"/>
        </w:rPr>
        <w:softHyphen/>
      </w:r>
      <w:r>
        <w:rPr>
          <w:rFonts w:ascii="Times New Roman" w:eastAsiaTheme="minorEastAsia" w:hAnsi="Times New Roman" w:cs="B Nazanin" w:hint="cs"/>
          <w:b/>
          <w:i/>
          <w:sz w:val="28"/>
          <w:szCs w:val="28"/>
          <w:rtl/>
          <w:lang w:bidi="fa-IR"/>
        </w:rPr>
        <w:t>های حرارتی محافظت می</w:t>
      </w:r>
      <w:r>
        <w:rPr>
          <w:rFonts w:ascii="Times New Roman" w:eastAsiaTheme="minorEastAsia" w:hAnsi="Times New Roman" w:cs="B Nazanin"/>
          <w:b/>
          <w:i/>
          <w:sz w:val="28"/>
          <w:szCs w:val="28"/>
          <w:rtl/>
          <w:lang w:bidi="fa-IR"/>
        </w:rPr>
        <w:softHyphen/>
      </w:r>
      <w:r>
        <w:rPr>
          <w:rFonts w:ascii="Times New Roman" w:eastAsiaTheme="minorEastAsia" w:hAnsi="Times New Roman" w:cs="B Nazanin" w:hint="cs"/>
          <w:b/>
          <w:i/>
          <w:sz w:val="28"/>
          <w:szCs w:val="28"/>
          <w:rtl/>
          <w:lang w:bidi="fa-IR"/>
        </w:rPr>
        <w:t>کنند.</w:t>
      </w:r>
    </w:p>
    <w:p w:rsidR="00BB6DE3" w:rsidRDefault="00893366" w:rsidP="00893366">
      <w:pPr>
        <w:pStyle w:val="Heading2"/>
        <w:bidi/>
        <w:rPr>
          <w:rFonts w:eastAsiaTheme="minorEastAsia" w:cs="B Nazanin"/>
          <w:b/>
          <w:bCs/>
          <w:color w:val="000000" w:themeColor="text1"/>
          <w:sz w:val="36"/>
          <w:szCs w:val="36"/>
          <w:rtl/>
          <w:lang w:bidi="fa-IR"/>
        </w:rPr>
      </w:pPr>
      <w:bookmarkStart w:id="60" w:name="_Toc502000634"/>
      <w:r w:rsidRPr="00893366">
        <w:rPr>
          <w:rFonts w:eastAsiaTheme="minorEastAsia" w:cs="B Nazanin" w:hint="cs"/>
          <w:b/>
          <w:bCs/>
          <w:color w:val="000000" w:themeColor="text1"/>
          <w:sz w:val="36"/>
          <w:szCs w:val="36"/>
          <w:rtl/>
          <w:lang w:bidi="fa-IR"/>
        </w:rPr>
        <w:t>3-4-شرکت</w:t>
      </w:r>
      <w:r w:rsidRPr="00893366">
        <w:rPr>
          <w:rFonts w:eastAsiaTheme="minorEastAsia" w:cs="B Nazanin"/>
          <w:b/>
          <w:bCs/>
          <w:color w:val="000000" w:themeColor="text1"/>
          <w:sz w:val="36"/>
          <w:szCs w:val="36"/>
          <w:rtl/>
          <w:lang w:bidi="fa-IR"/>
        </w:rPr>
        <w:softHyphen/>
      </w:r>
      <w:r w:rsidRPr="00893366">
        <w:rPr>
          <w:rFonts w:eastAsiaTheme="minorEastAsia" w:cs="B Nazanin" w:hint="cs"/>
          <w:b/>
          <w:bCs/>
          <w:color w:val="000000" w:themeColor="text1"/>
          <w:sz w:val="36"/>
          <w:szCs w:val="36"/>
          <w:rtl/>
          <w:lang w:bidi="fa-IR"/>
        </w:rPr>
        <w:t>ها کارخانجات تولی</w:t>
      </w:r>
      <w:r w:rsidR="00A553C2">
        <w:rPr>
          <w:rFonts w:eastAsiaTheme="minorEastAsia" w:cs="B Nazanin" w:hint="cs"/>
          <w:b/>
          <w:bCs/>
          <w:color w:val="000000" w:themeColor="text1"/>
          <w:sz w:val="36"/>
          <w:szCs w:val="36"/>
          <w:rtl/>
          <w:lang w:bidi="fa-IR"/>
        </w:rPr>
        <w:t>د</w:t>
      </w:r>
      <w:r w:rsidRPr="00893366">
        <w:rPr>
          <w:rFonts w:eastAsiaTheme="minorEastAsia" w:cs="B Nazanin" w:hint="cs"/>
          <w:b/>
          <w:bCs/>
          <w:color w:val="000000" w:themeColor="text1"/>
          <w:sz w:val="36"/>
          <w:szCs w:val="36"/>
          <w:rtl/>
          <w:lang w:bidi="fa-IR"/>
        </w:rPr>
        <w:t xml:space="preserve"> کننده دیرگداز در ایران:</w:t>
      </w:r>
      <w:bookmarkEnd w:id="60"/>
    </w:p>
    <w:p w:rsidR="00A553C2" w:rsidRDefault="00A553C2" w:rsidP="0050260A">
      <w:pPr>
        <w:bidi/>
        <w:jc w:val="center"/>
        <w:rPr>
          <w:rtl/>
          <w:lang w:bidi="fa-IR"/>
        </w:rPr>
      </w:pPr>
    </w:p>
    <w:p w:rsidR="0050260A" w:rsidRPr="0050260A" w:rsidRDefault="0050260A" w:rsidP="0050260A">
      <w:pPr>
        <w:pStyle w:val="a0"/>
        <w:bidi/>
        <w:jc w:val="center"/>
        <w:rPr>
          <w:rFonts w:cs="B Nazanin"/>
        </w:rPr>
      </w:pPr>
      <w:bookmarkStart w:id="61" w:name="_Toc502003576"/>
      <w:r w:rsidRPr="0050260A">
        <w:rPr>
          <w:rFonts w:cs="B Nazanin"/>
          <w:rtl/>
        </w:rPr>
        <w:t xml:space="preserve">جدول </w:t>
      </w:r>
      <w:r w:rsidRPr="0050260A">
        <w:rPr>
          <w:rFonts w:cs="B Nazanin" w:hint="cs"/>
          <w:rtl/>
        </w:rPr>
        <w:t xml:space="preserve">1-4: </w:t>
      </w:r>
      <w:r w:rsidRPr="0050260A">
        <w:rPr>
          <w:rFonts w:cs="B Nazanin" w:hint="cs"/>
          <w:rtl/>
          <w:lang w:bidi="fa-IR"/>
        </w:rPr>
        <w:t>شرکت</w:t>
      </w:r>
      <w:r w:rsidRPr="0050260A">
        <w:rPr>
          <w:rFonts w:cs="B Nazanin"/>
          <w:rtl/>
          <w:lang w:bidi="fa-IR"/>
        </w:rPr>
        <w:softHyphen/>
      </w:r>
      <w:r w:rsidRPr="0050260A">
        <w:rPr>
          <w:rFonts w:cs="B Nazanin" w:hint="cs"/>
          <w:rtl/>
          <w:lang w:bidi="fa-IR"/>
        </w:rPr>
        <w:t>ها کارخانجات تولید کننده مواد دیرگداز در ایران</w:t>
      </w:r>
      <w:bookmarkEnd w:id="61"/>
    </w:p>
    <w:tbl>
      <w:tblPr>
        <w:tblStyle w:val="TableGrid"/>
        <w:bidiVisual/>
        <w:tblW w:w="0" w:type="auto"/>
        <w:tblLook w:val="04A0" w:firstRow="1" w:lastRow="0" w:firstColumn="1" w:lastColumn="0" w:noHBand="0" w:noVBand="1"/>
      </w:tblPr>
      <w:tblGrid>
        <w:gridCol w:w="4675"/>
        <w:gridCol w:w="4675"/>
      </w:tblGrid>
      <w:tr w:rsidR="00A553C2" w:rsidTr="00A553C2">
        <w:tc>
          <w:tcPr>
            <w:tcW w:w="4675" w:type="dxa"/>
            <w:vAlign w:val="center"/>
          </w:tcPr>
          <w:p w:rsidR="00A553C2" w:rsidRPr="0050260A" w:rsidRDefault="00A553C2" w:rsidP="00A553C2">
            <w:pPr>
              <w:bidi/>
              <w:jc w:val="center"/>
              <w:rPr>
                <w:rFonts w:cs="B Nazanin"/>
                <w:sz w:val="28"/>
                <w:szCs w:val="28"/>
                <w:rtl/>
                <w:lang w:bidi="fa-IR"/>
              </w:rPr>
            </w:pPr>
            <w:r w:rsidRPr="0050260A">
              <w:rPr>
                <w:rFonts w:cs="B Nazanin" w:hint="cs"/>
                <w:sz w:val="28"/>
                <w:szCs w:val="28"/>
                <w:rtl/>
                <w:lang w:bidi="fa-IR"/>
              </w:rPr>
              <w:t>شرکت</w:t>
            </w:r>
          </w:p>
        </w:tc>
        <w:tc>
          <w:tcPr>
            <w:tcW w:w="4675" w:type="dxa"/>
            <w:vAlign w:val="center"/>
          </w:tcPr>
          <w:p w:rsidR="00A553C2" w:rsidRPr="0050260A" w:rsidRDefault="00A553C2" w:rsidP="00A553C2">
            <w:pPr>
              <w:bidi/>
              <w:jc w:val="center"/>
              <w:rPr>
                <w:rFonts w:cs="B Nazanin"/>
                <w:sz w:val="28"/>
                <w:szCs w:val="28"/>
                <w:rtl/>
                <w:lang w:bidi="fa-IR"/>
              </w:rPr>
            </w:pPr>
            <w:r w:rsidRPr="0050260A">
              <w:rPr>
                <w:rFonts w:cs="B Nazanin" w:hint="cs"/>
                <w:sz w:val="28"/>
                <w:szCs w:val="28"/>
                <w:rtl/>
                <w:lang w:bidi="fa-IR"/>
              </w:rPr>
              <w:t>محصولات</w:t>
            </w:r>
          </w:p>
        </w:tc>
      </w:tr>
      <w:tr w:rsidR="00A553C2" w:rsidTr="00A553C2">
        <w:tc>
          <w:tcPr>
            <w:tcW w:w="4675" w:type="dxa"/>
            <w:vAlign w:val="center"/>
          </w:tcPr>
          <w:p w:rsidR="00A553C2" w:rsidRPr="0050260A" w:rsidRDefault="00A553C2" w:rsidP="00A553C2">
            <w:pPr>
              <w:bidi/>
              <w:jc w:val="center"/>
              <w:rPr>
                <w:rFonts w:cs="B Nazanin"/>
                <w:sz w:val="28"/>
                <w:szCs w:val="28"/>
                <w:rtl/>
                <w:lang w:bidi="fa-IR"/>
              </w:rPr>
            </w:pPr>
            <w:r w:rsidRPr="0050260A">
              <w:rPr>
                <w:rFonts w:cs="B Nazanin" w:hint="cs"/>
                <w:sz w:val="28"/>
                <w:szCs w:val="28"/>
                <w:rtl/>
                <w:lang w:bidi="fa-IR"/>
              </w:rPr>
              <w:t>نسوز خوزستان</w:t>
            </w:r>
          </w:p>
        </w:tc>
        <w:tc>
          <w:tcPr>
            <w:tcW w:w="4675" w:type="dxa"/>
            <w:vAlign w:val="center"/>
          </w:tcPr>
          <w:p w:rsidR="00A553C2" w:rsidRPr="0050260A" w:rsidRDefault="00A553C2" w:rsidP="00A553C2">
            <w:pPr>
              <w:bidi/>
              <w:jc w:val="center"/>
              <w:rPr>
                <w:rFonts w:cs="B Nazanin"/>
                <w:sz w:val="28"/>
                <w:szCs w:val="28"/>
                <w:rtl/>
                <w:lang w:bidi="fa-IR"/>
              </w:rPr>
            </w:pPr>
            <w:r w:rsidRPr="0050260A">
              <w:rPr>
                <w:rFonts w:cs="B Nazanin" w:hint="cs"/>
                <w:sz w:val="28"/>
                <w:szCs w:val="28"/>
                <w:rtl/>
                <w:lang w:bidi="fa-IR"/>
              </w:rPr>
              <w:t>تولید کننده انواع جرم</w:t>
            </w:r>
            <w:r w:rsidRPr="0050260A">
              <w:rPr>
                <w:rFonts w:cs="B Nazanin"/>
                <w:sz w:val="28"/>
                <w:szCs w:val="28"/>
                <w:rtl/>
                <w:lang w:bidi="fa-IR"/>
              </w:rPr>
              <w:softHyphen/>
            </w:r>
            <w:r w:rsidRPr="0050260A">
              <w:rPr>
                <w:rFonts w:cs="B Nazanin" w:hint="cs"/>
                <w:sz w:val="28"/>
                <w:szCs w:val="28"/>
                <w:rtl/>
                <w:lang w:bidi="fa-IR"/>
              </w:rPr>
              <w:t>های نسوز</w:t>
            </w:r>
          </w:p>
        </w:tc>
      </w:tr>
      <w:tr w:rsidR="00A553C2" w:rsidTr="00A553C2">
        <w:tc>
          <w:tcPr>
            <w:tcW w:w="4675" w:type="dxa"/>
            <w:vAlign w:val="center"/>
          </w:tcPr>
          <w:p w:rsidR="00A553C2" w:rsidRPr="0050260A" w:rsidRDefault="00A553C2" w:rsidP="00A553C2">
            <w:pPr>
              <w:bidi/>
              <w:jc w:val="center"/>
              <w:rPr>
                <w:rFonts w:cs="B Nazanin"/>
                <w:sz w:val="28"/>
                <w:szCs w:val="28"/>
                <w:rtl/>
                <w:lang w:bidi="fa-IR"/>
              </w:rPr>
            </w:pPr>
            <w:r w:rsidRPr="0050260A">
              <w:rPr>
                <w:rFonts w:cs="B Nazanin" w:hint="cs"/>
                <w:sz w:val="28"/>
                <w:szCs w:val="28"/>
                <w:rtl/>
                <w:lang w:bidi="fa-IR"/>
              </w:rPr>
              <w:t>گروه صنایع فراورده</w:t>
            </w:r>
            <w:r w:rsidRPr="0050260A">
              <w:rPr>
                <w:rFonts w:cs="B Nazanin"/>
                <w:sz w:val="28"/>
                <w:szCs w:val="28"/>
                <w:rtl/>
                <w:lang w:bidi="fa-IR"/>
              </w:rPr>
              <w:softHyphen/>
            </w:r>
            <w:r w:rsidRPr="0050260A">
              <w:rPr>
                <w:rFonts w:cs="B Nazanin" w:hint="cs"/>
                <w:sz w:val="28"/>
                <w:szCs w:val="28"/>
                <w:rtl/>
                <w:lang w:bidi="fa-IR"/>
              </w:rPr>
              <w:t>های نسوز نیرو</w:t>
            </w:r>
          </w:p>
        </w:tc>
        <w:tc>
          <w:tcPr>
            <w:tcW w:w="4675" w:type="dxa"/>
            <w:vAlign w:val="center"/>
          </w:tcPr>
          <w:p w:rsidR="00A553C2" w:rsidRPr="0050260A" w:rsidRDefault="00A553C2" w:rsidP="00A553C2">
            <w:pPr>
              <w:bidi/>
              <w:jc w:val="center"/>
              <w:rPr>
                <w:rFonts w:cs="B Nazanin"/>
                <w:sz w:val="28"/>
                <w:szCs w:val="28"/>
                <w:rtl/>
                <w:lang w:bidi="fa-IR"/>
              </w:rPr>
            </w:pPr>
            <w:r w:rsidRPr="0050260A">
              <w:rPr>
                <w:rFonts w:cs="B Nazanin" w:hint="cs"/>
                <w:sz w:val="28"/>
                <w:szCs w:val="28"/>
                <w:rtl/>
                <w:lang w:bidi="fa-IR"/>
              </w:rPr>
              <w:t>تولید کننده انواع فراورده</w:t>
            </w:r>
            <w:r w:rsidRPr="0050260A">
              <w:rPr>
                <w:rFonts w:cs="B Nazanin"/>
                <w:sz w:val="28"/>
                <w:szCs w:val="28"/>
                <w:rtl/>
                <w:lang w:bidi="fa-IR"/>
              </w:rPr>
              <w:softHyphen/>
            </w:r>
            <w:r w:rsidRPr="0050260A">
              <w:rPr>
                <w:rFonts w:cs="B Nazanin" w:hint="cs"/>
                <w:sz w:val="28"/>
                <w:szCs w:val="28"/>
                <w:rtl/>
                <w:lang w:bidi="fa-IR"/>
              </w:rPr>
              <w:t>های شاموتی و الومینایی در گونه</w:t>
            </w:r>
            <w:r w:rsidRPr="0050260A">
              <w:rPr>
                <w:rFonts w:cs="B Nazanin"/>
                <w:sz w:val="28"/>
                <w:szCs w:val="28"/>
                <w:rtl/>
                <w:lang w:bidi="fa-IR"/>
              </w:rPr>
              <w:softHyphen/>
            </w:r>
            <w:r w:rsidRPr="0050260A">
              <w:rPr>
                <w:rFonts w:cs="B Nazanin" w:hint="cs"/>
                <w:sz w:val="28"/>
                <w:szCs w:val="28"/>
                <w:rtl/>
                <w:lang w:bidi="fa-IR"/>
              </w:rPr>
              <w:t>های متنوع شکل دار و بی</w:t>
            </w:r>
            <w:r w:rsidRPr="0050260A">
              <w:rPr>
                <w:rFonts w:cs="B Nazanin"/>
                <w:sz w:val="28"/>
                <w:szCs w:val="28"/>
                <w:rtl/>
                <w:lang w:bidi="fa-IR"/>
              </w:rPr>
              <w:softHyphen/>
            </w:r>
            <w:r w:rsidRPr="0050260A">
              <w:rPr>
                <w:rFonts w:cs="B Nazanin" w:hint="cs"/>
                <w:sz w:val="28"/>
                <w:szCs w:val="28"/>
                <w:rtl/>
                <w:lang w:bidi="fa-IR"/>
              </w:rPr>
              <w:t>شکل</w:t>
            </w:r>
          </w:p>
        </w:tc>
      </w:tr>
      <w:tr w:rsidR="00A553C2" w:rsidTr="00A553C2">
        <w:tc>
          <w:tcPr>
            <w:tcW w:w="4675" w:type="dxa"/>
            <w:vAlign w:val="center"/>
          </w:tcPr>
          <w:p w:rsidR="00A553C2" w:rsidRPr="0050260A" w:rsidRDefault="00A553C2" w:rsidP="00A553C2">
            <w:pPr>
              <w:bidi/>
              <w:jc w:val="center"/>
              <w:rPr>
                <w:rFonts w:cs="B Nazanin"/>
                <w:sz w:val="28"/>
                <w:szCs w:val="28"/>
                <w:rtl/>
                <w:lang w:bidi="fa-IR"/>
              </w:rPr>
            </w:pPr>
            <w:r w:rsidRPr="0050260A">
              <w:rPr>
                <w:rFonts w:cs="B Nazanin" w:hint="cs"/>
                <w:sz w:val="28"/>
                <w:szCs w:val="28"/>
                <w:rtl/>
                <w:lang w:bidi="fa-IR"/>
              </w:rPr>
              <w:t>فراورده</w:t>
            </w:r>
            <w:r w:rsidRPr="0050260A">
              <w:rPr>
                <w:rFonts w:cs="B Nazanin"/>
                <w:sz w:val="28"/>
                <w:szCs w:val="28"/>
                <w:rtl/>
                <w:lang w:bidi="fa-IR"/>
              </w:rPr>
              <w:softHyphen/>
            </w:r>
            <w:r w:rsidRPr="0050260A">
              <w:rPr>
                <w:rFonts w:cs="B Nazanin" w:hint="cs"/>
                <w:sz w:val="28"/>
                <w:szCs w:val="28"/>
                <w:rtl/>
                <w:lang w:bidi="fa-IR"/>
              </w:rPr>
              <w:t>های نسوز تبریز</w:t>
            </w:r>
          </w:p>
        </w:tc>
        <w:tc>
          <w:tcPr>
            <w:tcW w:w="4675" w:type="dxa"/>
            <w:vAlign w:val="center"/>
          </w:tcPr>
          <w:p w:rsidR="00A553C2" w:rsidRPr="0050260A" w:rsidRDefault="00A553C2" w:rsidP="00A553C2">
            <w:pPr>
              <w:bidi/>
              <w:jc w:val="center"/>
              <w:rPr>
                <w:rFonts w:cs="B Nazanin"/>
                <w:sz w:val="28"/>
                <w:szCs w:val="28"/>
                <w:rtl/>
                <w:lang w:bidi="fa-IR"/>
              </w:rPr>
            </w:pPr>
            <w:r w:rsidRPr="0050260A">
              <w:rPr>
                <w:rFonts w:cs="B Nazanin" w:hint="cs"/>
                <w:sz w:val="28"/>
                <w:szCs w:val="28"/>
                <w:rtl/>
                <w:lang w:bidi="fa-IR"/>
              </w:rPr>
              <w:t>تولید کننده</w:t>
            </w:r>
            <w:r w:rsidRPr="0050260A">
              <w:rPr>
                <w:rFonts w:cs="B Nazanin"/>
                <w:sz w:val="28"/>
                <w:szCs w:val="28"/>
                <w:rtl/>
                <w:lang w:bidi="fa-IR"/>
              </w:rPr>
              <w:softHyphen/>
            </w:r>
            <w:r w:rsidRPr="0050260A">
              <w:rPr>
                <w:rFonts w:cs="B Nazanin" w:hint="cs"/>
                <w:sz w:val="28"/>
                <w:szCs w:val="28"/>
                <w:rtl/>
                <w:lang w:bidi="fa-IR"/>
              </w:rPr>
              <w:t xml:space="preserve"> انواع نسوزها</w:t>
            </w:r>
          </w:p>
        </w:tc>
      </w:tr>
      <w:tr w:rsidR="00A553C2" w:rsidTr="00A553C2">
        <w:tc>
          <w:tcPr>
            <w:tcW w:w="4675" w:type="dxa"/>
            <w:vAlign w:val="center"/>
          </w:tcPr>
          <w:p w:rsidR="00A553C2" w:rsidRPr="0050260A" w:rsidRDefault="00A553C2" w:rsidP="00A553C2">
            <w:pPr>
              <w:bidi/>
              <w:jc w:val="center"/>
              <w:rPr>
                <w:rFonts w:cs="B Nazanin"/>
                <w:sz w:val="28"/>
                <w:szCs w:val="28"/>
                <w:rtl/>
                <w:lang w:bidi="fa-IR"/>
              </w:rPr>
            </w:pPr>
            <w:r w:rsidRPr="0050260A">
              <w:rPr>
                <w:rFonts w:cs="B Nazanin" w:hint="cs"/>
                <w:sz w:val="28"/>
                <w:szCs w:val="28"/>
                <w:rtl/>
                <w:lang w:bidi="fa-IR"/>
              </w:rPr>
              <w:t>فراورده</w:t>
            </w:r>
            <w:r w:rsidRPr="0050260A">
              <w:rPr>
                <w:rFonts w:cs="B Nazanin"/>
                <w:sz w:val="28"/>
                <w:szCs w:val="28"/>
                <w:rtl/>
                <w:lang w:bidi="fa-IR"/>
              </w:rPr>
              <w:softHyphen/>
            </w:r>
            <w:r w:rsidRPr="0050260A">
              <w:rPr>
                <w:rFonts w:cs="B Nazanin" w:hint="cs"/>
                <w:sz w:val="28"/>
                <w:szCs w:val="28"/>
                <w:rtl/>
                <w:lang w:bidi="fa-IR"/>
              </w:rPr>
              <w:t>های نسوز پارس</w:t>
            </w:r>
          </w:p>
        </w:tc>
        <w:tc>
          <w:tcPr>
            <w:tcW w:w="4675" w:type="dxa"/>
            <w:vAlign w:val="center"/>
          </w:tcPr>
          <w:p w:rsidR="00A553C2" w:rsidRPr="0050260A" w:rsidRDefault="00A553C2" w:rsidP="00A553C2">
            <w:pPr>
              <w:bidi/>
              <w:jc w:val="center"/>
              <w:rPr>
                <w:rFonts w:cs="B Nazanin"/>
                <w:sz w:val="28"/>
                <w:szCs w:val="28"/>
                <w:rtl/>
                <w:lang w:bidi="fa-IR"/>
              </w:rPr>
            </w:pPr>
            <w:r w:rsidRPr="0050260A">
              <w:rPr>
                <w:rFonts w:cs="B Nazanin" w:hint="cs"/>
                <w:sz w:val="28"/>
                <w:szCs w:val="28"/>
                <w:rtl/>
                <w:lang w:bidi="fa-IR"/>
              </w:rPr>
              <w:t>تولید اجر نسوز برای کوره</w:t>
            </w:r>
            <w:r w:rsidRPr="0050260A">
              <w:rPr>
                <w:rFonts w:cs="B Nazanin"/>
                <w:sz w:val="28"/>
                <w:szCs w:val="28"/>
                <w:rtl/>
                <w:lang w:bidi="fa-IR"/>
              </w:rPr>
              <w:softHyphen/>
            </w:r>
            <w:r w:rsidRPr="0050260A">
              <w:rPr>
                <w:rFonts w:cs="B Nazanin" w:hint="cs"/>
                <w:sz w:val="28"/>
                <w:szCs w:val="28"/>
                <w:rtl/>
                <w:lang w:bidi="fa-IR"/>
              </w:rPr>
              <w:t>های صنعتی</w:t>
            </w:r>
          </w:p>
        </w:tc>
      </w:tr>
      <w:tr w:rsidR="00A553C2" w:rsidTr="00A553C2">
        <w:tc>
          <w:tcPr>
            <w:tcW w:w="4675" w:type="dxa"/>
            <w:vAlign w:val="center"/>
          </w:tcPr>
          <w:p w:rsidR="00A553C2" w:rsidRPr="0050260A" w:rsidRDefault="00A553C2" w:rsidP="00A553C2">
            <w:pPr>
              <w:bidi/>
              <w:jc w:val="center"/>
              <w:rPr>
                <w:rFonts w:cs="B Nazanin"/>
                <w:sz w:val="28"/>
                <w:szCs w:val="28"/>
                <w:rtl/>
                <w:lang w:bidi="fa-IR"/>
              </w:rPr>
            </w:pPr>
            <w:r w:rsidRPr="0050260A">
              <w:rPr>
                <w:rFonts w:cs="B Nazanin" w:hint="cs"/>
                <w:sz w:val="28"/>
                <w:szCs w:val="28"/>
                <w:rtl/>
                <w:lang w:bidi="fa-IR"/>
              </w:rPr>
              <w:t>فراورده</w:t>
            </w:r>
            <w:r w:rsidRPr="0050260A">
              <w:rPr>
                <w:rFonts w:cs="B Nazanin"/>
                <w:sz w:val="28"/>
                <w:szCs w:val="28"/>
                <w:rtl/>
                <w:lang w:bidi="fa-IR"/>
              </w:rPr>
              <w:softHyphen/>
            </w:r>
            <w:r w:rsidRPr="0050260A">
              <w:rPr>
                <w:rFonts w:cs="B Nazanin" w:hint="cs"/>
                <w:sz w:val="28"/>
                <w:szCs w:val="28"/>
                <w:rtl/>
                <w:lang w:bidi="fa-IR"/>
              </w:rPr>
              <w:t>های نسوز ایران(سهامی عام)</w:t>
            </w:r>
          </w:p>
        </w:tc>
        <w:tc>
          <w:tcPr>
            <w:tcW w:w="4675" w:type="dxa"/>
            <w:vAlign w:val="center"/>
          </w:tcPr>
          <w:p w:rsidR="00A553C2" w:rsidRPr="0050260A" w:rsidRDefault="00A553C2" w:rsidP="00A553C2">
            <w:pPr>
              <w:bidi/>
              <w:jc w:val="center"/>
              <w:rPr>
                <w:rFonts w:cs="B Nazanin"/>
                <w:sz w:val="28"/>
                <w:szCs w:val="28"/>
                <w:rtl/>
                <w:lang w:bidi="fa-IR"/>
              </w:rPr>
            </w:pPr>
            <w:r w:rsidRPr="0050260A">
              <w:rPr>
                <w:rFonts w:cs="B Nazanin" w:hint="cs"/>
                <w:sz w:val="28"/>
                <w:szCs w:val="28"/>
                <w:rtl/>
                <w:lang w:bidi="fa-IR"/>
              </w:rPr>
              <w:t>اجر ومواد ویژه نسوز</w:t>
            </w:r>
          </w:p>
        </w:tc>
      </w:tr>
      <w:tr w:rsidR="00A553C2" w:rsidTr="00A553C2">
        <w:tc>
          <w:tcPr>
            <w:tcW w:w="4675" w:type="dxa"/>
            <w:vAlign w:val="center"/>
          </w:tcPr>
          <w:p w:rsidR="00A553C2" w:rsidRPr="0050260A" w:rsidRDefault="00A553C2" w:rsidP="00A553C2">
            <w:pPr>
              <w:bidi/>
              <w:jc w:val="center"/>
              <w:rPr>
                <w:rFonts w:cs="B Nazanin"/>
                <w:sz w:val="28"/>
                <w:szCs w:val="28"/>
                <w:rtl/>
                <w:lang w:bidi="fa-IR"/>
              </w:rPr>
            </w:pPr>
            <w:r w:rsidRPr="0050260A">
              <w:rPr>
                <w:rFonts w:cs="B Nazanin" w:hint="cs"/>
                <w:sz w:val="28"/>
                <w:szCs w:val="28"/>
                <w:rtl/>
                <w:lang w:bidi="fa-IR"/>
              </w:rPr>
              <w:t>فراورده</w:t>
            </w:r>
            <w:r w:rsidRPr="0050260A">
              <w:rPr>
                <w:rFonts w:cs="B Nazanin"/>
                <w:sz w:val="28"/>
                <w:szCs w:val="28"/>
                <w:rtl/>
                <w:lang w:bidi="fa-IR"/>
              </w:rPr>
              <w:softHyphen/>
            </w:r>
            <w:r w:rsidRPr="0050260A">
              <w:rPr>
                <w:rFonts w:cs="B Nazanin" w:hint="cs"/>
                <w:sz w:val="28"/>
                <w:szCs w:val="28"/>
                <w:rtl/>
                <w:lang w:bidi="fa-IR"/>
              </w:rPr>
              <w:t>های نسوز امین اباد(ارکو)</w:t>
            </w:r>
          </w:p>
        </w:tc>
        <w:tc>
          <w:tcPr>
            <w:tcW w:w="4675" w:type="dxa"/>
            <w:vAlign w:val="center"/>
          </w:tcPr>
          <w:p w:rsidR="00A553C2" w:rsidRPr="0050260A" w:rsidRDefault="00A553C2" w:rsidP="00A553C2">
            <w:pPr>
              <w:bidi/>
              <w:jc w:val="center"/>
              <w:rPr>
                <w:rFonts w:cs="B Nazanin"/>
                <w:sz w:val="28"/>
                <w:szCs w:val="28"/>
                <w:rtl/>
                <w:lang w:bidi="fa-IR"/>
              </w:rPr>
            </w:pPr>
            <w:r w:rsidRPr="0050260A">
              <w:rPr>
                <w:rFonts w:cs="B Nazanin" w:hint="cs"/>
                <w:sz w:val="28"/>
                <w:szCs w:val="28"/>
                <w:rtl/>
                <w:lang w:bidi="fa-IR"/>
              </w:rPr>
              <w:t>تولید انواع آجرهای نسوز و جرم</w:t>
            </w:r>
            <w:r w:rsidRPr="0050260A">
              <w:rPr>
                <w:rFonts w:cs="B Nazanin"/>
                <w:sz w:val="28"/>
                <w:szCs w:val="28"/>
                <w:rtl/>
                <w:lang w:bidi="fa-IR"/>
              </w:rPr>
              <w:softHyphen/>
            </w:r>
            <w:r w:rsidRPr="0050260A">
              <w:rPr>
                <w:rFonts w:cs="B Nazanin" w:hint="cs"/>
                <w:sz w:val="28"/>
                <w:szCs w:val="28"/>
                <w:rtl/>
                <w:lang w:bidi="fa-IR"/>
              </w:rPr>
              <w:t>های ریختنی و پاشیدنی نسوز</w:t>
            </w:r>
          </w:p>
        </w:tc>
      </w:tr>
      <w:tr w:rsidR="00A553C2" w:rsidTr="00A553C2">
        <w:tc>
          <w:tcPr>
            <w:tcW w:w="4675" w:type="dxa"/>
            <w:vAlign w:val="center"/>
          </w:tcPr>
          <w:p w:rsidR="00A553C2" w:rsidRPr="0050260A" w:rsidRDefault="00A553C2" w:rsidP="00A553C2">
            <w:pPr>
              <w:bidi/>
              <w:jc w:val="center"/>
              <w:rPr>
                <w:rFonts w:cs="B Nazanin"/>
                <w:sz w:val="28"/>
                <w:szCs w:val="28"/>
                <w:rtl/>
                <w:lang w:bidi="fa-IR"/>
              </w:rPr>
            </w:pPr>
            <w:r w:rsidRPr="0050260A">
              <w:rPr>
                <w:rFonts w:cs="B Nazanin" w:hint="cs"/>
                <w:sz w:val="28"/>
                <w:szCs w:val="28"/>
                <w:rtl/>
                <w:lang w:bidi="fa-IR"/>
              </w:rPr>
              <w:lastRenderedPageBreak/>
              <w:t>فراورده</w:t>
            </w:r>
            <w:r w:rsidRPr="0050260A">
              <w:rPr>
                <w:rFonts w:cs="B Nazanin"/>
                <w:sz w:val="28"/>
                <w:szCs w:val="28"/>
                <w:rtl/>
                <w:lang w:bidi="fa-IR"/>
              </w:rPr>
              <w:softHyphen/>
            </w:r>
            <w:r w:rsidRPr="0050260A">
              <w:rPr>
                <w:rFonts w:cs="B Nazanin" w:hint="cs"/>
                <w:sz w:val="28"/>
                <w:szCs w:val="28"/>
                <w:rtl/>
                <w:lang w:bidi="fa-IR"/>
              </w:rPr>
              <w:t>های نسوز اذر</w:t>
            </w:r>
          </w:p>
        </w:tc>
        <w:tc>
          <w:tcPr>
            <w:tcW w:w="4675" w:type="dxa"/>
            <w:vAlign w:val="center"/>
          </w:tcPr>
          <w:p w:rsidR="00A553C2" w:rsidRPr="0050260A" w:rsidRDefault="00A553C2" w:rsidP="00A553C2">
            <w:pPr>
              <w:bidi/>
              <w:jc w:val="center"/>
              <w:rPr>
                <w:rFonts w:cs="B Nazanin"/>
                <w:sz w:val="28"/>
                <w:szCs w:val="28"/>
                <w:rtl/>
                <w:lang w:bidi="fa-IR"/>
              </w:rPr>
            </w:pPr>
            <w:r w:rsidRPr="0050260A">
              <w:rPr>
                <w:rFonts w:cs="B Nazanin" w:hint="cs"/>
                <w:sz w:val="28"/>
                <w:szCs w:val="28"/>
                <w:rtl/>
                <w:lang w:bidi="fa-IR"/>
              </w:rPr>
              <w:t>تولید انواع اجرهای شاموتی،الومینیومی،منیزیت کربنی،دولومیتی،</w:t>
            </w:r>
            <w:r w:rsidR="00720428" w:rsidRPr="0050260A">
              <w:rPr>
                <w:rFonts w:cs="B Nazanin" w:hint="cs"/>
                <w:sz w:val="28"/>
                <w:szCs w:val="28"/>
                <w:rtl/>
                <w:lang w:bidi="fa-IR"/>
              </w:rPr>
              <w:t>انواع ملات</w:t>
            </w:r>
            <w:r w:rsidR="00720428" w:rsidRPr="0050260A">
              <w:rPr>
                <w:rFonts w:cs="B Nazanin"/>
                <w:sz w:val="28"/>
                <w:szCs w:val="28"/>
                <w:rtl/>
                <w:lang w:bidi="fa-IR"/>
              </w:rPr>
              <w:softHyphen/>
            </w:r>
            <w:r w:rsidR="00720428" w:rsidRPr="0050260A">
              <w:rPr>
                <w:rFonts w:cs="B Nazanin" w:hint="cs"/>
                <w:sz w:val="28"/>
                <w:szCs w:val="28"/>
                <w:rtl/>
                <w:lang w:bidi="fa-IR"/>
              </w:rPr>
              <w:t>های شاموتی و الومینیایی،انواع جرم</w:t>
            </w:r>
            <w:r w:rsidR="00720428" w:rsidRPr="0050260A">
              <w:rPr>
                <w:rFonts w:cs="B Nazanin"/>
                <w:sz w:val="28"/>
                <w:szCs w:val="28"/>
                <w:rtl/>
                <w:lang w:bidi="fa-IR"/>
              </w:rPr>
              <w:softHyphen/>
            </w:r>
            <w:r w:rsidR="00720428" w:rsidRPr="0050260A">
              <w:rPr>
                <w:rFonts w:cs="B Nazanin" w:hint="cs"/>
                <w:sz w:val="28"/>
                <w:szCs w:val="28"/>
                <w:rtl/>
                <w:lang w:bidi="fa-IR"/>
              </w:rPr>
              <w:t>های ریختنی و گل</w:t>
            </w:r>
            <w:r w:rsidR="00720428" w:rsidRPr="0050260A">
              <w:rPr>
                <w:rFonts w:cs="B Nazanin"/>
                <w:sz w:val="28"/>
                <w:szCs w:val="28"/>
                <w:rtl/>
                <w:lang w:bidi="fa-IR"/>
              </w:rPr>
              <w:softHyphen/>
            </w:r>
            <w:r w:rsidR="00720428" w:rsidRPr="0050260A">
              <w:rPr>
                <w:rFonts w:cs="B Nazanin" w:hint="cs"/>
                <w:sz w:val="28"/>
                <w:szCs w:val="28"/>
                <w:rtl/>
                <w:lang w:bidi="fa-IR"/>
              </w:rPr>
              <w:t>های مجزا</w:t>
            </w:r>
          </w:p>
        </w:tc>
      </w:tr>
      <w:tr w:rsidR="00A553C2" w:rsidTr="00A553C2">
        <w:tc>
          <w:tcPr>
            <w:tcW w:w="4675" w:type="dxa"/>
            <w:vAlign w:val="center"/>
          </w:tcPr>
          <w:p w:rsidR="00A553C2" w:rsidRPr="0050260A" w:rsidRDefault="00720428" w:rsidP="00A553C2">
            <w:pPr>
              <w:bidi/>
              <w:jc w:val="center"/>
              <w:rPr>
                <w:rFonts w:cs="B Nazanin"/>
                <w:sz w:val="28"/>
                <w:szCs w:val="28"/>
                <w:rtl/>
                <w:lang w:bidi="fa-IR"/>
              </w:rPr>
            </w:pPr>
            <w:r w:rsidRPr="0050260A">
              <w:rPr>
                <w:rFonts w:cs="B Nazanin" w:hint="cs"/>
                <w:sz w:val="28"/>
                <w:szCs w:val="28"/>
                <w:rtl/>
                <w:lang w:bidi="fa-IR"/>
              </w:rPr>
              <w:t>فراورده</w:t>
            </w:r>
            <w:r w:rsidRPr="0050260A">
              <w:rPr>
                <w:rFonts w:cs="B Nazanin"/>
                <w:sz w:val="28"/>
                <w:szCs w:val="28"/>
                <w:rtl/>
                <w:lang w:bidi="fa-IR"/>
              </w:rPr>
              <w:softHyphen/>
            </w:r>
            <w:r w:rsidRPr="0050260A">
              <w:rPr>
                <w:rFonts w:cs="B Nazanin" w:hint="cs"/>
                <w:sz w:val="28"/>
                <w:szCs w:val="28"/>
                <w:rtl/>
                <w:lang w:bidi="fa-IR"/>
              </w:rPr>
              <w:t>های دیرگداز ایران</w:t>
            </w:r>
          </w:p>
        </w:tc>
        <w:tc>
          <w:tcPr>
            <w:tcW w:w="4675" w:type="dxa"/>
            <w:vAlign w:val="center"/>
          </w:tcPr>
          <w:p w:rsidR="00A553C2" w:rsidRPr="0050260A" w:rsidRDefault="00720428" w:rsidP="00A553C2">
            <w:pPr>
              <w:bidi/>
              <w:jc w:val="center"/>
              <w:rPr>
                <w:rFonts w:cs="B Nazanin"/>
                <w:sz w:val="28"/>
                <w:szCs w:val="28"/>
                <w:rtl/>
                <w:lang w:bidi="fa-IR"/>
              </w:rPr>
            </w:pPr>
            <w:r w:rsidRPr="0050260A">
              <w:rPr>
                <w:rFonts w:cs="B Nazanin" w:hint="cs"/>
                <w:sz w:val="28"/>
                <w:szCs w:val="28"/>
                <w:rtl/>
                <w:lang w:bidi="fa-IR"/>
              </w:rPr>
              <w:t>تولید اجر،مواد نسوز ویژه و اجر نسوز قلیائی</w:t>
            </w:r>
          </w:p>
        </w:tc>
      </w:tr>
      <w:tr w:rsidR="00A553C2" w:rsidTr="00A553C2">
        <w:tc>
          <w:tcPr>
            <w:tcW w:w="4675" w:type="dxa"/>
            <w:vAlign w:val="center"/>
          </w:tcPr>
          <w:p w:rsidR="00A553C2" w:rsidRPr="0050260A" w:rsidRDefault="00720428" w:rsidP="00A553C2">
            <w:pPr>
              <w:bidi/>
              <w:jc w:val="center"/>
              <w:rPr>
                <w:rFonts w:cs="B Nazanin"/>
                <w:sz w:val="28"/>
                <w:szCs w:val="28"/>
                <w:rtl/>
                <w:lang w:bidi="fa-IR"/>
              </w:rPr>
            </w:pPr>
            <w:r w:rsidRPr="0050260A">
              <w:rPr>
                <w:rFonts w:cs="B Nazanin" w:hint="cs"/>
                <w:sz w:val="28"/>
                <w:szCs w:val="28"/>
                <w:rtl/>
                <w:lang w:bidi="fa-IR"/>
              </w:rPr>
              <w:t>صنایع ذوب ایران(سهامی خاص)</w:t>
            </w:r>
          </w:p>
        </w:tc>
        <w:tc>
          <w:tcPr>
            <w:tcW w:w="4675" w:type="dxa"/>
            <w:vAlign w:val="center"/>
          </w:tcPr>
          <w:p w:rsidR="00A553C2" w:rsidRPr="0050260A" w:rsidRDefault="00720428" w:rsidP="00A553C2">
            <w:pPr>
              <w:bidi/>
              <w:jc w:val="center"/>
              <w:rPr>
                <w:rFonts w:cs="B Nazanin"/>
                <w:sz w:val="28"/>
                <w:szCs w:val="28"/>
                <w:rtl/>
                <w:lang w:bidi="fa-IR"/>
              </w:rPr>
            </w:pPr>
            <w:r w:rsidRPr="0050260A">
              <w:rPr>
                <w:rFonts w:cs="B Nazanin" w:hint="cs"/>
                <w:sz w:val="28"/>
                <w:szCs w:val="28"/>
                <w:rtl/>
                <w:lang w:bidi="fa-IR"/>
              </w:rPr>
              <w:t>تولید کننده انواع خاک</w:t>
            </w:r>
            <w:r w:rsidRPr="0050260A">
              <w:rPr>
                <w:rFonts w:cs="B Nazanin"/>
                <w:sz w:val="28"/>
                <w:szCs w:val="28"/>
                <w:rtl/>
                <w:lang w:bidi="fa-IR"/>
              </w:rPr>
              <w:softHyphen/>
            </w:r>
            <w:r w:rsidRPr="0050260A">
              <w:rPr>
                <w:rFonts w:cs="B Nazanin" w:hint="cs"/>
                <w:sz w:val="28"/>
                <w:szCs w:val="28"/>
                <w:rtl/>
                <w:lang w:bidi="fa-IR"/>
              </w:rPr>
              <w:t>های نسوز صنایع فولاد و چدن،تولید کننده کوره</w:t>
            </w:r>
            <w:r w:rsidRPr="0050260A">
              <w:rPr>
                <w:rFonts w:cs="B Nazanin"/>
                <w:sz w:val="28"/>
                <w:szCs w:val="28"/>
                <w:rtl/>
                <w:lang w:bidi="fa-IR"/>
              </w:rPr>
              <w:softHyphen/>
            </w:r>
            <w:r w:rsidRPr="0050260A">
              <w:rPr>
                <w:rFonts w:cs="B Nazanin" w:hint="cs"/>
                <w:sz w:val="28"/>
                <w:szCs w:val="28"/>
                <w:rtl/>
                <w:lang w:bidi="fa-IR"/>
              </w:rPr>
              <w:t>های دوار ذوب چدن،مس،روی و...از ظرفیت 200 الی 500 کیلوگرم و نماینه ویژه شرکت فرو الیاژ ایران(فرو سلیس ازنا)</w:t>
            </w:r>
          </w:p>
        </w:tc>
      </w:tr>
      <w:tr w:rsidR="00A553C2" w:rsidTr="00A553C2">
        <w:tc>
          <w:tcPr>
            <w:tcW w:w="4675" w:type="dxa"/>
            <w:vAlign w:val="center"/>
          </w:tcPr>
          <w:p w:rsidR="00A553C2" w:rsidRPr="0050260A" w:rsidRDefault="001E5669" w:rsidP="00A553C2">
            <w:pPr>
              <w:bidi/>
              <w:jc w:val="center"/>
              <w:rPr>
                <w:rFonts w:cs="B Nazanin"/>
                <w:sz w:val="28"/>
                <w:szCs w:val="28"/>
                <w:rtl/>
                <w:lang w:bidi="fa-IR"/>
              </w:rPr>
            </w:pPr>
            <w:r w:rsidRPr="0050260A">
              <w:rPr>
                <w:rFonts w:cs="B Nazanin" w:hint="cs"/>
                <w:sz w:val="28"/>
                <w:szCs w:val="28"/>
                <w:rtl/>
                <w:lang w:bidi="fa-IR"/>
              </w:rPr>
              <w:t>صنایع دیرگداز امل(سهامی خاص)</w:t>
            </w:r>
          </w:p>
        </w:tc>
        <w:tc>
          <w:tcPr>
            <w:tcW w:w="4675" w:type="dxa"/>
            <w:vAlign w:val="center"/>
          </w:tcPr>
          <w:p w:rsidR="00A553C2" w:rsidRPr="0050260A" w:rsidRDefault="001E5669" w:rsidP="00A553C2">
            <w:pPr>
              <w:bidi/>
              <w:jc w:val="center"/>
              <w:rPr>
                <w:rFonts w:cs="B Nazanin"/>
                <w:sz w:val="28"/>
                <w:szCs w:val="28"/>
                <w:rtl/>
                <w:lang w:bidi="fa-IR"/>
              </w:rPr>
            </w:pPr>
            <w:r w:rsidRPr="0050260A">
              <w:rPr>
                <w:rFonts w:cs="B Nazanin" w:hint="cs"/>
                <w:sz w:val="28"/>
                <w:szCs w:val="28"/>
                <w:rtl/>
                <w:lang w:bidi="fa-IR"/>
              </w:rPr>
              <w:t>تولید کننده اجر نسوز سبک ایزوله (عایق)</w:t>
            </w:r>
          </w:p>
        </w:tc>
      </w:tr>
      <w:tr w:rsidR="00A553C2" w:rsidTr="00A553C2">
        <w:tc>
          <w:tcPr>
            <w:tcW w:w="4675" w:type="dxa"/>
            <w:vAlign w:val="center"/>
          </w:tcPr>
          <w:p w:rsidR="00A553C2" w:rsidRPr="0050260A" w:rsidRDefault="001E5669" w:rsidP="00A553C2">
            <w:pPr>
              <w:bidi/>
              <w:jc w:val="center"/>
              <w:rPr>
                <w:rFonts w:cs="B Nazanin"/>
                <w:sz w:val="28"/>
                <w:szCs w:val="28"/>
                <w:rtl/>
                <w:lang w:bidi="fa-IR"/>
              </w:rPr>
            </w:pPr>
            <w:r w:rsidRPr="0050260A">
              <w:rPr>
                <w:rFonts w:cs="B Nazanin" w:hint="cs"/>
                <w:sz w:val="28"/>
                <w:szCs w:val="28"/>
                <w:rtl/>
                <w:lang w:bidi="fa-IR"/>
              </w:rPr>
              <w:t>سرامیک پیشرو</w:t>
            </w:r>
          </w:p>
        </w:tc>
        <w:tc>
          <w:tcPr>
            <w:tcW w:w="4675" w:type="dxa"/>
            <w:vAlign w:val="center"/>
          </w:tcPr>
          <w:p w:rsidR="00A553C2" w:rsidRPr="0050260A" w:rsidRDefault="001E5669" w:rsidP="00A553C2">
            <w:pPr>
              <w:bidi/>
              <w:jc w:val="center"/>
              <w:rPr>
                <w:rFonts w:cs="B Nazanin"/>
                <w:sz w:val="28"/>
                <w:szCs w:val="28"/>
                <w:rtl/>
                <w:lang w:bidi="fa-IR"/>
              </w:rPr>
            </w:pPr>
            <w:r w:rsidRPr="0050260A">
              <w:rPr>
                <w:rFonts w:cs="B Nazanin" w:hint="cs"/>
                <w:sz w:val="28"/>
                <w:szCs w:val="28"/>
                <w:rtl/>
                <w:lang w:bidi="fa-IR"/>
              </w:rPr>
              <w:t>اجرهای نسوز و عایق</w:t>
            </w:r>
            <w:r w:rsidRPr="0050260A">
              <w:rPr>
                <w:rFonts w:cs="B Nazanin"/>
                <w:sz w:val="28"/>
                <w:szCs w:val="28"/>
                <w:rtl/>
                <w:lang w:bidi="fa-IR"/>
              </w:rPr>
              <w:softHyphen/>
            </w:r>
            <w:r w:rsidRPr="0050260A">
              <w:rPr>
                <w:rFonts w:cs="B Nazanin" w:hint="cs"/>
                <w:sz w:val="28"/>
                <w:szCs w:val="28"/>
                <w:rtl/>
                <w:lang w:bidi="fa-IR"/>
              </w:rPr>
              <w:t>های حرارتی</w:t>
            </w:r>
          </w:p>
        </w:tc>
      </w:tr>
      <w:tr w:rsidR="00A553C2" w:rsidTr="00A553C2">
        <w:tc>
          <w:tcPr>
            <w:tcW w:w="4675" w:type="dxa"/>
            <w:vAlign w:val="center"/>
          </w:tcPr>
          <w:p w:rsidR="00A553C2" w:rsidRPr="0050260A" w:rsidRDefault="001E5669" w:rsidP="00A553C2">
            <w:pPr>
              <w:bidi/>
              <w:jc w:val="center"/>
              <w:rPr>
                <w:rFonts w:cs="B Nazanin"/>
                <w:sz w:val="28"/>
                <w:szCs w:val="28"/>
                <w:rtl/>
                <w:lang w:bidi="fa-IR"/>
              </w:rPr>
            </w:pPr>
            <w:r w:rsidRPr="0050260A">
              <w:rPr>
                <w:rFonts w:cs="B Nazanin" w:hint="cs"/>
                <w:sz w:val="28"/>
                <w:szCs w:val="28"/>
                <w:rtl/>
                <w:lang w:bidi="fa-IR"/>
              </w:rPr>
              <w:t>سرامیک اقبال(سهامی خاص)</w:t>
            </w:r>
          </w:p>
        </w:tc>
        <w:tc>
          <w:tcPr>
            <w:tcW w:w="4675" w:type="dxa"/>
            <w:vAlign w:val="center"/>
          </w:tcPr>
          <w:p w:rsidR="00A553C2" w:rsidRPr="0050260A" w:rsidRDefault="001E5669" w:rsidP="00A553C2">
            <w:pPr>
              <w:bidi/>
              <w:jc w:val="center"/>
              <w:rPr>
                <w:rFonts w:cs="B Nazanin"/>
                <w:sz w:val="28"/>
                <w:szCs w:val="28"/>
                <w:rtl/>
                <w:lang w:bidi="fa-IR"/>
              </w:rPr>
            </w:pPr>
            <w:r w:rsidRPr="0050260A">
              <w:rPr>
                <w:rFonts w:cs="B Nazanin" w:hint="cs"/>
                <w:sz w:val="28"/>
                <w:szCs w:val="28"/>
                <w:rtl/>
                <w:lang w:bidi="fa-IR"/>
              </w:rPr>
              <w:t>انواع نسوزهای صنعتی و سرامیکی</w:t>
            </w:r>
          </w:p>
        </w:tc>
      </w:tr>
      <w:tr w:rsidR="00A553C2" w:rsidTr="00A553C2">
        <w:tc>
          <w:tcPr>
            <w:tcW w:w="4675" w:type="dxa"/>
            <w:vAlign w:val="center"/>
          </w:tcPr>
          <w:p w:rsidR="00A553C2" w:rsidRPr="0050260A" w:rsidRDefault="001E5669" w:rsidP="00A553C2">
            <w:pPr>
              <w:bidi/>
              <w:jc w:val="center"/>
              <w:rPr>
                <w:rFonts w:cs="B Nazanin"/>
                <w:sz w:val="28"/>
                <w:szCs w:val="28"/>
                <w:rtl/>
                <w:lang w:bidi="fa-IR"/>
              </w:rPr>
            </w:pPr>
            <w:r w:rsidRPr="0050260A">
              <w:rPr>
                <w:rFonts w:cs="B Nazanin" w:hint="cs"/>
                <w:sz w:val="28"/>
                <w:szCs w:val="28"/>
                <w:rtl/>
                <w:lang w:bidi="fa-IR"/>
              </w:rPr>
              <w:t>چینندگان(سهامی خاص)</w:t>
            </w:r>
          </w:p>
        </w:tc>
        <w:tc>
          <w:tcPr>
            <w:tcW w:w="4675" w:type="dxa"/>
            <w:vAlign w:val="center"/>
          </w:tcPr>
          <w:p w:rsidR="00A553C2" w:rsidRPr="0050260A" w:rsidRDefault="001E5669" w:rsidP="00A553C2">
            <w:pPr>
              <w:bidi/>
              <w:jc w:val="center"/>
              <w:rPr>
                <w:rFonts w:cs="B Nazanin"/>
                <w:sz w:val="28"/>
                <w:szCs w:val="28"/>
                <w:rtl/>
                <w:lang w:bidi="fa-IR"/>
              </w:rPr>
            </w:pPr>
            <w:r w:rsidRPr="0050260A">
              <w:rPr>
                <w:rFonts w:cs="B Nazanin" w:hint="cs"/>
                <w:sz w:val="28"/>
                <w:szCs w:val="28"/>
                <w:rtl/>
                <w:lang w:bidi="fa-IR"/>
              </w:rPr>
              <w:t>قطعات نسوز پیشرفته</w:t>
            </w:r>
          </w:p>
        </w:tc>
      </w:tr>
      <w:tr w:rsidR="00A553C2" w:rsidTr="00A553C2">
        <w:tc>
          <w:tcPr>
            <w:tcW w:w="4675" w:type="dxa"/>
            <w:vAlign w:val="center"/>
          </w:tcPr>
          <w:p w:rsidR="00A553C2" w:rsidRPr="0050260A" w:rsidRDefault="001E5669" w:rsidP="00A553C2">
            <w:pPr>
              <w:bidi/>
              <w:jc w:val="center"/>
              <w:rPr>
                <w:rFonts w:cs="B Nazanin"/>
                <w:sz w:val="28"/>
                <w:szCs w:val="28"/>
                <w:rtl/>
                <w:lang w:bidi="fa-IR"/>
              </w:rPr>
            </w:pPr>
            <w:r w:rsidRPr="0050260A">
              <w:rPr>
                <w:rFonts w:cs="B Nazanin" w:hint="cs"/>
                <w:sz w:val="28"/>
                <w:szCs w:val="28"/>
                <w:rtl/>
                <w:lang w:bidi="fa-IR"/>
              </w:rPr>
              <w:t>تکافو(سهامی خاص)</w:t>
            </w:r>
          </w:p>
        </w:tc>
        <w:tc>
          <w:tcPr>
            <w:tcW w:w="4675" w:type="dxa"/>
            <w:vAlign w:val="center"/>
          </w:tcPr>
          <w:p w:rsidR="00A553C2" w:rsidRPr="0050260A" w:rsidRDefault="001E5669" w:rsidP="00A553C2">
            <w:pPr>
              <w:bidi/>
              <w:jc w:val="center"/>
              <w:rPr>
                <w:rFonts w:cs="B Nazanin"/>
                <w:sz w:val="28"/>
                <w:szCs w:val="28"/>
                <w:rtl/>
                <w:lang w:bidi="fa-IR"/>
              </w:rPr>
            </w:pPr>
            <w:r w:rsidRPr="0050260A">
              <w:rPr>
                <w:rFonts w:cs="B Nazanin" w:hint="cs"/>
                <w:sz w:val="28"/>
                <w:szCs w:val="28"/>
                <w:rtl/>
                <w:lang w:bidi="fa-IR"/>
              </w:rPr>
              <w:t>تولیدکننده فراورده</w:t>
            </w:r>
            <w:r w:rsidRPr="0050260A">
              <w:rPr>
                <w:rFonts w:cs="B Nazanin"/>
                <w:sz w:val="28"/>
                <w:szCs w:val="28"/>
                <w:rtl/>
                <w:lang w:bidi="fa-IR"/>
              </w:rPr>
              <w:softHyphen/>
            </w:r>
            <w:r w:rsidRPr="0050260A">
              <w:rPr>
                <w:rFonts w:cs="B Nazanin" w:hint="cs"/>
                <w:sz w:val="28"/>
                <w:szCs w:val="28"/>
                <w:rtl/>
                <w:lang w:bidi="fa-IR"/>
              </w:rPr>
              <w:t>های بی</w:t>
            </w:r>
            <w:r w:rsidRPr="0050260A">
              <w:rPr>
                <w:rFonts w:cs="B Nazanin"/>
                <w:sz w:val="28"/>
                <w:szCs w:val="28"/>
                <w:rtl/>
                <w:lang w:bidi="fa-IR"/>
              </w:rPr>
              <w:softHyphen/>
            </w:r>
            <w:r w:rsidRPr="0050260A">
              <w:rPr>
                <w:rFonts w:cs="B Nazanin" w:hint="cs"/>
                <w:sz w:val="28"/>
                <w:szCs w:val="28"/>
                <w:rtl/>
                <w:lang w:bidi="fa-IR"/>
              </w:rPr>
              <w:t>شکل از قبیل انواع جرم</w:t>
            </w:r>
            <w:r w:rsidRPr="0050260A">
              <w:rPr>
                <w:rFonts w:cs="B Nazanin"/>
                <w:sz w:val="28"/>
                <w:szCs w:val="28"/>
                <w:rtl/>
                <w:lang w:bidi="fa-IR"/>
              </w:rPr>
              <w:softHyphen/>
            </w:r>
            <w:r w:rsidRPr="0050260A">
              <w:rPr>
                <w:rFonts w:cs="B Nazanin" w:hint="cs"/>
                <w:sz w:val="28"/>
                <w:szCs w:val="28"/>
                <w:rtl/>
                <w:lang w:bidi="fa-IR"/>
              </w:rPr>
              <w:t>های نسوز ،انواع جرم</w:t>
            </w:r>
            <w:r w:rsidRPr="0050260A">
              <w:rPr>
                <w:rFonts w:cs="B Nazanin"/>
                <w:sz w:val="28"/>
                <w:szCs w:val="28"/>
                <w:rtl/>
                <w:lang w:bidi="fa-IR"/>
              </w:rPr>
              <w:softHyphen/>
            </w:r>
            <w:r w:rsidRPr="0050260A">
              <w:rPr>
                <w:rFonts w:cs="B Nazanin" w:hint="cs"/>
                <w:sz w:val="28"/>
                <w:szCs w:val="28"/>
                <w:rtl/>
                <w:lang w:bidi="fa-IR"/>
              </w:rPr>
              <w:t>های عایق،انواع ملات</w:t>
            </w:r>
            <w:r w:rsidRPr="0050260A">
              <w:rPr>
                <w:rFonts w:cs="B Nazanin"/>
                <w:sz w:val="28"/>
                <w:szCs w:val="28"/>
                <w:rtl/>
                <w:lang w:bidi="fa-IR"/>
              </w:rPr>
              <w:softHyphen/>
            </w:r>
            <w:r w:rsidRPr="0050260A">
              <w:rPr>
                <w:rFonts w:cs="B Nazanin" w:hint="cs"/>
                <w:sz w:val="28"/>
                <w:szCs w:val="28"/>
                <w:rtl/>
                <w:lang w:bidi="fa-IR"/>
              </w:rPr>
              <w:t>های شاموتی و الومینایی،فراورده</w:t>
            </w:r>
            <w:r w:rsidRPr="0050260A">
              <w:rPr>
                <w:rFonts w:cs="B Nazanin"/>
                <w:sz w:val="28"/>
                <w:szCs w:val="28"/>
                <w:rtl/>
                <w:lang w:bidi="fa-IR"/>
              </w:rPr>
              <w:softHyphen/>
            </w:r>
            <w:r w:rsidRPr="0050260A">
              <w:rPr>
                <w:rFonts w:cs="B Nazanin" w:hint="cs"/>
                <w:sz w:val="28"/>
                <w:szCs w:val="28"/>
                <w:rtl/>
                <w:lang w:bidi="fa-IR"/>
              </w:rPr>
              <w:t>های نسوز در اندازه</w:t>
            </w:r>
            <w:r w:rsidRPr="0050260A">
              <w:rPr>
                <w:rFonts w:cs="B Nazanin"/>
                <w:sz w:val="28"/>
                <w:szCs w:val="28"/>
                <w:rtl/>
                <w:lang w:bidi="fa-IR"/>
              </w:rPr>
              <w:softHyphen/>
            </w:r>
            <w:r w:rsidRPr="0050260A">
              <w:rPr>
                <w:rFonts w:cs="B Nazanin" w:hint="cs"/>
                <w:sz w:val="28"/>
                <w:szCs w:val="28"/>
                <w:rtl/>
                <w:lang w:bidi="fa-IR"/>
              </w:rPr>
              <w:t>های گوناگونو با اشکال هندسی نامنظم ،لانس</w:t>
            </w:r>
            <w:r w:rsidRPr="0050260A">
              <w:rPr>
                <w:rFonts w:cs="B Nazanin"/>
                <w:sz w:val="28"/>
                <w:szCs w:val="28"/>
                <w:rtl/>
                <w:lang w:bidi="fa-IR"/>
              </w:rPr>
              <w:softHyphen/>
            </w:r>
            <w:r w:rsidRPr="0050260A">
              <w:rPr>
                <w:rFonts w:cs="B Nazanin" w:hint="cs"/>
                <w:sz w:val="28"/>
                <w:szCs w:val="28"/>
                <w:rtl/>
                <w:lang w:bidi="fa-IR"/>
              </w:rPr>
              <w:t>های دمش گاز خنثی ،صنایع فولاد لانس</w:t>
            </w:r>
            <w:r w:rsidR="0050260A" w:rsidRPr="0050260A">
              <w:rPr>
                <w:rFonts w:cs="B Nazanin" w:hint="cs"/>
                <w:sz w:val="28"/>
                <w:szCs w:val="28"/>
                <w:rtl/>
                <w:lang w:bidi="fa-IR"/>
              </w:rPr>
              <w:t>(لوله با پوشش سرامیک</w:t>
            </w:r>
            <w:r w:rsidR="0050260A" w:rsidRPr="0050260A">
              <w:rPr>
                <w:rFonts w:cs="B Nazanin"/>
                <w:sz w:val="28"/>
                <w:szCs w:val="28"/>
                <w:rtl/>
                <w:lang w:bidi="fa-IR"/>
              </w:rPr>
              <w:softHyphen/>
            </w:r>
            <w:r w:rsidR="0050260A" w:rsidRPr="0050260A">
              <w:rPr>
                <w:rFonts w:cs="B Nazanin" w:hint="cs"/>
                <w:sz w:val="28"/>
                <w:szCs w:val="28"/>
                <w:rtl/>
                <w:lang w:bidi="fa-IR"/>
              </w:rPr>
              <w:t>های دمش گاز اکسیژن)</w:t>
            </w:r>
          </w:p>
        </w:tc>
      </w:tr>
      <w:tr w:rsidR="00A553C2" w:rsidTr="00A553C2">
        <w:tc>
          <w:tcPr>
            <w:tcW w:w="4675" w:type="dxa"/>
            <w:vAlign w:val="center"/>
          </w:tcPr>
          <w:p w:rsidR="00A553C2" w:rsidRPr="0050260A" w:rsidRDefault="0050260A" w:rsidP="00A553C2">
            <w:pPr>
              <w:bidi/>
              <w:jc w:val="center"/>
              <w:rPr>
                <w:rFonts w:cs="B Nazanin"/>
                <w:sz w:val="28"/>
                <w:szCs w:val="28"/>
                <w:rtl/>
                <w:lang w:bidi="fa-IR"/>
              </w:rPr>
            </w:pPr>
            <w:r w:rsidRPr="0050260A">
              <w:rPr>
                <w:rFonts w:cs="B Nazanin" w:hint="cs"/>
                <w:sz w:val="28"/>
                <w:szCs w:val="28"/>
                <w:rtl/>
                <w:lang w:bidi="fa-IR"/>
              </w:rPr>
              <w:t>تولیدی و مهندسی نسوزین(سهامی خاص)</w:t>
            </w:r>
          </w:p>
        </w:tc>
        <w:tc>
          <w:tcPr>
            <w:tcW w:w="4675" w:type="dxa"/>
            <w:vAlign w:val="center"/>
          </w:tcPr>
          <w:p w:rsidR="00A553C2" w:rsidRPr="0050260A" w:rsidRDefault="0050260A" w:rsidP="00A553C2">
            <w:pPr>
              <w:bidi/>
              <w:jc w:val="center"/>
              <w:rPr>
                <w:rFonts w:cs="B Nazanin"/>
                <w:sz w:val="28"/>
                <w:szCs w:val="28"/>
                <w:rtl/>
                <w:lang w:bidi="fa-IR"/>
              </w:rPr>
            </w:pPr>
            <w:r w:rsidRPr="0050260A">
              <w:rPr>
                <w:rFonts w:cs="B Nazanin" w:hint="cs"/>
                <w:sz w:val="28"/>
                <w:szCs w:val="28"/>
                <w:rtl/>
                <w:lang w:bidi="fa-IR"/>
              </w:rPr>
              <w:t>تولید انواع مواد ویژه شاموتی ،الومینیومی و قلیائی</w:t>
            </w:r>
          </w:p>
        </w:tc>
      </w:tr>
    </w:tbl>
    <w:p w:rsidR="00A553C2" w:rsidRPr="00A553C2" w:rsidRDefault="00A553C2" w:rsidP="00A553C2">
      <w:pPr>
        <w:bidi/>
        <w:rPr>
          <w:rtl/>
          <w:lang w:bidi="fa-IR"/>
        </w:rPr>
      </w:pPr>
    </w:p>
    <w:p w:rsidR="00893366" w:rsidRPr="00893366" w:rsidRDefault="00893366" w:rsidP="00893366">
      <w:pPr>
        <w:bidi/>
        <w:rPr>
          <w:rtl/>
          <w:lang w:bidi="fa-IR"/>
        </w:rPr>
      </w:pPr>
    </w:p>
    <w:p w:rsidR="00BB6DE3" w:rsidRDefault="00BB6DE3" w:rsidP="00BB6DE3">
      <w:pPr>
        <w:bidi/>
        <w:jc w:val="both"/>
        <w:rPr>
          <w:rFonts w:ascii="Times New Roman" w:eastAsiaTheme="minorEastAsia" w:hAnsi="Times New Roman" w:cs="B Nazanin"/>
          <w:b/>
          <w:i/>
          <w:sz w:val="28"/>
          <w:szCs w:val="28"/>
          <w:rtl/>
          <w:lang w:bidi="fa-IR"/>
        </w:rPr>
      </w:pPr>
    </w:p>
    <w:p w:rsidR="00217CEC" w:rsidRDefault="00217CEC" w:rsidP="00BB6DE3">
      <w:pPr>
        <w:bidi/>
        <w:jc w:val="both"/>
        <w:rPr>
          <w:rFonts w:ascii="Times New Roman" w:eastAsiaTheme="minorEastAsia" w:hAnsi="Times New Roman" w:cs="B Nazanin"/>
          <w:b/>
          <w:i/>
          <w:sz w:val="28"/>
          <w:szCs w:val="28"/>
          <w:rtl/>
          <w:lang w:bidi="fa-IR"/>
        </w:rPr>
        <w:sectPr w:rsidR="00217CEC" w:rsidSect="003E7ED0">
          <w:headerReference w:type="default" r:id="rId40"/>
          <w:headerReference w:type="first" r:id="rId41"/>
          <w:footnotePr>
            <w:numRestart w:val="eachPage"/>
          </w:footnotePr>
          <w:pgSz w:w="12240" w:h="15840"/>
          <w:pgMar w:top="1440" w:right="1440" w:bottom="1440" w:left="1440" w:header="720" w:footer="720" w:gutter="0"/>
          <w:cols w:space="720"/>
          <w:titlePg/>
          <w:docGrid w:linePitch="360"/>
        </w:sectPr>
      </w:pPr>
    </w:p>
    <w:p w:rsidR="00BB6DE3" w:rsidRDefault="00BB6DE3" w:rsidP="00BB6DE3">
      <w:pPr>
        <w:bidi/>
        <w:jc w:val="both"/>
        <w:rPr>
          <w:rFonts w:ascii="Times New Roman" w:eastAsiaTheme="minorEastAsia" w:hAnsi="Times New Roman" w:cs="B Nazanin"/>
          <w:b/>
          <w:i/>
          <w:sz w:val="28"/>
          <w:szCs w:val="28"/>
          <w:rtl/>
          <w:lang w:bidi="fa-IR"/>
        </w:rPr>
      </w:pPr>
    </w:p>
    <w:p w:rsidR="00BB6DE3" w:rsidRDefault="00BB6DE3" w:rsidP="00BB6DE3">
      <w:pPr>
        <w:bidi/>
        <w:jc w:val="both"/>
        <w:rPr>
          <w:rFonts w:ascii="Times New Roman" w:eastAsiaTheme="minorEastAsia" w:hAnsi="Times New Roman" w:cs="B Nazanin"/>
          <w:b/>
          <w:i/>
          <w:sz w:val="28"/>
          <w:szCs w:val="28"/>
          <w:rtl/>
          <w:lang w:bidi="fa-IR"/>
        </w:rPr>
      </w:pPr>
    </w:p>
    <w:p w:rsidR="00BB6DE3" w:rsidRDefault="00BB6DE3" w:rsidP="00BB6DE3">
      <w:pPr>
        <w:bidi/>
        <w:jc w:val="both"/>
        <w:rPr>
          <w:rFonts w:ascii="Times New Roman" w:eastAsiaTheme="minorEastAsia" w:hAnsi="Times New Roman" w:cs="B Nazanin"/>
          <w:b/>
          <w:i/>
          <w:sz w:val="28"/>
          <w:szCs w:val="28"/>
          <w:rtl/>
          <w:lang w:bidi="fa-IR"/>
        </w:rPr>
      </w:pPr>
    </w:p>
    <w:p w:rsidR="000510E8" w:rsidRDefault="000510E8" w:rsidP="000510E8">
      <w:pPr>
        <w:bidi/>
        <w:jc w:val="both"/>
        <w:rPr>
          <w:rFonts w:ascii="Times New Roman" w:eastAsiaTheme="minorEastAsia" w:hAnsi="Times New Roman" w:cs="B Nazanin"/>
          <w:b/>
          <w:i/>
          <w:sz w:val="28"/>
          <w:szCs w:val="28"/>
          <w:rtl/>
          <w:lang w:bidi="fa-IR"/>
        </w:rPr>
      </w:pPr>
    </w:p>
    <w:p w:rsidR="000510E8" w:rsidRDefault="000510E8" w:rsidP="000510E8">
      <w:pPr>
        <w:bidi/>
        <w:jc w:val="both"/>
        <w:rPr>
          <w:rFonts w:ascii="Times New Roman" w:eastAsiaTheme="minorEastAsia" w:hAnsi="Times New Roman" w:cs="B Nazanin"/>
          <w:b/>
          <w:i/>
          <w:sz w:val="28"/>
          <w:szCs w:val="28"/>
          <w:rtl/>
          <w:lang w:bidi="fa-IR"/>
        </w:rPr>
      </w:pPr>
    </w:p>
    <w:p w:rsidR="00E21A33" w:rsidRDefault="00E21A33" w:rsidP="000510E8">
      <w:pPr>
        <w:bidi/>
        <w:jc w:val="both"/>
        <w:rPr>
          <w:rFonts w:ascii="Times New Roman" w:eastAsiaTheme="minorEastAsia" w:hAnsi="Times New Roman" w:cs="B Nazanin"/>
          <w:b/>
          <w:i/>
          <w:sz w:val="28"/>
          <w:szCs w:val="28"/>
          <w:rtl/>
          <w:lang w:bidi="fa-IR"/>
        </w:rPr>
      </w:pPr>
    </w:p>
    <w:p w:rsidR="00E21A33" w:rsidRDefault="00E21A33" w:rsidP="00E21A33">
      <w:pPr>
        <w:bidi/>
        <w:jc w:val="both"/>
        <w:rPr>
          <w:rFonts w:ascii="Times New Roman" w:eastAsiaTheme="minorEastAsia" w:hAnsi="Times New Roman" w:cs="B Nazanin"/>
          <w:b/>
          <w:i/>
          <w:sz w:val="28"/>
          <w:szCs w:val="28"/>
          <w:rtl/>
          <w:lang w:bidi="fa-IR"/>
        </w:rPr>
      </w:pPr>
    </w:p>
    <w:p w:rsidR="00E21A33" w:rsidRDefault="00E21A33" w:rsidP="00E21A33">
      <w:pPr>
        <w:bidi/>
        <w:jc w:val="both"/>
        <w:rPr>
          <w:rFonts w:ascii="Times New Roman" w:eastAsiaTheme="minorEastAsia" w:hAnsi="Times New Roman" w:cs="B Nazanin"/>
          <w:b/>
          <w:i/>
          <w:sz w:val="28"/>
          <w:szCs w:val="28"/>
          <w:rtl/>
          <w:lang w:bidi="fa-IR"/>
        </w:rPr>
      </w:pPr>
    </w:p>
    <w:p w:rsidR="00E21A33" w:rsidRDefault="00E21A33" w:rsidP="00E21A33">
      <w:pPr>
        <w:bidi/>
        <w:jc w:val="both"/>
        <w:rPr>
          <w:rFonts w:ascii="Times New Roman" w:eastAsiaTheme="minorEastAsia" w:hAnsi="Times New Roman" w:cs="B Nazanin"/>
          <w:b/>
          <w:i/>
          <w:sz w:val="28"/>
          <w:szCs w:val="28"/>
          <w:rtl/>
          <w:lang w:bidi="fa-IR"/>
        </w:rPr>
      </w:pPr>
    </w:p>
    <w:p w:rsidR="00E21A33" w:rsidRDefault="00E21A33" w:rsidP="00E21A33">
      <w:pPr>
        <w:bidi/>
        <w:jc w:val="both"/>
        <w:rPr>
          <w:rFonts w:ascii="Times New Roman" w:eastAsiaTheme="minorEastAsia" w:hAnsi="Times New Roman" w:cs="B Nazanin"/>
          <w:b/>
          <w:i/>
          <w:sz w:val="28"/>
          <w:szCs w:val="28"/>
          <w:rtl/>
          <w:lang w:bidi="fa-IR"/>
        </w:rPr>
      </w:pPr>
    </w:p>
    <w:p w:rsidR="00217CEC" w:rsidRPr="00096748" w:rsidRDefault="00E21A33" w:rsidP="00217CEC">
      <w:pPr>
        <w:pStyle w:val="Heading1"/>
        <w:bidi/>
        <w:jc w:val="center"/>
        <w:rPr>
          <w:rFonts w:eastAsiaTheme="minorEastAsia" w:cs="Titr"/>
          <w:b/>
          <w:bCs/>
          <w:color w:val="auto"/>
          <w:sz w:val="60"/>
          <w:szCs w:val="60"/>
          <w:rtl/>
          <w:lang w:bidi="fa-IR"/>
        </w:rPr>
      </w:pPr>
      <w:r w:rsidRPr="00096748">
        <w:rPr>
          <w:rFonts w:eastAsiaTheme="minorEastAsia" w:cs="Titr" w:hint="cs"/>
          <w:b/>
          <w:bCs/>
          <w:color w:val="auto"/>
          <w:sz w:val="60"/>
          <w:szCs w:val="60"/>
          <w:rtl/>
          <w:lang w:bidi="fa-IR"/>
        </w:rPr>
        <w:t>مراجع</w:t>
      </w:r>
    </w:p>
    <w:p w:rsidR="00217CEC" w:rsidRDefault="00217CEC" w:rsidP="00217CEC">
      <w:pPr>
        <w:bidi/>
        <w:jc w:val="center"/>
        <w:rPr>
          <w:rFonts w:ascii="Times New Roman" w:eastAsiaTheme="minorEastAsia" w:hAnsi="Times New Roman" w:cs="B Nazanin"/>
          <w:bCs/>
          <w:i/>
          <w:sz w:val="40"/>
          <w:szCs w:val="40"/>
          <w:rtl/>
          <w:lang w:bidi="fa-IR"/>
        </w:rPr>
        <w:sectPr w:rsidR="00217CEC" w:rsidSect="003E7ED0">
          <w:headerReference w:type="first" r:id="rId42"/>
          <w:footnotePr>
            <w:numRestart w:val="eachPage"/>
          </w:footnotePr>
          <w:pgSz w:w="12240" w:h="15840"/>
          <w:pgMar w:top="1440" w:right="1440" w:bottom="1440" w:left="1440" w:header="720" w:footer="720" w:gutter="0"/>
          <w:cols w:space="720"/>
          <w:titlePg/>
          <w:docGrid w:linePitch="360"/>
        </w:sectPr>
      </w:pPr>
    </w:p>
    <w:p w:rsidR="000A06C4" w:rsidRPr="000A06C4" w:rsidRDefault="000A06C4" w:rsidP="00681CF2">
      <w:pPr>
        <w:pStyle w:val="Heading1"/>
        <w:bidi/>
        <w:rPr>
          <w:rFonts w:eastAsiaTheme="minorEastAsia"/>
          <w:rtl/>
          <w:lang w:bidi="fa-IR"/>
        </w:rPr>
      </w:pPr>
      <w:bookmarkStart w:id="62" w:name="_Toc502000635"/>
      <w:r w:rsidRPr="00D45BAC">
        <w:rPr>
          <w:rFonts w:eastAsiaTheme="minorEastAsia" w:cs="B Nazanin" w:hint="cs"/>
          <w:bCs/>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مراجع</w:t>
      </w:r>
      <w:r w:rsidRPr="000A06C4">
        <w:rPr>
          <w:rFonts w:eastAsiaTheme="minorEastAsia" w:hint="cs"/>
          <w:rtl/>
          <w:lang w:bidi="fa-IR"/>
        </w:rPr>
        <w:t>:</w:t>
      </w:r>
      <w:bookmarkEnd w:id="62"/>
    </w:p>
    <w:p w:rsidR="00D75956" w:rsidRDefault="00C82C6D">
      <w:pPr>
        <w:rPr>
          <w:noProof/>
        </w:rPr>
      </w:pPr>
      <w:r w:rsidRPr="00BE4AB6">
        <w:rPr>
          <w:rFonts w:ascii="Times New Roman" w:hAnsi="Times New Roman"/>
        </w:rPr>
        <w:fldChar w:fldCharType="begin"/>
      </w:r>
      <w:r w:rsidRPr="00BE4AB6">
        <w:rPr>
          <w:rFonts w:ascii="Times New Roman" w:hAnsi="Times New Roman"/>
        </w:rPr>
        <w:instrText xml:space="preserve"> BIBLIOGRAPHY  \l 1033 </w:instrText>
      </w:r>
      <w:r w:rsidRPr="00BE4AB6">
        <w:rPr>
          <w:rFonts w:ascii="Times New Roman" w:hAnsi="Times New Roman"/>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33"/>
        <w:gridCol w:w="8927"/>
      </w:tblGrid>
      <w:tr w:rsidR="00D75956">
        <w:trPr>
          <w:divId w:val="2106269103"/>
          <w:tblCellSpacing w:w="15" w:type="dxa"/>
        </w:trPr>
        <w:tc>
          <w:tcPr>
            <w:tcW w:w="50" w:type="pct"/>
            <w:hideMark/>
          </w:tcPr>
          <w:p w:rsidR="00D75956" w:rsidRDefault="00D75956">
            <w:pPr>
              <w:pStyle w:val="Bibliography"/>
              <w:rPr>
                <w:noProof/>
                <w:sz w:val="24"/>
                <w:szCs w:val="24"/>
              </w:rPr>
            </w:pPr>
            <w:r>
              <w:rPr>
                <w:noProof/>
              </w:rPr>
              <w:t xml:space="preserve">[1] </w:t>
            </w:r>
          </w:p>
        </w:tc>
        <w:tc>
          <w:tcPr>
            <w:tcW w:w="0" w:type="auto"/>
            <w:hideMark/>
          </w:tcPr>
          <w:p w:rsidR="00D75956" w:rsidRDefault="00D75956">
            <w:pPr>
              <w:pStyle w:val="Bibliography"/>
              <w:rPr>
                <w:noProof/>
              </w:rPr>
            </w:pPr>
            <w:r>
              <w:rPr>
                <w:noProof/>
              </w:rPr>
              <w:t xml:space="preserve">K. GOTO, K. KOHNO, T. IKEMOTO, S. HANAGIRI and T. MAYSUI, "Progress and Perspective of Refractory Technology," </w:t>
            </w:r>
            <w:r>
              <w:rPr>
                <w:i/>
                <w:iCs/>
                <w:noProof/>
              </w:rPr>
              <w:t xml:space="preserve">NIPPON STEEL TECHNICAL REPORT, </w:t>
            </w:r>
            <w:r>
              <w:rPr>
                <w:noProof/>
              </w:rPr>
              <w:t xml:space="preserve">2013. </w:t>
            </w:r>
          </w:p>
        </w:tc>
      </w:tr>
      <w:tr w:rsidR="00D75956">
        <w:trPr>
          <w:divId w:val="2106269103"/>
          <w:tblCellSpacing w:w="15" w:type="dxa"/>
        </w:trPr>
        <w:tc>
          <w:tcPr>
            <w:tcW w:w="50" w:type="pct"/>
            <w:hideMark/>
          </w:tcPr>
          <w:p w:rsidR="00D75956" w:rsidRDefault="00D75956">
            <w:pPr>
              <w:pStyle w:val="Bibliography"/>
              <w:rPr>
                <w:noProof/>
              </w:rPr>
            </w:pPr>
            <w:r>
              <w:rPr>
                <w:noProof/>
              </w:rPr>
              <w:t xml:space="preserve">[2] </w:t>
            </w:r>
          </w:p>
        </w:tc>
        <w:tc>
          <w:tcPr>
            <w:tcW w:w="0" w:type="auto"/>
            <w:hideMark/>
          </w:tcPr>
          <w:p w:rsidR="00D75956" w:rsidRDefault="00D75956">
            <w:pPr>
              <w:pStyle w:val="Bibliography"/>
              <w:rPr>
                <w:noProof/>
              </w:rPr>
            </w:pPr>
            <w:r>
              <w:rPr>
                <w:noProof/>
              </w:rPr>
              <w:t xml:space="preserve">P. I. Pelissari, F. Bouville, V. C. Pandolfelle, D. Cernelli, F. Giuliani, A. P. Luz and A. R. Studart, "Nacre-like ceramic refractories for high temperature applications," </w:t>
            </w:r>
            <w:r>
              <w:rPr>
                <w:i/>
                <w:iCs/>
                <w:noProof/>
              </w:rPr>
              <w:t xml:space="preserve">elsevier, </w:t>
            </w:r>
            <w:r>
              <w:rPr>
                <w:noProof/>
              </w:rPr>
              <w:t xml:space="preserve">pp. 1-2, 2017. </w:t>
            </w:r>
          </w:p>
        </w:tc>
      </w:tr>
      <w:tr w:rsidR="00D75956">
        <w:trPr>
          <w:divId w:val="2106269103"/>
          <w:tblCellSpacing w:w="15" w:type="dxa"/>
        </w:trPr>
        <w:tc>
          <w:tcPr>
            <w:tcW w:w="50" w:type="pct"/>
            <w:hideMark/>
          </w:tcPr>
          <w:p w:rsidR="00D75956" w:rsidRDefault="00D75956">
            <w:pPr>
              <w:pStyle w:val="Bibliography"/>
              <w:rPr>
                <w:noProof/>
              </w:rPr>
            </w:pPr>
            <w:r>
              <w:rPr>
                <w:noProof/>
              </w:rPr>
              <w:t xml:space="preserve">[3] </w:t>
            </w:r>
          </w:p>
        </w:tc>
        <w:tc>
          <w:tcPr>
            <w:tcW w:w="0" w:type="auto"/>
            <w:hideMark/>
          </w:tcPr>
          <w:p w:rsidR="00D75956" w:rsidRDefault="00D75956">
            <w:pPr>
              <w:pStyle w:val="Bibliography"/>
              <w:rPr>
                <w:noProof/>
              </w:rPr>
            </w:pPr>
            <w:r>
              <w:rPr>
                <w:noProof/>
                <w:rtl/>
              </w:rPr>
              <w:t>م. صلواتی نیاسری</w:t>
            </w:r>
            <w:r>
              <w:rPr>
                <w:noProof/>
              </w:rPr>
              <w:t xml:space="preserve"> and </w:t>
            </w:r>
            <w:r>
              <w:rPr>
                <w:noProof/>
                <w:rtl/>
              </w:rPr>
              <w:t>ز. فرشته , نانو شیمی(روشهای ساخت.بررسی خواص و کاربردها, کاشان: انتشارات دانشگاه کاشان, 1391</w:t>
            </w:r>
            <w:r>
              <w:rPr>
                <w:noProof/>
              </w:rPr>
              <w:t xml:space="preserve">. </w:t>
            </w:r>
          </w:p>
        </w:tc>
      </w:tr>
      <w:tr w:rsidR="00D75956">
        <w:trPr>
          <w:divId w:val="2106269103"/>
          <w:tblCellSpacing w:w="15" w:type="dxa"/>
        </w:trPr>
        <w:tc>
          <w:tcPr>
            <w:tcW w:w="50" w:type="pct"/>
            <w:hideMark/>
          </w:tcPr>
          <w:p w:rsidR="00D75956" w:rsidRDefault="00D75956">
            <w:pPr>
              <w:pStyle w:val="Bibliography"/>
              <w:rPr>
                <w:noProof/>
              </w:rPr>
            </w:pPr>
            <w:r>
              <w:rPr>
                <w:noProof/>
              </w:rPr>
              <w:t xml:space="preserve">[4] </w:t>
            </w:r>
          </w:p>
        </w:tc>
        <w:tc>
          <w:tcPr>
            <w:tcW w:w="0" w:type="auto"/>
            <w:hideMark/>
          </w:tcPr>
          <w:p w:rsidR="00D75956" w:rsidRDefault="00D75956">
            <w:pPr>
              <w:pStyle w:val="Bibliography"/>
              <w:rPr>
                <w:noProof/>
              </w:rPr>
            </w:pPr>
            <w:r>
              <w:rPr>
                <w:noProof/>
              </w:rPr>
              <w:t xml:space="preserve">s. Ghaseemi Kahrizsangi, A. Nemati, A. Shahraki and M. Farooghe, "The effect of nanno-additives on the hydration resistance of materials synthesized from the MgO-CaO system," </w:t>
            </w:r>
            <w:r>
              <w:rPr>
                <w:i/>
                <w:iCs/>
                <w:noProof/>
              </w:rPr>
              <w:t xml:space="preserve">International Journal of Engineering, </w:t>
            </w:r>
            <w:r>
              <w:rPr>
                <w:noProof/>
              </w:rPr>
              <w:t xml:space="preserve">2016. </w:t>
            </w:r>
          </w:p>
        </w:tc>
      </w:tr>
      <w:tr w:rsidR="00D75956">
        <w:trPr>
          <w:divId w:val="2106269103"/>
          <w:tblCellSpacing w:w="15" w:type="dxa"/>
        </w:trPr>
        <w:tc>
          <w:tcPr>
            <w:tcW w:w="50" w:type="pct"/>
            <w:hideMark/>
          </w:tcPr>
          <w:p w:rsidR="00D75956" w:rsidRDefault="00D75956">
            <w:pPr>
              <w:pStyle w:val="Bibliography"/>
              <w:rPr>
                <w:noProof/>
              </w:rPr>
            </w:pPr>
            <w:r>
              <w:rPr>
                <w:noProof/>
              </w:rPr>
              <w:t xml:space="preserve">[5] </w:t>
            </w:r>
          </w:p>
        </w:tc>
        <w:tc>
          <w:tcPr>
            <w:tcW w:w="0" w:type="auto"/>
            <w:hideMark/>
          </w:tcPr>
          <w:p w:rsidR="00D75956" w:rsidRDefault="00D75956">
            <w:pPr>
              <w:pStyle w:val="Bibliography"/>
              <w:rPr>
                <w:noProof/>
              </w:rPr>
            </w:pPr>
            <w:r>
              <w:rPr>
                <w:noProof/>
              </w:rPr>
              <w:t xml:space="preserve">A. Shahraki, S. Ghasemi_kahrizsangi and A. Nemati, "Performance improvement of MgO-CaO refractories by the addition of nano-sized Al2O3," </w:t>
            </w:r>
            <w:r>
              <w:rPr>
                <w:i/>
                <w:iCs/>
                <w:noProof/>
              </w:rPr>
              <w:t xml:space="preserve">elsevier, </w:t>
            </w:r>
            <w:r>
              <w:rPr>
                <w:noProof/>
              </w:rPr>
              <w:t xml:space="preserve">2017. </w:t>
            </w:r>
          </w:p>
        </w:tc>
      </w:tr>
      <w:tr w:rsidR="00D75956">
        <w:trPr>
          <w:divId w:val="2106269103"/>
          <w:tblCellSpacing w:w="15" w:type="dxa"/>
        </w:trPr>
        <w:tc>
          <w:tcPr>
            <w:tcW w:w="50" w:type="pct"/>
            <w:hideMark/>
          </w:tcPr>
          <w:p w:rsidR="00D75956" w:rsidRDefault="00D75956">
            <w:pPr>
              <w:pStyle w:val="Bibliography"/>
              <w:rPr>
                <w:noProof/>
              </w:rPr>
            </w:pPr>
            <w:r>
              <w:rPr>
                <w:noProof/>
              </w:rPr>
              <w:t xml:space="preserve">[6] </w:t>
            </w:r>
          </w:p>
        </w:tc>
        <w:tc>
          <w:tcPr>
            <w:tcW w:w="0" w:type="auto"/>
            <w:hideMark/>
          </w:tcPr>
          <w:p w:rsidR="00D75956" w:rsidRDefault="00D75956">
            <w:pPr>
              <w:pStyle w:val="Bibliography"/>
              <w:rPr>
                <w:noProof/>
              </w:rPr>
            </w:pPr>
            <w:r>
              <w:rPr>
                <w:noProof/>
                <w:rtl/>
              </w:rPr>
              <w:t>ش. شمس, م. اکبری, م. حیدرزاده هفشجانی</w:t>
            </w:r>
            <w:r>
              <w:rPr>
                <w:noProof/>
              </w:rPr>
              <w:t xml:space="preserve"> and </w:t>
            </w:r>
            <w:r>
              <w:rPr>
                <w:noProof/>
                <w:rtl/>
              </w:rPr>
              <w:t>ن. جعفر یوسفی, "بررسی ویژگیهای انواع دولومیت مصرفی در صنایع فولاد و دیرگدازها</w:t>
            </w:r>
            <w:r>
              <w:rPr>
                <w:noProof/>
              </w:rPr>
              <w:t xml:space="preserve">," </w:t>
            </w:r>
            <w:r>
              <w:rPr>
                <w:i/>
                <w:iCs/>
                <w:noProof/>
                <w:rtl/>
              </w:rPr>
              <w:t>دومین همایش و نمایشگاه صنعت دیرگداز ایران</w:t>
            </w:r>
            <w:r>
              <w:rPr>
                <w:i/>
                <w:iCs/>
                <w:noProof/>
              </w:rPr>
              <w:t xml:space="preserve">, </w:t>
            </w:r>
            <w:r>
              <w:rPr>
                <w:noProof/>
                <w:rtl/>
              </w:rPr>
              <w:t>اردیبهشت 1394</w:t>
            </w:r>
            <w:r>
              <w:rPr>
                <w:noProof/>
              </w:rPr>
              <w:t xml:space="preserve">. </w:t>
            </w:r>
          </w:p>
        </w:tc>
      </w:tr>
      <w:tr w:rsidR="00D75956">
        <w:trPr>
          <w:divId w:val="2106269103"/>
          <w:tblCellSpacing w:w="15" w:type="dxa"/>
        </w:trPr>
        <w:tc>
          <w:tcPr>
            <w:tcW w:w="50" w:type="pct"/>
            <w:hideMark/>
          </w:tcPr>
          <w:p w:rsidR="00D75956" w:rsidRDefault="00D75956">
            <w:pPr>
              <w:pStyle w:val="Bibliography"/>
              <w:rPr>
                <w:noProof/>
              </w:rPr>
            </w:pPr>
            <w:r>
              <w:rPr>
                <w:noProof/>
              </w:rPr>
              <w:t xml:space="preserve">[7] </w:t>
            </w:r>
          </w:p>
        </w:tc>
        <w:tc>
          <w:tcPr>
            <w:tcW w:w="0" w:type="auto"/>
            <w:hideMark/>
          </w:tcPr>
          <w:p w:rsidR="00D75956" w:rsidRDefault="00D75956">
            <w:pPr>
              <w:pStyle w:val="Bibliography"/>
              <w:rPr>
                <w:noProof/>
              </w:rPr>
            </w:pPr>
            <w:r>
              <w:rPr>
                <w:noProof/>
                <w:rtl/>
              </w:rPr>
              <w:t>م. حیدر زاده هشجانی, م. نیلوفروشان, س. اطرج</w:t>
            </w:r>
            <w:r>
              <w:rPr>
                <w:noProof/>
              </w:rPr>
              <w:t xml:space="preserve"> and </w:t>
            </w:r>
            <w:r>
              <w:rPr>
                <w:noProof/>
                <w:rtl/>
              </w:rPr>
              <w:t>م. عبدالهی, "بررسی اثر افزودن نانو اکسید کروم بر خواص دیر گدازهای دولومیتی</w:t>
            </w:r>
            <w:r>
              <w:rPr>
                <w:noProof/>
              </w:rPr>
              <w:t xml:space="preserve">," </w:t>
            </w:r>
            <w:r>
              <w:rPr>
                <w:i/>
                <w:iCs/>
                <w:noProof/>
                <w:rtl/>
              </w:rPr>
              <w:t>دومین همایش و نمایشگاه دیرگداز ایران</w:t>
            </w:r>
            <w:r>
              <w:rPr>
                <w:i/>
                <w:iCs/>
                <w:noProof/>
              </w:rPr>
              <w:t xml:space="preserve">, </w:t>
            </w:r>
            <w:r>
              <w:rPr>
                <w:noProof/>
                <w:rtl/>
              </w:rPr>
              <w:t>اردیبهشت 1394</w:t>
            </w:r>
            <w:r>
              <w:rPr>
                <w:noProof/>
              </w:rPr>
              <w:t xml:space="preserve">. </w:t>
            </w:r>
          </w:p>
        </w:tc>
      </w:tr>
      <w:tr w:rsidR="00D75956">
        <w:trPr>
          <w:divId w:val="2106269103"/>
          <w:tblCellSpacing w:w="15" w:type="dxa"/>
        </w:trPr>
        <w:tc>
          <w:tcPr>
            <w:tcW w:w="50" w:type="pct"/>
            <w:hideMark/>
          </w:tcPr>
          <w:p w:rsidR="00D75956" w:rsidRDefault="00D75956">
            <w:pPr>
              <w:pStyle w:val="Bibliography"/>
              <w:rPr>
                <w:noProof/>
              </w:rPr>
            </w:pPr>
            <w:r>
              <w:rPr>
                <w:noProof/>
              </w:rPr>
              <w:t xml:space="preserve">[8] </w:t>
            </w:r>
          </w:p>
        </w:tc>
        <w:tc>
          <w:tcPr>
            <w:tcW w:w="0" w:type="auto"/>
            <w:hideMark/>
          </w:tcPr>
          <w:p w:rsidR="00D75956" w:rsidRDefault="00D75956">
            <w:pPr>
              <w:pStyle w:val="Bibliography"/>
              <w:rPr>
                <w:noProof/>
              </w:rPr>
            </w:pPr>
            <w:r>
              <w:rPr>
                <w:noProof/>
              </w:rPr>
              <w:t xml:space="preserve">S. Ghasemi_Kahrizsangi, H. Gheisari Dehsheikh and E. Karamian, "Effect of MgAl2O4 nanoparticles addition on the densification and properties of MgO-CaO refractories," </w:t>
            </w:r>
            <w:r>
              <w:rPr>
                <w:i/>
                <w:iCs/>
                <w:noProof/>
              </w:rPr>
              <w:t xml:space="preserve">elsevier, </w:t>
            </w:r>
            <w:r>
              <w:rPr>
                <w:noProof/>
              </w:rPr>
              <w:t xml:space="preserve">2017. </w:t>
            </w:r>
          </w:p>
        </w:tc>
      </w:tr>
      <w:tr w:rsidR="00D75956">
        <w:trPr>
          <w:divId w:val="2106269103"/>
          <w:tblCellSpacing w:w="15" w:type="dxa"/>
        </w:trPr>
        <w:tc>
          <w:tcPr>
            <w:tcW w:w="50" w:type="pct"/>
            <w:hideMark/>
          </w:tcPr>
          <w:p w:rsidR="00D75956" w:rsidRDefault="00D75956">
            <w:pPr>
              <w:pStyle w:val="Bibliography"/>
              <w:rPr>
                <w:noProof/>
              </w:rPr>
            </w:pPr>
            <w:r>
              <w:rPr>
                <w:noProof/>
              </w:rPr>
              <w:t xml:space="preserve">[9] </w:t>
            </w:r>
          </w:p>
        </w:tc>
        <w:tc>
          <w:tcPr>
            <w:tcW w:w="0" w:type="auto"/>
            <w:hideMark/>
          </w:tcPr>
          <w:p w:rsidR="00D75956" w:rsidRDefault="00D75956">
            <w:pPr>
              <w:pStyle w:val="Bibliography"/>
              <w:rPr>
                <w:noProof/>
              </w:rPr>
            </w:pPr>
            <w:r>
              <w:rPr>
                <w:noProof/>
              </w:rPr>
              <w:t xml:space="preserve">S. Ghasemi_Kahrizsangi, E. Karamian, A. Ghasemi_Kahrizsangi, H. Gheisari Desheikh and A. Saheily, "The impact of trivalent oxide nanoparticles on the microstructure and performance of magnesite-dolomite refractory bricks," </w:t>
            </w:r>
            <w:r>
              <w:rPr>
                <w:i/>
                <w:iCs/>
                <w:noProof/>
              </w:rPr>
              <w:t xml:space="preserve">Elsevier, </w:t>
            </w:r>
            <w:r>
              <w:rPr>
                <w:noProof/>
              </w:rPr>
              <w:t xml:space="preserve">2017. </w:t>
            </w:r>
          </w:p>
        </w:tc>
      </w:tr>
      <w:tr w:rsidR="00D75956">
        <w:trPr>
          <w:divId w:val="2106269103"/>
          <w:tblCellSpacing w:w="15" w:type="dxa"/>
        </w:trPr>
        <w:tc>
          <w:tcPr>
            <w:tcW w:w="50" w:type="pct"/>
            <w:hideMark/>
          </w:tcPr>
          <w:p w:rsidR="00D75956" w:rsidRDefault="00D75956">
            <w:pPr>
              <w:pStyle w:val="Bibliography"/>
              <w:rPr>
                <w:noProof/>
              </w:rPr>
            </w:pPr>
            <w:r>
              <w:rPr>
                <w:noProof/>
              </w:rPr>
              <w:t xml:space="preserve">[10] </w:t>
            </w:r>
          </w:p>
        </w:tc>
        <w:tc>
          <w:tcPr>
            <w:tcW w:w="0" w:type="auto"/>
            <w:hideMark/>
          </w:tcPr>
          <w:p w:rsidR="00D75956" w:rsidRDefault="00D75956">
            <w:pPr>
              <w:pStyle w:val="Bibliography"/>
              <w:rPr>
                <w:noProof/>
              </w:rPr>
            </w:pPr>
            <w:r>
              <w:rPr>
                <w:noProof/>
              </w:rPr>
              <w:t xml:space="preserve">S. Ghasemi-Kahrizangi, H. Gheisari Dehshekh and M. Boroujerdnia, "MgO–CaO–Cr2O3composition as a novel refractory brick: Use of Cr2O3nanoparticlesSalman," </w:t>
            </w:r>
            <w:r>
              <w:rPr>
                <w:i/>
                <w:iCs/>
                <w:noProof/>
              </w:rPr>
              <w:t xml:space="preserve">elsevier, </w:t>
            </w:r>
            <w:r>
              <w:rPr>
                <w:noProof/>
              </w:rPr>
              <w:t xml:space="preserve">2017. </w:t>
            </w:r>
          </w:p>
        </w:tc>
      </w:tr>
      <w:tr w:rsidR="00D75956">
        <w:trPr>
          <w:divId w:val="2106269103"/>
          <w:tblCellSpacing w:w="15" w:type="dxa"/>
        </w:trPr>
        <w:tc>
          <w:tcPr>
            <w:tcW w:w="50" w:type="pct"/>
            <w:hideMark/>
          </w:tcPr>
          <w:p w:rsidR="00D75956" w:rsidRDefault="00D75956">
            <w:pPr>
              <w:pStyle w:val="Bibliography"/>
              <w:rPr>
                <w:noProof/>
              </w:rPr>
            </w:pPr>
            <w:r>
              <w:rPr>
                <w:noProof/>
              </w:rPr>
              <w:t xml:space="preserve">[11] </w:t>
            </w:r>
          </w:p>
        </w:tc>
        <w:tc>
          <w:tcPr>
            <w:tcW w:w="0" w:type="auto"/>
            <w:hideMark/>
          </w:tcPr>
          <w:p w:rsidR="00D75956" w:rsidRDefault="00D75956">
            <w:pPr>
              <w:pStyle w:val="Bibliography"/>
              <w:rPr>
                <w:noProof/>
              </w:rPr>
            </w:pPr>
            <w:r>
              <w:rPr>
                <w:noProof/>
              </w:rPr>
              <w:t xml:space="preserve">F. Kashaninia, H. Sarpoolaky, R. Naghizadeh, A. Bagheri and M. Zamnipour, "IMPROVING HYDRATION RESISTANCE OF MAGNESIA-DOLOMA REFRACTORIES BYIRON OXIDE ADDITION," </w:t>
            </w:r>
            <w:r>
              <w:rPr>
                <w:i/>
                <w:iCs/>
                <w:noProof/>
              </w:rPr>
              <w:t xml:space="preserve">Iranian Journal of Materials Science &amp; Engineering, </w:t>
            </w:r>
            <w:r>
              <w:rPr>
                <w:noProof/>
              </w:rPr>
              <w:t xml:space="preserve">2011. </w:t>
            </w:r>
          </w:p>
        </w:tc>
      </w:tr>
      <w:tr w:rsidR="00D75956">
        <w:trPr>
          <w:divId w:val="2106269103"/>
          <w:tblCellSpacing w:w="15" w:type="dxa"/>
        </w:trPr>
        <w:tc>
          <w:tcPr>
            <w:tcW w:w="50" w:type="pct"/>
            <w:hideMark/>
          </w:tcPr>
          <w:p w:rsidR="00D75956" w:rsidRDefault="00D75956">
            <w:pPr>
              <w:pStyle w:val="Bibliography"/>
              <w:rPr>
                <w:noProof/>
              </w:rPr>
            </w:pPr>
            <w:r>
              <w:rPr>
                <w:noProof/>
              </w:rPr>
              <w:t xml:space="preserve">[12] </w:t>
            </w:r>
          </w:p>
        </w:tc>
        <w:tc>
          <w:tcPr>
            <w:tcW w:w="0" w:type="auto"/>
            <w:hideMark/>
          </w:tcPr>
          <w:p w:rsidR="00D75956" w:rsidRDefault="00D75956">
            <w:pPr>
              <w:pStyle w:val="Bibliography"/>
              <w:rPr>
                <w:noProof/>
              </w:rPr>
            </w:pPr>
            <w:r>
              <w:rPr>
                <w:noProof/>
              </w:rPr>
              <w:t xml:space="preserve">S. Ghasemi-kahrizange, M. Barati sedeh, H. Gheisari dehsheikh, A. Shahraki and M. Foroogi, "Densification andpropertiesofZrO2 nanoparticles added magnesia–doloma refractories," </w:t>
            </w:r>
            <w:r>
              <w:rPr>
                <w:i/>
                <w:iCs/>
                <w:noProof/>
              </w:rPr>
              <w:t xml:space="preserve">elsevier, </w:t>
            </w:r>
            <w:r>
              <w:rPr>
                <w:noProof/>
              </w:rPr>
              <w:t xml:space="preserve">2016. </w:t>
            </w:r>
          </w:p>
        </w:tc>
      </w:tr>
      <w:tr w:rsidR="00D75956">
        <w:trPr>
          <w:divId w:val="2106269103"/>
          <w:tblCellSpacing w:w="15" w:type="dxa"/>
        </w:trPr>
        <w:tc>
          <w:tcPr>
            <w:tcW w:w="50" w:type="pct"/>
            <w:hideMark/>
          </w:tcPr>
          <w:p w:rsidR="00D75956" w:rsidRDefault="00D75956">
            <w:pPr>
              <w:pStyle w:val="Bibliography"/>
              <w:rPr>
                <w:noProof/>
              </w:rPr>
            </w:pPr>
            <w:r>
              <w:rPr>
                <w:noProof/>
              </w:rPr>
              <w:lastRenderedPageBreak/>
              <w:t xml:space="preserve">[13] </w:t>
            </w:r>
          </w:p>
        </w:tc>
        <w:tc>
          <w:tcPr>
            <w:tcW w:w="0" w:type="auto"/>
            <w:hideMark/>
          </w:tcPr>
          <w:p w:rsidR="00D75956" w:rsidRDefault="00D75956">
            <w:pPr>
              <w:pStyle w:val="Bibliography"/>
              <w:rPr>
                <w:noProof/>
              </w:rPr>
            </w:pPr>
            <w:r>
              <w:rPr>
                <w:noProof/>
              </w:rPr>
              <w:t xml:space="preserve">S. Ghasemi-kahrisangi, E. Kamian and H. Gheisari Dehsheikh, "The impact of ZrSiO4 nanoparticles addition on the microstructure and properties of dolomite based refractories," </w:t>
            </w:r>
            <w:r>
              <w:rPr>
                <w:i/>
                <w:iCs/>
                <w:noProof/>
              </w:rPr>
              <w:t xml:space="preserve">elsevier, </w:t>
            </w:r>
            <w:r>
              <w:rPr>
                <w:noProof/>
              </w:rPr>
              <w:t xml:space="preserve">p. 13936, 2017. </w:t>
            </w:r>
          </w:p>
        </w:tc>
      </w:tr>
      <w:tr w:rsidR="00D75956">
        <w:trPr>
          <w:divId w:val="2106269103"/>
          <w:tblCellSpacing w:w="15" w:type="dxa"/>
        </w:trPr>
        <w:tc>
          <w:tcPr>
            <w:tcW w:w="50" w:type="pct"/>
            <w:hideMark/>
          </w:tcPr>
          <w:p w:rsidR="00D75956" w:rsidRDefault="00D75956">
            <w:pPr>
              <w:pStyle w:val="Bibliography"/>
              <w:rPr>
                <w:noProof/>
              </w:rPr>
            </w:pPr>
            <w:r>
              <w:rPr>
                <w:noProof/>
              </w:rPr>
              <w:t xml:space="preserve">[14] </w:t>
            </w:r>
          </w:p>
        </w:tc>
        <w:tc>
          <w:tcPr>
            <w:tcW w:w="0" w:type="auto"/>
            <w:hideMark/>
          </w:tcPr>
          <w:p w:rsidR="00D75956" w:rsidRDefault="00D75956">
            <w:pPr>
              <w:pStyle w:val="Bibliography"/>
              <w:rPr>
                <w:noProof/>
              </w:rPr>
            </w:pPr>
            <w:r>
              <w:rPr>
                <w:noProof/>
              </w:rPr>
              <w:t xml:space="preserve">N. Stochero, E. Marangon, A. Nunes and M. Tier, "Development of refractory ceramics from residual silica derived from rice husk ash and steel fibres," </w:t>
            </w:r>
            <w:r>
              <w:rPr>
                <w:i/>
                <w:iCs/>
                <w:noProof/>
              </w:rPr>
              <w:t xml:space="preserve">elsevier, </w:t>
            </w:r>
            <w:r>
              <w:rPr>
                <w:noProof/>
              </w:rPr>
              <w:t xml:space="preserve">p. 13785, 2017. </w:t>
            </w:r>
          </w:p>
        </w:tc>
      </w:tr>
      <w:tr w:rsidR="00D75956">
        <w:trPr>
          <w:divId w:val="2106269103"/>
          <w:tblCellSpacing w:w="15" w:type="dxa"/>
        </w:trPr>
        <w:tc>
          <w:tcPr>
            <w:tcW w:w="50" w:type="pct"/>
            <w:hideMark/>
          </w:tcPr>
          <w:p w:rsidR="00D75956" w:rsidRDefault="00D75956">
            <w:pPr>
              <w:pStyle w:val="Bibliography"/>
              <w:rPr>
                <w:noProof/>
              </w:rPr>
            </w:pPr>
            <w:r>
              <w:rPr>
                <w:noProof/>
              </w:rPr>
              <w:t xml:space="preserve">[15] </w:t>
            </w:r>
          </w:p>
        </w:tc>
        <w:tc>
          <w:tcPr>
            <w:tcW w:w="0" w:type="auto"/>
            <w:hideMark/>
          </w:tcPr>
          <w:p w:rsidR="00D75956" w:rsidRDefault="00D75956">
            <w:pPr>
              <w:pStyle w:val="Bibliography"/>
              <w:rPr>
                <w:noProof/>
              </w:rPr>
            </w:pPr>
            <w:r>
              <w:rPr>
                <w:noProof/>
              </w:rPr>
              <w:t xml:space="preserve">H. Gheisari Dehsheikh and S. Ghasemi Kahrizsangi, "The influence of silica nanoparticles addition on the physical, mechanical, thermo-mechanical as well as microstructure of Mag-Dol refractory composites," </w:t>
            </w:r>
            <w:r>
              <w:rPr>
                <w:i/>
                <w:iCs/>
                <w:noProof/>
              </w:rPr>
              <w:t xml:space="preserve">elsevier, </w:t>
            </w:r>
            <w:r>
              <w:rPr>
                <w:noProof/>
              </w:rPr>
              <w:t xml:space="preserve">2017. </w:t>
            </w:r>
          </w:p>
        </w:tc>
      </w:tr>
      <w:tr w:rsidR="00D75956">
        <w:trPr>
          <w:divId w:val="2106269103"/>
          <w:tblCellSpacing w:w="15" w:type="dxa"/>
        </w:trPr>
        <w:tc>
          <w:tcPr>
            <w:tcW w:w="50" w:type="pct"/>
            <w:hideMark/>
          </w:tcPr>
          <w:p w:rsidR="00D75956" w:rsidRDefault="00D75956">
            <w:pPr>
              <w:pStyle w:val="Bibliography"/>
              <w:rPr>
                <w:noProof/>
              </w:rPr>
            </w:pPr>
            <w:r>
              <w:rPr>
                <w:noProof/>
              </w:rPr>
              <w:t xml:space="preserve">[16] </w:t>
            </w:r>
          </w:p>
        </w:tc>
        <w:tc>
          <w:tcPr>
            <w:tcW w:w="0" w:type="auto"/>
            <w:hideMark/>
          </w:tcPr>
          <w:p w:rsidR="00D75956" w:rsidRDefault="00D75956">
            <w:pPr>
              <w:pStyle w:val="Bibliography"/>
              <w:rPr>
                <w:noProof/>
              </w:rPr>
            </w:pPr>
            <w:r>
              <w:rPr>
                <w:noProof/>
              </w:rPr>
              <w:t xml:space="preserve">S. Ghasemi Kahrizsangi, H. Gheisari Dehsheikh and E. Karamian, "Impact of Titania nanoparticles addition on the microstructure and properties of MgO-C refractories," </w:t>
            </w:r>
            <w:r>
              <w:rPr>
                <w:i/>
                <w:iCs/>
                <w:noProof/>
              </w:rPr>
              <w:t xml:space="preserve">elsevier, </w:t>
            </w:r>
            <w:r>
              <w:rPr>
                <w:noProof/>
              </w:rPr>
              <w:t xml:space="preserve">2017. </w:t>
            </w:r>
          </w:p>
        </w:tc>
      </w:tr>
      <w:tr w:rsidR="00D75956">
        <w:trPr>
          <w:divId w:val="2106269103"/>
          <w:tblCellSpacing w:w="15" w:type="dxa"/>
        </w:trPr>
        <w:tc>
          <w:tcPr>
            <w:tcW w:w="50" w:type="pct"/>
            <w:hideMark/>
          </w:tcPr>
          <w:p w:rsidR="00D75956" w:rsidRDefault="00D75956">
            <w:pPr>
              <w:pStyle w:val="Bibliography"/>
              <w:rPr>
                <w:noProof/>
              </w:rPr>
            </w:pPr>
            <w:r>
              <w:rPr>
                <w:noProof/>
              </w:rPr>
              <w:t xml:space="preserve">[17] </w:t>
            </w:r>
          </w:p>
        </w:tc>
        <w:tc>
          <w:tcPr>
            <w:tcW w:w="0" w:type="auto"/>
            <w:hideMark/>
          </w:tcPr>
          <w:p w:rsidR="00D75956" w:rsidRDefault="00D75956">
            <w:pPr>
              <w:pStyle w:val="Bibliography"/>
              <w:rPr>
                <w:noProof/>
              </w:rPr>
            </w:pPr>
            <w:r>
              <w:rPr>
                <w:noProof/>
                <w:rtl/>
              </w:rPr>
              <w:t>ر. مرزبان, س. اطرج, ز. تعلی نعمتی</w:t>
            </w:r>
            <w:r>
              <w:rPr>
                <w:noProof/>
              </w:rPr>
              <w:t xml:space="preserve"> and </w:t>
            </w:r>
            <w:r>
              <w:rPr>
                <w:noProof/>
                <w:rtl/>
              </w:rPr>
              <w:t>ن. سجادی, "بررسی تاثیرات نانو ذرات الومینا بر انالیز فازی و ریز ساختار دیرگدازهای ریختنی خود جاری الومینا -اسپینلی</w:t>
            </w:r>
            <w:r>
              <w:rPr>
                <w:noProof/>
              </w:rPr>
              <w:t xml:space="preserve">," </w:t>
            </w:r>
            <w:r>
              <w:rPr>
                <w:i/>
                <w:iCs/>
                <w:noProof/>
                <w:rtl/>
              </w:rPr>
              <w:t>اولین همایش ملی دیر گدازها</w:t>
            </w:r>
            <w:r>
              <w:rPr>
                <w:i/>
                <w:iCs/>
                <w:noProof/>
              </w:rPr>
              <w:t xml:space="preserve">, </w:t>
            </w:r>
            <w:r>
              <w:rPr>
                <w:noProof/>
              </w:rPr>
              <w:t xml:space="preserve">p. 434 </w:t>
            </w:r>
            <w:r>
              <w:rPr>
                <w:noProof/>
                <w:rtl/>
              </w:rPr>
              <w:t>و 435, 25 و 26 فروردین 1388</w:t>
            </w:r>
            <w:r>
              <w:rPr>
                <w:noProof/>
              </w:rPr>
              <w:t xml:space="preserve">. </w:t>
            </w:r>
          </w:p>
        </w:tc>
      </w:tr>
    </w:tbl>
    <w:p w:rsidR="00D75956" w:rsidRDefault="00D75956">
      <w:pPr>
        <w:divId w:val="2106269103"/>
        <w:rPr>
          <w:rFonts w:eastAsia="Times New Roman"/>
          <w:noProof/>
        </w:rPr>
      </w:pPr>
    </w:p>
    <w:p w:rsidR="00C216B4" w:rsidRPr="00BE4AB6" w:rsidRDefault="00C82C6D">
      <w:pPr>
        <w:rPr>
          <w:rFonts w:ascii="Times New Roman" w:hAnsi="Times New Roman"/>
        </w:rPr>
      </w:pPr>
      <w:r w:rsidRPr="00BE4AB6">
        <w:rPr>
          <w:rFonts w:ascii="Times New Roman" w:hAnsi="Times New Roman"/>
        </w:rPr>
        <w:fldChar w:fldCharType="end"/>
      </w:r>
    </w:p>
    <w:p w:rsidR="00C216B4" w:rsidRPr="00BE4AB6" w:rsidRDefault="00C216B4" w:rsidP="00C216B4">
      <w:pPr>
        <w:pStyle w:val="ListParagraph"/>
        <w:bidi/>
        <w:jc w:val="both"/>
        <w:rPr>
          <w:rFonts w:ascii="Times New Roman" w:eastAsiaTheme="minorEastAsia" w:hAnsi="Times New Roman" w:cs="B Nazanin"/>
          <w:b/>
          <w:i/>
          <w:sz w:val="28"/>
          <w:szCs w:val="28"/>
          <w:lang w:bidi="fa-IR"/>
        </w:rPr>
      </w:pPr>
    </w:p>
    <w:sectPr w:rsidR="00C216B4" w:rsidRPr="00BE4AB6" w:rsidSect="003E7ED0">
      <w:headerReference w:type="default" r:id="rId43"/>
      <w:headerReference w:type="first" r:id="rId44"/>
      <w:footnotePr>
        <w:numRestart w:val="eachPage"/>
      </w:footnotePr>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24CF" w:rsidRDefault="00AB24CF" w:rsidP="00A1112F">
      <w:pPr>
        <w:spacing w:after="0" w:line="240" w:lineRule="auto"/>
      </w:pPr>
      <w:r>
        <w:separator/>
      </w:r>
    </w:p>
    <w:p w:rsidR="00AB24CF" w:rsidRDefault="00AB24CF"/>
  </w:endnote>
  <w:endnote w:type="continuationSeparator" w:id="0">
    <w:p w:rsidR="00AB24CF" w:rsidRDefault="00AB24CF" w:rsidP="00A1112F">
      <w:pPr>
        <w:spacing w:after="0" w:line="240" w:lineRule="auto"/>
      </w:pPr>
      <w:r>
        <w:continuationSeparator/>
      </w:r>
    </w:p>
    <w:p w:rsidR="00AB24CF" w:rsidRDefault="00AB24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6FF" w:usb1="420024FF" w:usb2="02000000" w:usb3="00000000" w:csb0="0000019F" w:csb1="00000000"/>
  </w:font>
  <w:font w:name="Titr">
    <w:altName w:val="Courier New"/>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dvOT987ad488">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172220821"/>
      <w:docPartObj>
        <w:docPartGallery w:val="Page Numbers (Bottom of Page)"/>
        <w:docPartUnique/>
      </w:docPartObj>
    </w:sdtPr>
    <w:sdtEndPr>
      <w:rPr>
        <w:noProof/>
      </w:rPr>
    </w:sdtEndPr>
    <w:sdtContent>
      <w:p w:rsidR="005A3E2A" w:rsidRDefault="005A3E2A" w:rsidP="005A3E2A">
        <w:pPr>
          <w:pStyle w:val="Footer"/>
          <w:bidi/>
          <w:jc w:val="center"/>
        </w:pPr>
        <w:r>
          <w:fldChar w:fldCharType="begin"/>
        </w:r>
        <w:r>
          <w:instrText xml:space="preserve"> PAGE   \* MERGEFORMAT </w:instrText>
        </w:r>
        <w:r>
          <w:fldChar w:fldCharType="separate"/>
        </w:r>
        <w:r w:rsidR="00AA4B4C">
          <w:rPr>
            <w:noProof/>
            <w:rtl/>
          </w:rPr>
          <w:t>39</w:t>
        </w:r>
        <w:r>
          <w:rPr>
            <w:noProof/>
          </w:rPr>
          <w:fldChar w:fldCharType="end"/>
        </w:r>
      </w:p>
    </w:sdtContent>
  </w:sdt>
  <w:p w:rsidR="00AD20BF" w:rsidRDefault="00AD20BF" w:rsidP="00AD20BF">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318493604"/>
      <w:docPartObj>
        <w:docPartGallery w:val="Page Numbers (Bottom of Page)"/>
        <w:docPartUnique/>
      </w:docPartObj>
    </w:sdtPr>
    <w:sdtEndPr>
      <w:rPr>
        <w:noProof/>
      </w:rPr>
    </w:sdtEndPr>
    <w:sdtContent>
      <w:p w:rsidR="005A3E2A" w:rsidRDefault="005A3E2A" w:rsidP="00AD20BF">
        <w:pPr>
          <w:pStyle w:val="Footer"/>
          <w:bidi/>
          <w:jc w:val="center"/>
        </w:pPr>
        <w:r>
          <w:fldChar w:fldCharType="begin"/>
        </w:r>
        <w:r>
          <w:instrText xml:space="preserve"> PAGE   \* MERGEFORMAT </w:instrText>
        </w:r>
        <w:r>
          <w:fldChar w:fldCharType="separate"/>
        </w:r>
        <w:r w:rsidR="00AA4B4C">
          <w:rPr>
            <w:noProof/>
            <w:rtl/>
          </w:rPr>
          <w:t>38</w:t>
        </w:r>
        <w:r>
          <w:rPr>
            <w:noProof/>
          </w:rPr>
          <w:fldChar w:fldCharType="end"/>
        </w:r>
      </w:p>
    </w:sdtContent>
  </w:sdt>
  <w:p w:rsidR="005A3E2A" w:rsidRDefault="005A3E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24CF" w:rsidRDefault="00AB24CF" w:rsidP="00A1112F">
      <w:pPr>
        <w:spacing w:after="0" w:line="240" w:lineRule="auto"/>
      </w:pPr>
      <w:r>
        <w:separator/>
      </w:r>
    </w:p>
    <w:p w:rsidR="00AB24CF" w:rsidRDefault="00AB24CF"/>
  </w:footnote>
  <w:footnote w:type="continuationSeparator" w:id="0">
    <w:p w:rsidR="00AB24CF" w:rsidRDefault="00AB24CF" w:rsidP="00A1112F">
      <w:pPr>
        <w:spacing w:after="0" w:line="240" w:lineRule="auto"/>
      </w:pPr>
      <w:r>
        <w:continuationSeparator/>
      </w:r>
    </w:p>
    <w:p w:rsidR="00AB24CF" w:rsidRDefault="00AB24CF"/>
  </w:footnote>
  <w:footnote w:id="1">
    <w:p w:rsidR="005A3E2A" w:rsidRDefault="005A3E2A">
      <w:pPr>
        <w:pStyle w:val="FootnoteText"/>
        <w:rPr>
          <w:lang w:bidi="fa-IR"/>
        </w:rPr>
      </w:pPr>
      <w:r>
        <w:rPr>
          <w:rStyle w:val="FootnoteReference"/>
        </w:rPr>
        <w:footnoteRef/>
      </w:r>
      <w:r>
        <w:t xml:space="preserve"> </w:t>
      </w:r>
      <w:r>
        <w:rPr>
          <w:lang w:bidi="fa-IR"/>
        </w:rPr>
        <w:t>Refractories</w:t>
      </w:r>
    </w:p>
  </w:footnote>
  <w:footnote w:id="2">
    <w:p w:rsidR="005A3E2A" w:rsidRDefault="005A3E2A">
      <w:pPr>
        <w:pStyle w:val="FootnoteText"/>
        <w:rPr>
          <w:rtl/>
          <w:lang w:bidi="fa-IR"/>
        </w:rPr>
      </w:pPr>
      <w:r>
        <w:rPr>
          <w:rStyle w:val="FootnoteReference"/>
        </w:rPr>
        <w:footnoteRef/>
      </w:r>
      <w:r>
        <w:t xml:space="preserve"> </w:t>
      </w:r>
      <w:r w:rsidRPr="000A284D">
        <w:rPr>
          <w:rFonts w:cs="B Nazanin"/>
        </w:rPr>
        <w:t>magnesites</w:t>
      </w:r>
    </w:p>
  </w:footnote>
  <w:footnote w:id="3">
    <w:p w:rsidR="005A3E2A" w:rsidRDefault="005A3E2A" w:rsidP="000A284D">
      <w:pPr>
        <w:pStyle w:val="FootnoteText"/>
        <w:rPr>
          <w:rtl/>
          <w:lang w:bidi="fa-IR"/>
        </w:rPr>
      </w:pPr>
      <w:r>
        <w:rPr>
          <w:rStyle w:val="FootnoteReference"/>
        </w:rPr>
        <w:footnoteRef/>
      </w:r>
      <w:r>
        <w:t xml:space="preserve"> </w:t>
      </w:r>
      <w:r w:rsidRPr="000A284D">
        <w:rPr>
          <w:rFonts w:ascii="Calibri" w:hAnsi="Calibri" w:cs="Calibri"/>
        </w:rPr>
        <w:t>chrome ore</w:t>
      </w:r>
    </w:p>
  </w:footnote>
  <w:footnote w:id="4">
    <w:p w:rsidR="005A3E2A" w:rsidRDefault="005A3E2A">
      <w:pPr>
        <w:pStyle w:val="FootnoteText"/>
        <w:rPr>
          <w:rtl/>
          <w:lang w:bidi="fa-IR"/>
        </w:rPr>
      </w:pPr>
      <w:r>
        <w:rPr>
          <w:rStyle w:val="FootnoteReference"/>
        </w:rPr>
        <w:footnoteRef/>
      </w:r>
      <w:r>
        <w:t xml:space="preserve"> </w:t>
      </w:r>
      <w:r w:rsidRPr="008E7DAD">
        <w:rPr>
          <w:rFonts w:cs="B Nazanin"/>
        </w:rPr>
        <w:t xml:space="preserve">synthetic magnesia </w:t>
      </w:r>
      <w:r w:rsidRPr="008E7DAD">
        <w:rPr>
          <w:rFonts w:ascii="Calibri" w:hAnsi="Calibri" w:cs="Calibri"/>
        </w:rPr>
        <w:t>clinker</w:t>
      </w:r>
    </w:p>
  </w:footnote>
  <w:footnote w:id="5">
    <w:p w:rsidR="005A3E2A" w:rsidRDefault="005A3E2A" w:rsidP="0074767E">
      <w:pPr>
        <w:pStyle w:val="FootnoteText"/>
        <w:rPr>
          <w:lang w:bidi="fa-IR"/>
        </w:rPr>
      </w:pPr>
      <w:r>
        <w:rPr>
          <w:rStyle w:val="FootnoteReference"/>
        </w:rPr>
        <w:footnoteRef/>
      </w:r>
      <w:r>
        <w:t xml:space="preserve"> </w:t>
      </w:r>
      <w:r>
        <w:rPr>
          <w:lang w:bidi="fa-IR"/>
        </w:rPr>
        <w:t>Richard Faynman</w:t>
      </w:r>
    </w:p>
  </w:footnote>
  <w:footnote w:id="6">
    <w:p w:rsidR="005A3E2A" w:rsidRDefault="005A3E2A">
      <w:pPr>
        <w:pStyle w:val="FootnoteText"/>
      </w:pPr>
      <w:r>
        <w:rPr>
          <w:rStyle w:val="FootnoteReference"/>
        </w:rPr>
        <w:footnoteRef/>
      </w:r>
      <w:r>
        <w:t xml:space="preserve"> MgO</w:t>
      </w:r>
    </w:p>
  </w:footnote>
  <w:footnote w:id="7">
    <w:p w:rsidR="005A3E2A" w:rsidRDefault="005A3E2A">
      <w:pPr>
        <w:pStyle w:val="FootnoteText"/>
        <w:rPr>
          <w:lang w:bidi="fa-IR"/>
        </w:rPr>
      </w:pPr>
      <w:r>
        <w:rPr>
          <w:rStyle w:val="FootnoteReference"/>
        </w:rPr>
        <w:footnoteRef/>
      </w:r>
      <w:r>
        <w:t xml:space="preserve"> </w:t>
      </w:r>
      <w:r>
        <w:rPr>
          <w:lang w:bidi="fa-IR"/>
        </w:rPr>
        <w:t>Argon Oxygen Decarburization</w:t>
      </w:r>
    </w:p>
  </w:footnote>
  <w:footnote w:id="8">
    <w:p w:rsidR="005A3E2A" w:rsidRDefault="005A3E2A">
      <w:pPr>
        <w:pStyle w:val="FootnoteText"/>
        <w:rPr>
          <w:rtl/>
          <w:lang w:bidi="fa-IR"/>
        </w:rPr>
      </w:pPr>
      <w:r>
        <w:rPr>
          <w:rStyle w:val="FootnoteReference"/>
        </w:rPr>
        <w:footnoteRef/>
      </w:r>
      <w:r>
        <w:t xml:space="preserve"> </w:t>
      </w:r>
      <w:r w:rsidRPr="008E7DAD">
        <w:rPr>
          <w:rFonts w:cstheme="minorHAnsi"/>
        </w:rPr>
        <w:t>Hydration resistance</w:t>
      </w:r>
    </w:p>
  </w:footnote>
  <w:footnote w:id="9">
    <w:p w:rsidR="005A3E2A" w:rsidRDefault="005A3E2A">
      <w:pPr>
        <w:pStyle w:val="FootnoteText"/>
        <w:rPr>
          <w:rtl/>
          <w:lang w:bidi="fa-IR"/>
        </w:rPr>
      </w:pPr>
      <w:r>
        <w:rPr>
          <w:rStyle w:val="FootnoteReference"/>
        </w:rPr>
        <w:footnoteRef/>
      </w:r>
      <w:r>
        <w:t xml:space="preserve"> </w:t>
      </w:r>
      <w:r w:rsidRPr="00B11F3A">
        <w:rPr>
          <w:rFonts w:ascii="Calibri" w:hAnsi="Calibri" w:cs="Calibri"/>
        </w:rPr>
        <w:t>apparent porosity</w:t>
      </w:r>
    </w:p>
  </w:footnote>
  <w:footnote w:id="10">
    <w:p w:rsidR="005A3E2A" w:rsidRDefault="005A3E2A">
      <w:pPr>
        <w:pStyle w:val="FootnoteText"/>
        <w:rPr>
          <w:rtl/>
          <w:lang w:bidi="fa-IR"/>
        </w:rPr>
      </w:pPr>
      <w:r>
        <w:rPr>
          <w:rStyle w:val="FootnoteReference"/>
        </w:rPr>
        <w:footnoteRef/>
      </w:r>
      <w:r>
        <w:t xml:space="preserve"> </w:t>
      </w:r>
      <w:r w:rsidRPr="00B11F3A">
        <w:rPr>
          <w:rFonts w:cstheme="minorHAnsi"/>
        </w:rPr>
        <w:t>Bulk density</w:t>
      </w:r>
    </w:p>
  </w:footnote>
  <w:footnote w:id="11">
    <w:p w:rsidR="005A3E2A" w:rsidRDefault="005A3E2A">
      <w:pPr>
        <w:pStyle w:val="FootnoteText"/>
        <w:rPr>
          <w:rtl/>
          <w:lang w:bidi="fa-IR"/>
        </w:rPr>
      </w:pPr>
      <w:r>
        <w:rPr>
          <w:rStyle w:val="FootnoteReference"/>
        </w:rPr>
        <w:footnoteRef/>
      </w:r>
      <w:r>
        <w:t xml:space="preserve"> </w:t>
      </w:r>
      <w:r w:rsidRPr="00B11F3A">
        <w:rPr>
          <w:rFonts w:cstheme="minorHAnsi"/>
        </w:rPr>
        <w:t>Cold crushing strength</w:t>
      </w:r>
    </w:p>
  </w:footnote>
  <w:footnote w:id="12">
    <w:p w:rsidR="005A3E2A" w:rsidRDefault="005A3E2A" w:rsidP="006C1A6F">
      <w:pPr>
        <w:pStyle w:val="FootnoteText"/>
        <w:rPr>
          <w:rtl/>
          <w:lang w:bidi="fa-IR"/>
        </w:rPr>
      </w:pPr>
      <w:r>
        <w:rPr>
          <w:rStyle w:val="FootnoteReference"/>
        </w:rPr>
        <w:footnoteRef/>
      </w:r>
      <w:r>
        <w:t xml:space="preserve"> </w:t>
      </w:r>
      <w:r w:rsidRPr="00B11F3A">
        <w:rPr>
          <w:rFonts w:ascii="Calibri" w:hAnsi="Calibri" w:cs="Calibri"/>
        </w:rPr>
        <w:t xml:space="preserve">Thermal shock resistance </w:t>
      </w:r>
    </w:p>
  </w:footnote>
  <w:footnote w:id="13">
    <w:p w:rsidR="005A3E2A" w:rsidRDefault="005A3E2A" w:rsidP="00490737">
      <w:pPr>
        <w:pStyle w:val="FootnoteText"/>
        <w:rPr>
          <w:rtl/>
          <w:lang w:bidi="fa-IR"/>
        </w:rPr>
      </w:pPr>
      <w:r>
        <w:rPr>
          <w:rStyle w:val="FootnoteReference"/>
        </w:rPr>
        <w:footnoteRef/>
      </w:r>
      <w:r>
        <w:t xml:space="preserve"> </w:t>
      </w:r>
      <w:r w:rsidRPr="00490737">
        <w:rPr>
          <w:rFonts w:eastAsia="Times New Roman" w:cstheme="minorHAnsi"/>
        </w:rPr>
        <w:t>Anisotropy</w:t>
      </w:r>
    </w:p>
  </w:footnote>
  <w:footnote w:id="14">
    <w:p w:rsidR="005A3E2A" w:rsidRDefault="005A3E2A">
      <w:pPr>
        <w:pStyle w:val="FootnoteText"/>
        <w:rPr>
          <w:rtl/>
          <w:lang w:bidi="fa-IR"/>
        </w:rPr>
      </w:pPr>
      <w:r>
        <w:rPr>
          <w:rStyle w:val="FootnoteReference"/>
        </w:rPr>
        <w:footnoteRef/>
      </w:r>
      <w:r>
        <w:t xml:space="preserve"> </w:t>
      </w:r>
      <w:r w:rsidRPr="00DA681A">
        <w:rPr>
          <w:rFonts w:cstheme="minorHAnsi"/>
        </w:rPr>
        <w:t>Flexural strength</w:t>
      </w:r>
    </w:p>
  </w:footnote>
  <w:footnote w:id="15">
    <w:p w:rsidR="005A3E2A" w:rsidRDefault="005A3E2A">
      <w:pPr>
        <w:pStyle w:val="FootnoteText"/>
        <w:rPr>
          <w:rtl/>
          <w:lang w:bidi="fa-IR"/>
        </w:rPr>
      </w:pPr>
      <w:r>
        <w:rPr>
          <w:rStyle w:val="FootnoteReference"/>
        </w:rPr>
        <w:footnoteRef/>
      </w:r>
      <w:r>
        <w:t xml:space="preserve"> </w:t>
      </w:r>
      <w:r w:rsidRPr="00190EAB">
        <w:rPr>
          <w:rFonts w:cstheme="minorHAnsi"/>
        </w:rPr>
        <w:t>steel fibre</w:t>
      </w:r>
    </w:p>
  </w:footnote>
  <w:footnote w:id="16">
    <w:p w:rsidR="005A3E2A" w:rsidRDefault="005A3E2A">
      <w:pPr>
        <w:pStyle w:val="FootnoteText"/>
        <w:rPr>
          <w:rtl/>
          <w:lang w:bidi="fa-IR"/>
        </w:rPr>
      </w:pPr>
      <w:r>
        <w:rPr>
          <w:rStyle w:val="FootnoteReference"/>
        </w:rPr>
        <w:footnoteRef/>
      </w:r>
      <w:r>
        <w:t xml:space="preserve"> </w:t>
      </w:r>
      <m:oMath>
        <m:sSub>
          <m:sSubPr>
            <m:ctrlPr>
              <w:rPr>
                <w:rFonts w:ascii="Cambria Math" w:hAnsi="Cambria Math"/>
              </w:rPr>
            </m:ctrlPr>
          </m:sSubPr>
          <m:e>
            <m:r>
              <w:rPr>
                <w:rFonts w:ascii="Cambria Math" w:hAnsi="Cambria Math"/>
              </w:rPr>
              <m:t>Ca</m:t>
            </m:r>
          </m:e>
          <m:sub>
            <m:r>
              <w:rPr>
                <w:rFonts w:ascii="Cambria Math" w:hAnsi="Cambria Math"/>
              </w:rPr>
              <m:t>3</m:t>
            </m:r>
          </m:sub>
        </m:sSub>
        <m:sSub>
          <m:sSubPr>
            <m:ctrlPr>
              <w:rPr>
                <w:rFonts w:ascii="Cambria Math" w:hAnsi="Cambria Math"/>
                <w:i/>
              </w:rPr>
            </m:ctrlPr>
          </m:sSubPr>
          <m:e>
            <m:r>
              <w:rPr>
                <w:rFonts w:ascii="Cambria Math" w:hAnsi="Cambria Math"/>
              </w:rPr>
              <m:t>Al</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6</m:t>
            </m:r>
          </m:sub>
        </m:sSub>
      </m:oMath>
    </w:p>
  </w:footnote>
  <w:footnote w:id="17">
    <w:p w:rsidR="005A3E2A" w:rsidRDefault="005A3E2A">
      <w:pPr>
        <w:pStyle w:val="FootnoteText"/>
        <w:rPr>
          <w:lang w:bidi="fa-IR"/>
        </w:rPr>
      </w:pPr>
      <w:r>
        <w:rPr>
          <w:rStyle w:val="FootnoteReference"/>
        </w:rPr>
        <w:footnoteRef/>
      </w:r>
      <w:r>
        <w:t xml:space="preserve"> </w:t>
      </w:r>
      <w:r>
        <w:rPr>
          <w:lang w:bidi="fa-IR"/>
        </w:rPr>
        <w:t>SEM</w:t>
      </w:r>
    </w:p>
  </w:footnote>
  <w:footnote w:id="18">
    <w:p w:rsidR="005A3E2A" w:rsidRDefault="005A3E2A">
      <w:pPr>
        <w:pStyle w:val="FootnoteText"/>
      </w:pPr>
      <w:r>
        <w:rPr>
          <w:rStyle w:val="FootnoteReference"/>
        </w:rPr>
        <w:footnoteRef/>
      </w:r>
      <w:r>
        <w:t xml:space="preserve"> B.D</w:t>
      </w:r>
    </w:p>
  </w:footnote>
  <w:footnote w:id="19">
    <w:p w:rsidR="005A3E2A" w:rsidRDefault="005A3E2A">
      <w:pPr>
        <w:pStyle w:val="FootnoteText"/>
      </w:pPr>
      <w:r>
        <w:rPr>
          <w:rStyle w:val="FootnoteReference"/>
        </w:rPr>
        <w:footnoteRef/>
      </w:r>
      <w:r>
        <w:t xml:space="preserve"> A.P</w:t>
      </w:r>
    </w:p>
  </w:footnote>
  <w:footnote w:id="20">
    <w:p w:rsidR="005A3E2A" w:rsidRDefault="005A3E2A" w:rsidP="0021191C">
      <w:pPr>
        <w:pStyle w:val="FootnoteText"/>
      </w:pPr>
      <w:r>
        <w:rPr>
          <w:rStyle w:val="FootnoteReference"/>
        </w:rPr>
        <w:footnoteRef/>
      </w:r>
      <w:r>
        <w:t xml:space="preserve"> </w:t>
      </w:r>
      <m:oMath>
        <m:r>
          <w:rPr>
            <w:rFonts w:ascii="Cambria Math" w:hAnsi="Cambria Math"/>
          </w:rPr>
          <m:t>MgO.</m:t>
        </m:r>
        <m:sSub>
          <m:sSubPr>
            <m:ctrlPr>
              <w:rPr>
                <w:rFonts w:ascii="Cambria Math" w:hAnsi="Cambria Math"/>
                <w:i/>
              </w:rPr>
            </m:ctrlPr>
          </m:sSubPr>
          <m:e>
            <m:r>
              <w:rPr>
                <w:rFonts w:ascii="Cambria Math" w:hAnsi="Cambria Math"/>
              </w:rPr>
              <m:t>Al</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3</m:t>
            </m:r>
          </m:sub>
        </m:sSub>
      </m:oMath>
    </w:p>
  </w:footnote>
  <w:footnote w:id="21">
    <w:p w:rsidR="005A3E2A" w:rsidRDefault="005A3E2A" w:rsidP="002F41B5">
      <w:pPr>
        <w:pStyle w:val="FootnoteText"/>
        <w:rPr>
          <w:lang w:bidi="fa-IR"/>
        </w:rPr>
      </w:pPr>
      <w:r>
        <w:rPr>
          <w:rStyle w:val="FootnoteReference"/>
        </w:rPr>
        <w:footnoteRef/>
      </w:r>
      <w:r>
        <w:t xml:space="preserve"> </w:t>
      </w:r>
      <w:r>
        <w:rPr>
          <w:lang w:bidi="fa-IR"/>
        </w:rPr>
        <w:t>C.C.S</w:t>
      </w:r>
    </w:p>
  </w:footnote>
  <w:footnote w:id="22">
    <w:p w:rsidR="005A3E2A" w:rsidRDefault="005A3E2A" w:rsidP="00EC2791">
      <w:pPr>
        <w:pStyle w:val="FootnoteText"/>
      </w:pPr>
      <w:r>
        <w:rPr>
          <w:rStyle w:val="FootnoteReference"/>
        </w:rPr>
        <w:footnoteRef/>
      </w:r>
      <m:oMath>
        <m:r>
          <w:rPr>
            <w:rFonts w:ascii="Cambria Math" w:hAnsi="Cambria Math"/>
          </w:rPr>
          <m:t>2CaO.</m:t>
        </m:r>
        <m:sSub>
          <m:sSubPr>
            <m:ctrlPr>
              <w:rPr>
                <w:rFonts w:ascii="Cambria Math" w:hAnsi="Cambria Math"/>
                <w:i/>
              </w:rPr>
            </m:ctrlPr>
          </m:sSubPr>
          <m:e>
            <m:r>
              <w:rPr>
                <w:rFonts w:ascii="Cambria Math" w:hAnsi="Cambria Math"/>
              </w:rPr>
              <m:t>Fe</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3</m:t>
            </m:r>
          </m:sub>
        </m:sSub>
      </m:oMath>
      <w:r>
        <w:t xml:space="preserve"> </w:t>
      </w:r>
    </w:p>
  </w:footnote>
  <w:footnote w:id="23">
    <w:p w:rsidR="005A3E2A" w:rsidRDefault="005A3E2A" w:rsidP="00EC2791">
      <w:pPr>
        <w:pStyle w:val="FootnoteText"/>
      </w:pPr>
      <w:r>
        <w:rPr>
          <w:rStyle w:val="FootnoteReference"/>
        </w:rPr>
        <w:footnoteRef/>
      </w:r>
      <w:r>
        <w:t xml:space="preserve"> </w:t>
      </w:r>
      <m:oMath>
        <m:r>
          <w:rPr>
            <w:rFonts w:ascii="Cambria Math" w:hAnsi="Cambria Math"/>
          </w:rPr>
          <m:t>12CaO.</m:t>
        </m:r>
        <m:sSub>
          <m:sSubPr>
            <m:ctrlPr>
              <w:rPr>
                <w:rFonts w:ascii="Cambria Math" w:hAnsi="Cambria Math"/>
                <w:i/>
              </w:rPr>
            </m:ctrlPr>
          </m:sSubPr>
          <m:e>
            <m:r>
              <w:rPr>
                <w:rFonts w:ascii="Cambria Math" w:hAnsi="Cambria Math"/>
              </w:rPr>
              <m:t>(</m:t>
            </m:r>
            <m:sSub>
              <m:sSubPr>
                <m:ctrlPr>
                  <w:rPr>
                    <w:rFonts w:ascii="Cambria Math" w:hAnsi="Cambria Math"/>
                    <w:i/>
                  </w:rPr>
                </m:ctrlPr>
              </m:sSubPr>
              <m:e>
                <m:r>
                  <w:rPr>
                    <w:rFonts w:ascii="Cambria Math" w:hAnsi="Cambria Math"/>
                  </w:rPr>
                  <m:t>Al</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3</m:t>
                </m:r>
              </m:sub>
            </m:sSub>
            <m:r>
              <w:rPr>
                <w:rFonts w:ascii="Cambria Math" w:hAnsi="Cambria Math"/>
              </w:rPr>
              <m:t>)</m:t>
            </m:r>
          </m:e>
          <m:sub>
            <m:r>
              <w:rPr>
                <w:rFonts w:ascii="Cambria Math" w:hAnsi="Cambria Math"/>
              </w:rPr>
              <m:t>12</m:t>
            </m:r>
          </m:sub>
        </m:sSub>
      </m:oMath>
    </w:p>
  </w:footnote>
  <w:footnote w:id="24">
    <w:p w:rsidR="005A3E2A" w:rsidRDefault="005A3E2A" w:rsidP="004119C6">
      <w:pPr>
        <w:pStyle w:val="FootnoteText"/>
      </w:pPr>
      <w:r>
        <w:rPr>
          <w:rStyle w:val="FootnoteReference"/>
        </w:rPr>
        <w:footnoteRef/>
      </w:r>
      <w:r>
        <w:t xml:space="preserve"> </w:t>
      </w:r>
      <m:oMath>
        <m:r>
          <w:rPr>
            <w:rFonts w:ascii="Cambria Math" w:hAnsi="Cambria Math"/>
          </w:rPr>
          <m:t>CaO.</m:t>
        </m:r>
        <m:sSub>
          <m:sSubPr>
            <m:ctrlPr>
              <w:rPr>
                <w:rFonts w:ascii="Cambria Math" w:hAnsi="Cambria Math"/>
                <w:i/>
              </w:rPr>
            </m:ctrlPr>
          </m:sSubPr>
          <m:e>
            <m:r>
              <w:rPr>
                <w:rFonts w:ascii="Cambria Math" w:hAnsi="Cambria Math"/>
              </w:rPr>
              <m:t>Al</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3</m:t>
            </m:r>
          </m:sub>
        </m:sSub>
      </m:oMath>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150F" w:rsidRPr="004541D5" w:rsidRDefault="006A150F" w:rsidP="006A150F">
    <w:pPr>
      <w:pStyle w:val="Header"/>
      <w:rPr>
        <w:sz w:val="24"/>
        <w:szCs w:val="24"/>
      </w:rPr>
    </w:pPr>
    <w:r>
      <w:rPr>
        <w:rFonts w:asciiTheme="majorHAnsi" w:eastAsiaTheme="majorEastAsia" w:hAnsiTheme="majorHAnsi" w:cstheme="majorBidi"/>
        <w:color w:val="5B9BD5" w:themeColor="accent1"/>
        <w:sz w:val="24"/>
        <w:szCs w:val="24"/>
      </w:rPr>
      <w:ptab w:relativeTo="margin" w:alignment="right" w:leader="none"/>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E2A" w:rsidRDefault="005A3E2A">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E2A" w:rsidRDefault="005A3E2A" w:rsidP="00BE1A93">
    <w:pPr>
      <w:pStyle w:val="Header"/>
    </w:pPr>
    <w:r>
      <w:rPr>
        <w:rFonts w:hint="cs"/>
        <w:rtl/>
      </w:rPr>
      <w:t>جمع بندی</w:t>
    </w:r>
  </w:p>
  <w:p w:rsidR="005A3E2A" w:rsidRPr="004541D5" w:rsidRDefault="005A3E2A" w:rsidP="006A150F">
    <w:pPr>
      <w:pStyle w:val="Header"/>
      <w:rPr>
        <w:sz w:val="24"/>
        <w:szCs w:val="24"/>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E2A" w:rsidRDefault="005A3E2A" w:rsidP="00B433FD">
    <w:pPr>
      <w:pStyle w:val="Header"/>
      <w:pBdr>
        <w:bottom w:val="double" w:sz="6" w:space="1" w:color="auto"/>
      </w:pBdr>
      <w:rPr>
        <w:sz w:val="24"/>
        <w:szCs w:val="24"/>
      </w:rPr>
    </w:pPr>
    <w:r w:rsidRPr="00096748">
      <w:rPr>
        <w:rFonts w:asciiTheme="majorHAnsi" w:eastAsiaTheme="majorEastAsia" w:hAnsiTheme="majorHAnsi" w:cs="B Nazanin" w:hint="cs"/>
        <w:sz w:val="24"/>
        <w:szCs w:val="24"/>
        <w:rtl/>
      </w:rPr>
      <w:t>جمع بندی</w:t>
    </w:r>
    <w:r w:rsidRPr="00096748">
      <w:rPr>
        <w:rFonts w:asciiTheme="majorHAnsi" w:eastAsiaTheme="majorEastAsia" w:hAnsiTheme="majorHAnsi" w:cs="B Nazanin"/>
        <w:sz w:val="24"/>
        <w:szCs w:val="24"/>
      </w:rPr>
      <w:ptab w:relativeTo="margin" w:alignment="right" w:leader="none"/>
    </w:r>
    <w:r w:rsidRPr="00096748">
      <w:rPr>
        <w:rFonts w:cs="B Nazanin"/>
        <w:rtl/>
      </w:rPr>
      <w:t xml:space="preserve"> </w:t>
    </w:r>
    <w:r w:rsidRPr="00096748">
      <w:rPr>
        <w:rFonts w:asciiTheme="majorHAnsi" w:eastAsiaTheme="majorEastAsia" w:hAnsiTheme="majorHAnsi" w:cs="B Nazanin"/>
        <w:sz w:val="24"/>
        <w:szCs w:val="24"/>
        <w:rtl/>
      </w:rPr>
      <w:t>کاربرد نانوذرات در عملکرد د</w:t>
    </w:r>
    <w:r w:rsidRPr="00096748">
      <w:rPr>
        <w:rFonts w:asciiTheme="majorHAnsi" w:eastAsiaTheme="majorEastAsia" w:hAnsiTheme="majorHAnsi" w:cs="B Nazanin" w:hint="cs"/>
        <w:sz w:val="24"/>
        <w:szCs w:val="24"/>
        <w:rtl/>
      </w:rPr>
      <w:t>ی</w:t>
    </w:r>
    <w:r w:rsidRPr="00096748">
      <w:rPr>
        <w:rFonts w:asciiTheme="majorHAnsi" w:eastAsiaTheme="majorEastAsia" w:hAnsiTheme="majorHAnsi" w:cs="B Nazanin" w:hint="eastAsia"/>
        <w:sz w:val="24"/>
        <w:szCs w:val="24"/>
        <w:rtl/>
      </w:rPr>
      <w:t>رگدازها</w:t>
    </w:r>
  </w:p>
  <w:p w:rsidR="005A3E2A" w:rsidRDefault="005A3E2A">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E2A" w:rsidRDefault="005A3E2A">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E2A" w:rsidRPr="005B6685" w:rsidRDefault="005A3E2A" w:rsidP="00514254">
    <w:pPr>
      <w:pStyle w:val="Header"/>
      <w:pBdr>
        <w:bottom w:val="double" w:sz="6" w:space="1" w:color="auto"/>
      </w:pBdr>
      <w:rPr>
        <w:rFonts w:asciiTheme="majorHAnsi" w:eastAsiaTheme="majorEastAsia" w:hAnsiTheme="majorHAnsi" w:cs="B Nazanin"/>
        <w:sz w:val="24"/>
        <w:szCs w:val="24"/>
      </w:rPr>
    </w:pPr>
    <w:r w:rsidRPr="005B6685">
      <w:rPr>
        <w:rFonts w:asciiTheme="majorHAnsi" w:eastAsiaTheme="majorEastAsia" w:hAnsiTheme="majorHAnsi" w:cs="B Nazanin" w:hint="cs"/>
        <w:sz w:val="24"/>
        <w:szCs w:val="24"/>
        <w:rtl/>
      </w:rPr>
      <w:t>مراجع</w:t>
    </w:r>
    <w:r w:rsidRPr="005B6685">
      <w:rPr>
        <w:rFonts w:asciiTheme="majorHAnsi" w:eastAsiaTheme="majorEastAsia" w:hAnsiTheme="majorHAnsi" w:cs="B Nazanin"/>
        <w:sz w:val="24"/>
        <w:szCs w:val="24"/>
      </w:rPr>
      <w:ptab w:relativeTo="margin" w:alignment="right" w:leader="none"/>
    </w:r>
    <w:r w:rsidRPr="005B6685">
      <w:rPr>
        <w:rFonts w:cs="B Nazanin"/>
        <w:rtl/>
      </w:rPr>
      <w:t xml:space="preserve"> </w:t>
    </w:r>
    <w:r w:rsidRPr="005B6685">
      <w:rPr>
        <w:rFonts w:asciiTheme="majorHAnsi" w:eastAsiaTheme="majorEastAsia" w:hAnsiTheme="majorHAnsi" w:cs="B Nazanin"/>
        <w:sz w:val="24"/>
        <w:szCs w:val="24"/>
        <w:rtl/>
      </w:rPr>
      <w:t>کاربرد نانوذرات در عملکرد د</w:t>
    </w:r>
    <w:r w:rsidRPr="005B6685">
      <w:rPr>
        <w:rFonts w:asciiTheme="majorHAnsi" w:eastAsiaTheme="majorEastAsia" w:hAnsiTheme="majorHAnsi" w:cs="B Nazanin" w:hint="cs"/>
        <w:sz w:val="24"/>
        <w:szCs w:val="24"/>
        <w:rtl/>
      </w:rPr>
      <w:t>ی</w:t>
    </w:r>
    <w:r w:rsidRPr="005B6685">
      <w:rPr>
        <w:rFonts w:asciiTheme="majorHAnsi" w:eastAsiaTheme="majorEastAsia" w:hAnsiTheme="majorHAnsi" w:cs="B Nazanin" w:hint="eastAsia"/>
        <w:sz w:val="24"/>
        <w:szCs w:val="24"/>
        <w:rtl/>
      </w:rPr>
      <w:t>رگدازها</w:t>
    </w:r>
  </w:p>
  <w:p w:rsidR="005A3E2A" w:rsidRDefault="005A3E2A">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E2A" w:rsidRDefault="005A3E2A">
    <w:pPr>
      <w:pStyle w:val="Header"/>
      <w:pBdr>
        <w:bottom w:val="double" w:sz="6" w:space="1" w:color="auto"/>
      </w:pBdr>
      <w:rPr>
        <w:sz w:val="24"/>
        <w:szCs w:val="24"/>
      </w:rPr>
    </w:pPr>
    <w:r w:rsidRPr="00096748">
      <w:rPr>
        <w:rFonts w:asciiTheme="majorHAnsi" w:eastAsiaTheme="majorEastAsia" w:hAnsiTheme="majorHAnsi" w:cs="B Nazanin" w:hint="cs"/>
        <w:sz w:val="24"/>
        <w:szCs w:val="24"/>
        <w:rtl/>
      </w:rPr>
      <w:t>مراجع</w:t>
    </w:r>
    <w:r w:rsidRPr="00096748">
      <w:rPr>
        <w:rFonts w:asciiTheme="majorHAnsi" w:eastAsiaTheme="majorEastAsia" w:hAnsiTheme="majorHAnsi" w:cs="B Nazanin"/>
        <w:sz w:val="24"/>
        <w:szCs w:val="24"/>
      </w:rPr>
      <w:ptab w:relativeTo="margin" w:alignment="right" w:leader="none"/>
    </w:r>
    <w:r w:rsidRPr="00096748">
      <w:rPr>
        <w:rFonts w:cs="B Nazanin" w:hint="cs"/>
        <w:rtl/>
      </w:rPr>
      <w:t xml:space="preserve"> </w:t>
    </w:r>
    <w:r w:rsidRPr="00096748">
      <w:rPr>
        <w:rFonts w:asciiTheme="majorHAnsi" w:eastAsiaTheme="majorEastAsia" w:hAnsiTheme="majorHAnsi" w:cs="B Nazanin" w:hint="cs"/>
        <w:sz w:val="24"/>
        <w:szCs w:val="24"/>
        <w:rtl/>
      </w:rPr>
      <w:t>کاربرد</w:t>
    </w:r>
    <w:r w:rsidRPr="00096748">
      <w:rPr>
        <w:rFonts w:asciiTheme="majorHAnsi" w:eastAsiaTheme="majorEastAsia" w:hAnsiTheme="majorHAnsi" w:cs="B Nazanin"/>
        <w:sz w:val="24"/>
        <w:szCs w:val="24"/>
        <w:rtl/>
      </w:rPr>
      <w:t xml:space="preserve"> </w:t>
    </w:r>
    <w:r w:rsidRPr="00096748">
      <w:rPr>
        <w:rFonts w:asciiTheme="majorHAnsi" w:eastAsiaTheme="majorEastAsia" w:hAnsiTheme="majorHAnsi" w:cs="B Nazanin" w:hint="cs"/>
        <w:sz w:val="24"/>
        <w:szCs w:val="24"/>
        <w:rtl/>
      </w:rPr>
      <w:t>نانوذرات</w:t>
    </w:r>
    <w:r w:rsidRPr="00096748">
      <w:rPr>
        <w:rFonts w:asciiTheme="majorHAnsi" w:eastAsiaTheme="majorEastAsia" w:hAnsiTheme="majorHAnsi" w:cs="B Nazanin"/>
        <w:sz w:val="24"/>
        <w:szCs w:val="24"/>
        <w:rtl/>
      </w:rPr>
      <w:t xml:space="preserve"> </w:t>
    </w:r>
    <w:r w:rsidRPr="00096748">
      <w:rPr>
        <w:rFonts w:asciiTheme="majorHAnsi" w:eastAsiaTheme="majorEastAsia" w:hAnsiTheme="majorHAnsi" w:cs="B Nazanin" w:hint="cs"/>
        <w:sz w:val="24"/>
        <w:szCs w:val="24"/>
        <w:rtl/>
      </w:rPr>
      <w:t>در</w:t>
    </w:r>
    <w:r w:rsidRPr="00096748">
      <w:rPr>
        <w:rFonts w:asciiTheme="majorHAnsi" w:eastAsiaTheme="majorEastAsia" w:hAnsiTheme="majorHAnsi" w:cs="B Nazanin"/>
        <w:sz w:val="24"/>
        <w:szCs w:val="24"/>
        <w:rtl/>
      </w:rPr>
      <w:t xml:space="preserve"> </w:t>
    </w:r>
    <w:r w:rsidRPr="00096748">
      <w:rPr>
        <w:rFonts w:asciiTheme="majorHAnsi" w:eastAsiaTheme="majorEastAsia" w:hAnsiTheme="majorHAnsi" w:cs="B Nazanin" w:hint="cs"/>
        <w:sz w:val="24"/>
        <w:szCs w:val="24"/>
        <w:rtl/>
      </w:rPr>
      <w:t>عملکرد</w:t>
    </w:r>
    <w:r w:rsidRPr="00096748">
      <w:rPr>
        <w:rFonts w:asciiTheme="majorHAnsi" w:eastAsiaTheme="majorEastAsia" w:hAnsiTheme="majorHAnsi" w:cs="B Nazanin"/>
        <w:sz w:val="24"/>
        <w:szCs w:val="24"/>
        <w:rtl/>
      </w:rPr>
      <w:t xml:space="preserve"> </w:t>
    </w:r>
    <w:r w:rsidRPr="00096748">
      <w:rPr>
        <w:rFonts w:asciiTheme="majorHAnsi" w:eastAsiaTheme="majorEastAsia" w:hAnsiTheme="majorHAnsi" w:cs="B Nazanin" w:hint="cs"/>
        <w:sz w:val="24"/>
        <w:szCs w:val="24"/>
        <w:rtl/>
      </w:rPr>
      <w:t>دیرگدازها</w:t>
    </w:r>
  </w:p>
  <w:p w:rsidR="005A3E2A" w:rsidRDefault="005A3E2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E2A" w:rsidRDefault="005A3E2A" w:rsidP="00BE1A93">
    <w:pPr>
      <w:pStyle w:val="Header"/>
    </w:pPr>
    <w:r>
      <w:rPr>
        <w:rFonts w:hint="cs"/>
        <w:rtl/>
      </w:rPr>
      <w:t>مقدمه</w:t>
    </w:r>
  </w:p>
  <w:p w:rsidR="005A3E2A" w:rsidRPr="004541D5" w:rsidRDefault="005A3E2A" w:rsidP="006A150F">
    <w:pPr>
      <w:pStyle w:val="Header"/>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E2A" w:rsidRPr="00096748" w:rsidRDefault="005A3E2A" w:rsidP="004541D5">
    <w:pPr>
      <w:pStyle w:val="Header"/>
      <w:pBdr>
        <w:bottom w:val="double" w:sz="6" w:space="1" w:color="auto"/>
      </w:pBdr>
      <w:rPr>
        <w:rFonts w:cs="B Nazanin"/>
        <w:sz w:val="24"/>
        <w:szCs w:val="24"/>
      </w:rPr>
    </w:pPr>
    <w:r w:rsidRPr="00096748">
      <w:rPr>
        <w:rFonts w:asciiTheme="majorHAnsi" w:eastAsiaTheme="majorEastAsia" w:hAnsiTheme="majorHAnsi" w:cs="B Nazanin" w:hint="cs"/>
        <w:sz w:val="24"/>
        <w:szCs w:val="24"/>
        <w:rtl/>
      </w:rPr>
      <w:t>مقدمه</w:t>
    </w:r>
    <w:r w:rsidRPr="00096748">
      <w:rPr>
        <w:rFonts w:asciiTheme="majorHAnsi" w:eastAsiaTheme="majorEastAsia" w:hAnsiTheme="majorHAnsi" w:cs="B Nazanin"/>
        <w:sz w:val="24"/>
        <w:szCs w:val="24"/>
      </w:rPr>
      <w:ptab w:relativeTo="margin" w:alignment="right" w:leader="none"/>
    </w:r>
    <w:r w:rsidRPr="00096748">
      <w:rPr>
        <w:rFonts w:cs="B Nazanin"/>
        <w:rtl/>
      </w:rPr>
      <w:t xml:space="preserve"> </w:t>
    </w:r>
    <w:r w:rsidRPr="00096748">
      <w:rPr>
        <w:rFonts w:asciiTheme="majorHAnsi" w:eastAsiaTheme="majorEastAsia" w:hAnsiTheme="majorHAnsi" w:cs="B Nazanin"/>
        <w:sz w:val="24"/>
        <w:szCs w:val="24"/>
        <w:rtl/>
      </w:rPr>
      <w:t>کاربرد نانوذرات در عملکرد د</w:t>
    </w:r>
    <w:r w:rsidRPr="00096748">
      <w:rPr>
        <w:rFonts w:asciiTheme="majorHAnsi" w:eastAsiaTheme="majorEastAsia" w:hAnsiTheme="majorHAnsi" w:cs="B Nazanin" w:hint="cs"/>
        <w:sz w:val="24"/>
        <w:szCs w:val="24"/>
        <w:rtl/>
      </w:rPr>
      <w:t>ی</w:t>
    </w:r>
    <w:r w:rsidRPr="00096748">
      <w:rPr>
        <w:rFonts w:asciiTheme="majorHAnsi" w:eastAsiaTheme="majorEastAsia" w:hAnsiTheme="majorHAnsi" w:cs="B Nazanin" w:hint="eastAsia"/>
        <w:sz w:val="24"/>
        <w:szCs w:val="24"/>
        <w:rtl/>
      </w:rPr>
      <w:t>رگدازها</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E2A" w:rsidRDefault="005A3E2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E2A" w:rsidRDefault="005A3E2A" w:rsidP="00BE1A93">
    <w:pPr>
      <w:pStyle w:val="Header"/>
    </w:pPr>
    <w:r>
      <w:rPr>
        <w:rFonts w:hint="cs"/>
        <w:rtl/>
      </w:rPr>
      <w:t>مروری بر منابع</w:t>
    </w:r>
  </w:p>
  <w:p w:rsidR="005A3E2A" w:rsidRPr="004541D5" w:rsidRDefault="005A3E2A" w:rsidP="006A150F">
    <w:pPr>
      <w:pStyle w:val="Header"/>
      <w:rPr>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E2A" w:rsidRDefault="005A3E2A" w:rsidP="00B433FD">
    <w:pPr>
      <w:pStyle w:val="Header"/>
      <w:pBdr>
        <w:bottom w:val="double" w:sz="6" w:space="1" w:color="auto"/>
      </w:pBdr>
      <w:rPr>
        <w:sz w:val="24"/>
        <w:szCs w:val="24"/>
      </w:rPr>
    </w:pPr>
    <w:r w:rsidRPr="00096748">
      <w:rPr>
        <w:rFonts w:ascii="Times New Roman" w:eastAsiaTheme="majorEastAsia" w:hAnsi="Times New Roman" w:cs="B Nazanin"/>
        <w:sz w:val="24"/>
        <w:szCs w:val="24"/>
        <w:rtl/>
      </w:rPr>
      <w:t>مروری بر منابع</w:t>
    </w:r>
    <w:r w:rsidRPr="00096748">
      <w:rPr>
        <w:rFonts w:ascii="Times New Roman" w:eastAsiaTheme="majorEastAsia" w:hAnsi="Times New Roman" w:cs="B Nazanin"/>
        <w:sz w:val="24"/>
        <w:szCs w:val="24"/>
      </w:rPr>
      <w:ptab w:relativeTo="margin" w:alignment="right" w:leader="none"/>
    </w:r>
    <w:r w:rsidRPr="00096748">
      <w:rPr>
        <w:rFonts w:ascii="Times New Roman" w:hAnsi="Times New Roman" w:cs="B Nazanin"/>
        <w:rtl/>
      </w:rPr>
      <w:t xml:space="preserve"> </w:t>
    </w:r>
    <w:r w:rsidRPr="00096748">
      <w:rPr>
        <w:rFonts w:asciiTheme="majorHAnsi" w:eastAsiaTheme="majorEastAsia" w:hAnsiTheme="majorHAnsi" w:cs="B Nazanin"/>
        <w:sz w:val="24"/>
        <w:szCs w:val="24"/>
        <w:rtl/>
      </w:rPr>
      <w:t>کاربرد نانوذرات در عملکرد د</w:t>
    </w:r>
    <w:r w:rsidRPr="00096748">
      <w:rPr>
        <w:rFonts w:asciiTheme="majorHAnsi" w:eastAsiaTheme="majorEastAsia" w:hAnsiTheme="majorHAnsi" w:cs="B Nazanin" w:hint="cs"/>
        <w:sz w:val="24"/>
        <w:szCs w:val="24"/>
        <w:rtl/>
      </w:rPr>
      <w:t>ی</w:t>
    </w:r>
    <w:r w:rsidRPr="00096748">
      <w:rPr>
        <w:rFonts w:asciiTheme="majorHAnsi" w:eastAsiaTheme="majorEastAsia" w:hAnsiTheme="majorHAnsi" w:cs="B Nazanin" w:hint="eastAsia"/>
        <w:sz w:val="24"/>
        <w:szCs w:val="24"/>
        <w:rtl/>
      </w:rPr>
      <w:t>رگدازها</w:t>
    </w:r>
  </w:p>
  <w:p w:rsidR="005A3E2A" w:rsidRDefault="005A3E2A">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E2A" w:rsidRDefault="005A3E2A">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E2A" w:rsidRDefault="005A3E2A" w:rsidP="00BE1A93">
    <w:pPr>
      <w:pStyle w:val="Header"/>
    </w:pPr>
    <w:r>
      <w:rPr>
        <w:rFonts w:hint="cs"/>
        <w:rtl/>
      </w:rPr>
      <w:t>نتایج و تفسیر</w:t>
    </w:r>
  </w:p>
  <w:p w:rsidR="005A3E2A" w:rsidRPr="004541D5" w:rsidRDefault="005A3E2A" w:rsidP="006A150F">
    <w:pPr>
      <w:pStyle w:val="Header"/>
      <w:rPr>
        <w:sz w:val="24"/>
        <w:szCs w:val="24"/>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E2A" w:rsidRPr="00096748" w:rsidRDefault="005A3E2A" w:rsidP="00B433FD">
    <w:pPr>
      <w:pStyle w:val="Header"/>
      <w:pBdr>
        <w:bottom w:val="double" w:sz="6" w:space="1" w:color="auto"/>
      </w:pBdr>
      <w:rPr>
        <w:rFonts w:cs="B Nazanin"/>
        <w:sz w:val="24"/>
        <w:szCs w:val="24"/>
      </w:rPr>
    </w:pPr>
    <w:r w:rsidRPr="00096748">
      <w:rPr>
        <w:rFonts w:asciiTheme="majorHAnsi" w:eastAsiaTheme="majorEastAsia" w:hAnsiTheme="majorHAnsi" w:cs="B Nazanin" w:hint="cs"/>
        <w:sz w:val="24"/>
        <w:szCs w:val="24"/>
        <w:rtl/>
      </w:rPr>
      <w:t>نتایج</w:t>
    </w:r>
    <w:r w:rsidRPr="00096748">
      <w:rPr>
        <w:rFonts w:asciiTheme="majorHAnsi" w:eastAsiaTheme="majorEastAsia" w:hAnsiTheme="majorHAnsi" w:cs="B Nazanin"/>
        <w:sz w:val="24"/>
        <w:szCs w:val="24"/>
        <w:rtl/>
      </w:rPr>
      <w:t xml:space="preserve"> </w:t>
    </w:r>
    <w:r w:rsidRPr="00096748">
      <w:rPr>
        <w:rFonts w:asciiTheme="majorHAnsi" w:eastAsiaTheme="majorEastAsia" w:hAnsiTheme="majorHAnsi" w:cs="B Nazanin" w:hint="cs"/>
        <w:sz w:val="24"/>
        <w:szCs w:val="24"/>
        <w:rtl/>
      </w:rPr>
      <w:t>و</w:t>
    </w:r>
    <w:r w:rsidRPr="00096748">
      <w:rPr>
        <w:rFonts w:asciiTheme="majorHAnsi" w:eastAsiaTheme="majorEastAsia" w:hAnsiTheme="majorHAnsi" w:cs="B Nazanin"/>
        <w:sz w:val="24"/>
        <w:szCs w:val="24"/>
        <w:rtl/>
      </w:rPr>
      <w:t xml:space="preserve"> </w:t>
    </w:r>
    <w:r w:rsidRPr="00096748">
      <w:rPr>
        <w:rFonts w:asciiTheme="majorHAnsi" w:eastAsiaTheme="majorEastAsia" w:hAnsiTheme="majorHAnsi" w:cs="B Nazanin" w:hint="cs"/>
        <w:sz w:val="24"/>
        <w:szCs w:val="24"/>
        <w:rtl/>
      </w:rPr>
      <w:t>تفسیر</w:t>
    </w:r>
    <w:r w:rsidRPr="00096748">
      <w:rPr>
        <w:rFonts w:asciiTheme="majorHAnsi" w:eastAsiaTheme="majorEastAsia" w:hAnsiTheme="majorHAnsi" w:cs="B Nazanin"/>
        <w:sz w:val="24"/>
        <w:szCs w:val="24"/>
        <w:rtl/>
      </w:rPr>
      <w:t xml:space="preserve"> </w:t>
    </w:r>
    <w:r w:rsidRPr="00096748">
      <w:rPr>
        <w:rFonts w:asciiTheme="majorHAnsi" w:eastAsiaTheme="majorEastAsia" w:hAnsiTheme="majorHAnsi" w:cs="B Nazanin" w:hint="cs"/>
        <w:sz w:val="24"/>
        <w:szCs w:val="24"/>
        <w:rtl/>
      </w:rPr>
      <w:t>آن</w:t>
    </w:r>
    <w:r w:rsidRPr="00096748">
      <w:rPr>
        <w:rFonts w:asciiTheme="majorHAnsi" w:eastAsiaTheme="majorEastAsia" w:hAnsiTheme="majorHAnsi" w:cs="B Nazanin"/>
        <w:sz w:val="24"/>
        <w:szCs w:val="24"/>
      </w:rPr>
      <w:t xml:space="preserve"> </w:t>
    </w:r>
    <w:r w:rsidRPr="00096748">
      <w:rPr>
        <w:rFonts w:asciiTheme="majorHAnsi" w:eastAsiaTheme="majorEastAsia" w:hAnsiTheme="majorHAnsi" w:cs="B Nazanin"/>
        <w:sz w:val="24"/>
        <w:szCs w:val="24"/>
      </w:rPr>
      <w:ptab w:relativeTo="margin" w:alignment="right" w:leader="none"/>
    </w:r>
    <w:r w:rsidRPr="00096748">
      <w:rPr>
        <w:rFonts w:cs="B Nazanin"/>
        <w:rtl/>
      </w:rPr>
      <w:t xml:space="preserve"> </w:t>
    </w:r>
    <w:r w:rsidRPr="00096748">
      <w:rPr>
        <w:rFonts w:asciiTheme="majorHAnsi" w:eastAsiaTheme="majorEastAsia" w:hAnsiTheme="majorHAnsi" w:cs="B Nazanin"/>
        <w:sz w:val="24"/>
        <w:szCs w:val="24"/>
        <w:rtl/>
      </w:rPr>
      <w:t>کاربرد نانوذرات در عملکرد د</w:t>
    </w:r>
    <w:r w:rsidRPr="00096748">
      <w:rPr>
        <w:rFonts w:asciiTheme="majorHAnsi" w:eastAsiaTheme="majorEastAsia" w:hAnsiTheme="majorHAnsi" w:cs="B Nazanin" w:hint="cs"/>
        <w:sz w:val="24"/>
        <w:szCs w:val="24"/>
        <w:rtl/>
      </w:rPr>
      <w:t>ی</w:t>
    </w:r>
    <w:r w:rsidRPr="00096748">
      <w:rPr>
        <w:rFonts w:asciiTheme="majorHAnsi" w:eastAsiaTheme="majorEastAsia" w:hAnsiTheme="majorHAnsi" w:cs="B Nazanin" w:hint="eastAsia"/>
        <w:sz w:val="24"/>
        <w:szCs w:val="24"/>
        <w:rtl/>
      </w:rPr>
      <w:t>رگدازها</w:t>
    </w:r>
  </w:p>
  <w:p w:rsidR="005A3E2A" w:rsidRDefault="005A3E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B67AB"/>
    <w:multiLevelType w:val="hybridMultilevel"/>
    <w:tmpl w:val="5ABE7E5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3D0401"/>
    <w:multiLevelType w:val="hybridMultilevel"/>
    <w:tmpl w:val="8D2E86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F3BE4"/>
    <w:multiLevelType w:val="hybridMultilevel"/>
    <w:tmpl w:val="D1A2A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B10920"/>
    <w:multiLevelType w:val="hybridMultilevel"/>
    <w:tmpl w:val="808E6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8125C2"/>
    <w:multiLevelType w:val="hybridMultilevel"/>
    <w:tmpl w:val="A9861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53306F"/>
    <w:multiLevelType w:val="hybridMultilevel"/>
    <w:tmpl w:val="AED847A6"/>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6" w15:restartNumberingAfterBreak="0">
    <w:nsid w:val="28BA1A14"/>
    <w:multiLevelType w:val="hybridMultilevel"/>
    <w:tmpl w:val="811C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684E2F"/>
    <w:multiLevelType w:val="hybridMultilevel"/>
    <w:tmpl w:val="4288B94E"/>
    <w:lvl w:ilvl="0" w:tplc="0409000F">
      <w:start w:val="1"/>
      <w:numFmt w:val="decimal"/>
      <w:lvlText w:val="%1."/>
      <w:lvlJc w:val="left"/>
      <w:pPr>
        <w:ind w:left="1056" w:hanging="360"/>
      </w:pPr>
    </w:lvl>
    <w:lvl w:ilvl="1" w:tplc="04090019" w:tentative="1">
      <w:start w:val="1"/>
      <w:numFmt w:val="lowerLetter"/>
      <w:lvlText w:val="%2."/>
      <w:lvlJc w:val="left"/>
      <w:pPr>
        <w:ind w:left="1776" w:hanging="360"/>
      </w:pPr>
    </w:lvl>
    <w:lvl w:ilvl="2" w:tplc="0409001B" w:tentative="1">
      <w:start w:val="1"/>
      <w:numFmt w:val="lowerRoman"/>
      <w:lvlText w:val="%3."/>
      <w:lvlJc w:val="right"/>
      <w:pPr>
        <w:ind w:left="2496" w:hanging="180"/>
      </w:pPr>
    </w:lvl>
    <w:lvl w:ilvl="3" w:tplc="0409000F" w:tentative="1">
      <w:start w:val="1"/>
      <w:numFmt w:val="decimal"/>
      <w:lvlText w:val="%4."/>
      <w:lvlJc w:val="left"/>
      <w:pPr>
        <w:ind w:left="3216" w:hanging="360"/>
      </w:pPr>
    </w:lvl>
    <w:lvl w:ilvl="4" w:tplc="04090019" w:tentative="1">
      <w:start w:val="1"/>
      <w:numFmt w:val="lowerLetter"/>
      <w:lvlText w:val="%5."/>
      <w:lvlJc w:val="left"/>
      <w:pPr>
        <w:ind w:left="3936" w:hanging="360"/>
      </w:pPr>
    </w:lvl>
    <w:lvl w:ilvl="5" w:tplc="0409001B" w:tentative="1">
      <w:start w:val="1"/>
      <w:numFmt w:val="lowerRoman"/>
      <w:lvlText w:val="%6."/>
      <w:lvlJc w:val="right"/>
      <w:pPr>
        <w:ind w:left="4656" w:hanging="180"/>
      </w:pPr>
    </w:lvl>
    <w:lvl w:ilvl="6" w:tplc="0409000F" w:tentative="1">
      <w:start w:val="1"/>
      <w:numFmt w:val="decimal"/>
      <w:lvlText w:val="%7."/>
      <w:lvlJc w:val="left"/>
      <w:pPr>
        <w:ind w:left="5376" w:hanging="360"/>
      </w:pPr>
    </w:lvl>
    <w:lvl w:ilvl="7" w:tplc="04090019" w:tentative="1">
      <w:start w:val="1"/>
      <w:numFmt w:val="lowerLetter"/>
      <w:lvlText w:val="%8."/>
      <w:lvlJc w:val="left"/>
      <w:pPr>
        <w:ind w:left="6096" w:hanging="360"/>
      </w:pPr>
    </w:lvl>
    <w:lvl w:ilvl="8" w:tplc="0409001B" w:tentative="1">
      <w:start w:val="1"/>
      <w:numFmt w:val="lowerRoman"/>
      <w:lvlText w:val="%9."/>
      <w:lvlJc w:val="right"/>
      <w:pPr>
        <w:ind w:left="6816" w:hanging="180"/>
      </w:pPr>
    </w:lvl>
  </w:abstractNum>
  <w:abstractNum w:abstractNumId="8" w15:restartNumberingAfterBreak="0">
    <w:nsid w:val="2EE40E2D"/>
    <w:multiLevelType w:val="hybridMultilevel"/>
    <w:tmpl w:val="23641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8D606F"/>
    <w:multiLevelType w:val="hybridMultilevel"/>
    <w:tmpl w:val="7FD6D4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FD43CE"/>
    <w:multiLevelType w:val="hybridMultilevel"/>
    <w:tmpl w:val="D80E4B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7C020C"/>
    <w:multiLevelType w:val="hybridMultilevel"/>
    <w:tmpl w:val="4DEA7A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F86D60"/>
    <w:multiLevelType w:val="hybridMultilevel"/>
    <w:tmpl w:val="932A4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E9637E"/>
    <w:multiLevelType w:val="hybridMultilevel"/>
    <w:tmpl w:val="2960ADB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FF178B"/>
    <w:multiLevelType w:val="hybridMultilevel"/>
    <w:tmpl w:val="B6AA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736E38"/>
    <w:multiLevelType w:val="hybridMultilevel"/>
    <w:tmpl w:val="303CF55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AD4AFD"/>
    <w:multiLevelType w:val="hybridMultilevel"/>
    <w:tmpl w:val="3FC4A30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FC231F"/>
    <w:multiLevelType w:val="hybridMultilevel"/>
    <w:tmpl w:val="47CA89FE"/>
    <w:lvl w:ilvl="0" w:tplc="0409000D">
      <w:start w:val="1"/>
      <w:numFmt w:val="bullet"/>
      <w:lvlText w:val=""/>
      <w:lvlJc w:val="left"/>
      <w:pPr>
        <w:ind w:left="720" w:hanging="360"/>
      </w:pPr>
      <w:rPr>
        <w:rFonts w:ascii="Wingdings" w:hAnsi="Wingdings" w:hint="default"/>
      </w:rPr>
    </w:lvl>
    <w:lvl w:ilvl="1" w:tplc="0409000F">
      <w:start w:val="1"/>
      <w:numFmt w:val="decimal"/>
      <w:lvlText w:val="%2."/>
      <w:lvlJc w:val="left"/>
      <w:pPr>
        <w:ind w:left="99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D14B61"/>
    <w:multiLevelType w:val="hybridMultilevel"/>
    <w:tmpl w:val="354064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E177D23"/>
    <w:multiLevelType w:val="hybridMultilevel"/>
    <w:tmpl w:val="07F0E7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A77BC8"/>
    <w:multiLevelType w:val="multilevel"/>
    <w:tmpl w:val="E6725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0"/>
  </w:num>
  <w:num w:numId="3">
    <w:abstractNumId w:val="15"/>
  </w:num>
  <w:num w:numId="4">
    <w:abstractNumId w:val="13"/>
  </w:num>
  <w:num w:numId="5">
    <w:abstractNumId w:val="16"/>
  </w:num>
  <w:num w:numId="6">
    <w:abstractNumId w:val="17"/>
  </w:num>
  <w:num w:numId="7">
    <w:abstractNumId w:val="1"/>
  </w:num>
  <w:num w:numId="8">
    <w:abstractNumId w:val="5"/>
  </w:num>
  <w:num w:numId="9">
    <w:abstractNumId w:val="2"/>
  </w:num>
  <w:num w:numId="10">
    <w:abstractNumId w:val="9"/>
  </w:num>
  <w:num w:numId="11">
    <w:abstractNumId w:val="0"/>
  </w:num>
  <w:num w:numId="12">
    <w:abstractNumId w:val="11"/>
  </w:num>
  <w:num w:numId="13">
    <w:abstractNumId w:val="14"/>
  </w:num>
  <w:num w:numId="14">
    <w:abstractNumId w:val="7"/>
  </w:num>
  <w:num w:numId="15">
    <w:abstractNumId w:val="6"/>
  </w:num>
  <w:num w:numId="16">
    <w:abstractNumId w:val="10"/>
  </w:num>
  <w:num w:numId="17">
    <w:abstractNumId w:val="3"/>
  </w:num>
  <w:num w:numId="18">
    <w:abstractNumId w:val="19"/>
  </w:num>
  <w:num w:numId="19">
    <w:abstractNumId w:val="18"/>
  </w:num>
  <w:num w:numId="20">
    <w:abstractNumId w:val="12"/>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1FF1"/>
    <w:rsid w:val="0000118B"/>
    <w:rsid w:val="000035E6"/>
    <w:rsid w:val="00006A29"/>
    <w:rsid w:val="00012E84"/>
    <w:rsid w:val="00020110"/>
    <w:rsid w:val="00025A2E"/>
    <w:rsid w:val="000323D4"/>
    <w:rsid w:val="000325F2"/>
    <w:rsid w:val="00041446"/>
    <w:rsid w:val="00047725"/>
    <w:rsid w:val="000510E8"/>
    <w:rsid w:val="0005224E"/>
    <w:rsid w:val="0008174D"/>
    <w:rsid w:val="0008326B"/>
    <w:rsid w:val="00087273"/>
    <w:rsid w:val="00096748"/>
    <w:rsid w:val="000A06C4"/>
    <w:rsid w:val="000A284D"/>
    <w:rsid w:val="000A4881"/>
    <w:rsid w:val="000B17D5"/>
    <w:rsid w:val="000C3945"/>
    <w:rsid w:val="000C3F78"/>
    <w:rsid w:val="000C5C26"/>
    <w:rsid w:val="000C6951"/>
    <w:rsid w:val="000E0805"/>
    <w:rsid w:val="0010778F"/>
    <w:rsid w:val="00111E08"/>
    <w:rsid w:val="00120A1C"/>
    <w:rsid w:val="001248F3"/>
    <w:rsid w:val="00130F20"/>
    <w:rsid w:val="00132672"/>
    <w:rsid w:val="00143CD9"/>
    <w:rsid w:val="00170C06"/>
    <w:rsid w:val="001734D0"/>
    <w:rsid w:val="00190EAB"/>
    <w:rsid w:val="001B26A9"/>
    <w:rsid w:val="001B72AA"/>
    <w:rsid w:val="001D20EA"/>
    <w:rsid w:val="001D3608"/>
    <w:rsid w:val="001D6581"/>
    <w:rsid w:val="001E5669"/>
    <w:rsid w:val="001F05B2"/>
    <w:rsid w:val="0021191C"/>
    <w:rsid w:val="00217CEC"/>
    <w:rsid w:val="00226268"/>
    <w:rsid w:val="00232138"/>
    <w:rsid w:val="00232DA7"/>
    <w:rsid w:val="00251912"/>
    <w:rsid w:val="00251A69"/>
    <w:rsid w:val="00254CB5"/>
    <w:rsid w:val="00271090"/>
    <w:rsid w:val="002A030D"/>
    <w:rsid w:val="002B306D"/>
    <w:rsid w:val="002C24B3"/>
    <w:rsid w:val="002E6172"/>
    <w:rsid w:val="002E799D"/>
    <w:rsid w:val="002F355C"/>
    <w:rsid w:val="002F41B5"/>
    <w:rsid w:val="00301033"/>
    <w:rsid w:val="003014DC"/>
    <w:rsid w:val="00304107"/>
    <w:rsid w:val="0031665C"/>
    <w:rsid w:val="003448DD"/>
    <w:rsid w:val="003578C5"/>
    <w:rsid w:val="00364BB9"/>
    <w:rsid w:val="00382BE9"/>
    <w:rsid w:val="0038706C"/>
    <w:rsid w:val="003B74A4"/>
    <w:rsid w:val="003C54CA"/>
    <w:rsid w:val="003D1690"/>
    <w:rsid w:val="003E1202"/>
    <w:rsid w:val="003E7ED0"/>
    <w:rsid w:val="00406381"/>
    <w:rsid w:val="00407AA1"/>
    <w:rsid w:val="004119C6"/>
    <w:rsid w:val="004250FE"/>
    <w:rsid w:val="00427F4F"/>
    <w:rsid w:val="00432E38"/>
    <w:rsid w:val="0045377C"/>
    <w:rsid w:val="004541D5"/>
    <w:rsid w:val="0045491C"/>
    <w:rsid w:val="00456E4B"/>
    <w:rsid w:val="004614DC"/>
    <w:rsid w:val="00472CF3"/>
    <w:rsid w:val="00476466"/>
    <w:rsid w:val="00477851"/>
    <w:rsid w:val="004858C2"/>
    <w:rsid w:val="004868D6"/>
    <w:rsid w:val="00490737"/>
    <w:rsid w:val="004C0CE8"/>
    <w:rsid w:val="004D0993"/>
    <w:rsid w:val="004D3F54"/>
    <w:rsid w:val="004D5EF8"/>
    <w:rsid w:val="004F32D6"/>
    <w:rsid w:val="004F608E"/>
    <w:rsid w:val="0050260A"/>
    <w:rsid w:val="00507189"/>
    <w:rsid w:val="00514254"/>
    <w:rsid w:val="0053002B"/>
    <w:rsid w:val="00547CA4"/>
    <w:rsid w:val="00557A2C"/>
    <w:rsid w:val="005773CD"/>
    <w:rsid w:val="00582A0A"/>
    <w:rsid w:val="00596261"/>
    <w:rsid w:val="005A2BD0"/>
    <w:rsid w:val="005A3E2A"/>
    <w:rsid w:val="005B079E"/>
    <w:rsid w:val="005B1857"/>
    <w:rsid w:val="005B35FC"/>
    <w:rsid w:val="005B6685"/>
    <w:rsid w:val="005C5086"/>
    <w:rsid w:val="005D2094"/>
    <w:rsid w:val="00601AB6"/>
    <w:rsid w:val="0060701E"/>
    <w:rsid w:val="006139EF"/>
    <w:rsid w:val="006320B9"/>
    <w:rsid w:val="00640F64"/>
    <w:rsid w:val="00650C7D"/>
    <w:rsid w:val="00651D11"/>
    <w:rsid w:val="00653CF2"/>
    <w:rsid w:val="006627C0"/>
    <w:rsid w:val="00664332"/>
    <w:rsid w:val="006661F2"/>
    <w:rsid w:val="00681CF2"/>
    <w:rsid w:val="006854BE"/>
    <w:rsid w:val="0069361D"/>
    <w:rsid w:val="006A150F"/>
    <w:rsid w:val="006B1591"/>
    <w:rsid w:val="006B67B3"/>
    <w:rsid w:val="006C1A6F"/>
    <w:rsid w:val="006C3079"/>
    <w:rsid w:val="006C3646"/>
    <w:rsid w:val="006F1409"/>
    <w:rsid w:val="006F169E"/>
    <w:rsid w:val="00711B88"/>
    <w:rsid w:val="00720428"/>
    <w:rsid w:val="00720C08"/>
    <w:rsid w:val="00730A2A"/>
    <w:rsid w:val="007435EA"/>
    <w:rsid w:val="007464BA"/>
    <w:rsid w:val="0074767E"/>
    <w:rsid w:val="00753D3C"/>
    <w:rsid w:val="007631FA"/>
    <w:rsid w:val="00764475"/>
    <w:rsid w:val="007710AB"/>
    <w:rsid w:val="0078218C"/>
    <w:rsid w:val="00782BE9"/>
    <w:rsid w:val="007A34D1"/>
    <w:rsid w:val="007D249D"/>
    <w:rsid w:val="007F26D9"/>
    <w:rsid w:val="00806A71"/>
    <w:rsid w:val="008151FA"/>
    <w:rsid w:val="008266FF"/>
    <w:rsid w:val="00830A12"/>
    <w:rsid w:val="00831964"/>
    <w:rsid w:val="008421D3"/>
    <w:rsid w:val="008629D5"/>
    <w:rsid w:val="00864113"/>
    <w:rsid w:val="00864879"/>
    <w:rsid w:val="00873129"/>
    <w:rsid w:val="008857AA"/>
    <w:rsid w:val="00893366"/>
    <w:rsid w:val="008C1F98"/>
    <w:rsid w:val="008D1FF3"/>
    <w:rsid w:val="008D4DFE"/>
    <w:rsid w:val="008D5D6B"/>
    <w:rsid w:val="008E5753"/>
    <w:rsid w:val="008E7DAD"/>
    <w:rsid w:val="008F099A"/>
    <w:rsid w:val="008F1998"/>
    <w:rsid w:val="008F3EFA"/>
    <w:rsid w:val="00937C49"/>
    <w:rsid w:val="00943751"/>
    <w:rsid w:val="00943B8C"/>
    <w:rsid w:val="00946F79"/>
    <w:rsid w:val="0095119E"/>
    <w:rsid w:val="00951F27"/>
    <w:rsid w:val="00953F92"/>
    <w:rsid w:val="009547B0"/>
    <w:rsid w:val="00967478"/>
    <w:rsid w:val="00980B9F"/>
    <w:rsid w:val="009B1A49"/>
    <w:rsid w:val="009B5F3E"/>
    <w:rsid w:val="009F21CF"/>
    <w:rsid w:val="00A05305"/>
    <w:rsid w:val="00A100C2"/>
    <w:rsid w:val="00A1112F"/>
    <w:rsid w:val="00A37165"/>
    <w:rsid w:val="00A5120E"/>
    <w:rsid w:val="00A553C2"/>
    <w:rsid w:val="00A6561B"/>
    <w:rsid w:val="00A77C91"/>
    <w:rsid w:val="00A817A1"/>
    <w:rsid w:val="00AA3A6C"/>
    <w:rsid w:val="00AA4B4C"/>
    <w:rsid w:val="00AA5D16"/>
    <w:rsid w:val="00AB200E"/>
    <w:rsid w:val="00AB24CF"/>
    <w:rsid w:val="00AC5A22"/>
    <w:rsid w:val="00AD20BF"/>
    <w:rsid w:val="00AE4179"/>
    <w:rsid w:val="00AF32ED"/>
    <w:rsid w:val="00AF74CB"/>
    <w:rsid w:val="00B06DD6"/>
    <w:rsid w:val="00B11F3A"/>
    <w:rsid w:val="00B24026"/>
    <w:rsid w:val="00B26AC4"/>
    <w:rsid w:val="00B37DFE"/>
    <w:rsid w:val="00B4300E"/>
    <w:rsid w:val="00B433FD"/>
    <w:rsid w:val="00B83B6E"/>
    <w:rsid w:val="00B901F4"/>
    <w:rsid w:val="00BA4F85"/>
    <w:rsid w:val="00BA7207"/>
    <w:rsid w:val="00BB6DE3"/>
    <w:rsid w:val="00BC067E"/>
    <w:rsid w:val="00BC1CB7"/>
    <w:rsid w:val="00BE1A93"/>
    <w:rsid w:val="00BE4AB6"/>
    <w:rsid w:val="00BF53FC"/>
    <w:rsid w:val="00C06EBA"/>
    <w:rsid w:val="00C1766C"/>
    <w:rsid w:val="00C216B4"/>
    <w:rsid w:val="00C24754"/>
    <w:rsid w:val="00C61299"/>
    <w:rsid w:val="00C7424F"/>
    <w:rsid w:val="00C81FF1"/>
    <w:rsid w:val="00C82C6D"/>
    <w:rsid w:val="00C8370B"/>
    <w:rsid w:val="00C9405E"/>
    <w:rsid w:val="00C97009"/>
    <w:rsid w:val="00CA701D"/>
    <w:rsid w:val="00CC201C"/>
    <w:rsid w:val="00CD6E32"/>
    <w:rsid w:val="00CF0862"/>
    <w:rsid w:val="00CF7246"/>
    <w:rsid w:val="00D070B1"/>
    <w:rsid w:val="00D2553A"/>
    <w:rsid w:val="00D27671"/>
    <w:rsid w:val="00D45BAC"/>
    <w:rsid w:val="00D53EAF"/>
    <w:rsid w:val="00D75956"/>
    <w:rsid w:val="00D76ED3"/>
    <w:rsid w:val="00D933D6"/>
    <w:rsid w:val="00D97389"/>
    <w:rsid w:val="00DA681A"/>
    <w:rsid w:val="00DA768F"/>
    <w:rsid w:val="00DB13B0"/>
    <w:rsid w:val="00DB2121"/>
    <w:rsid w:val="00DB7A86"/>
    <w:rsid w:val="00DC245F"/>
    <w:rsid w:val="00DC267E"/>
    <w:rsid w:val="00DE6CEB"/>
    <w:rsid w:val="00DF0E7C"/>
    <w:rsid w:val="00DF3D94"/>
    <w:rsid w:val="00DF5168"/>
    <w:rsid w:val="00E16E81"/>
    <w:rsid w:val="00E21A33"/>
    <w:rsid w:val="00E22DDE"/>
    <w:rsid w:val="00E239E0"/>
    <w:rsid w:val="00E25A88"/>
    <w:rsid w:val="00E27E2C"/>
    <w:rsid w:val="00E3042C"/>
    <w:rsid w:val="00E3409B"/>
    <w:rsid w:val="00E37A44"/>
    <w:rsid w:val="00E461B0"/>
    <w:rsid w:val="00E61F9B"/>
    <w:rsid w:val="00E71764"/>
    <w:rsid w:val="00E86918"/>
    <w:rsid w:val="00EA12B1"/>
    <w:rsid w:val="00EA178B"/>
    <w:rsid w:val="00EA4314"/>
    <w:rsid w:val="00EA7906"/>
    <w:rsid w:val="00EB0D24"/>
    <w:rsid w:val="00EB10CD"/>
    <w:rsid w:val="00EB5384"/>
    <w:rsid w:val="00EC2791"/>
    <w:rsid w:val="00EC71A5"/>
    <w:rsid w:val="00ED42CA"/>
    <w:rsid w:val="00EE3FBF"/>
    <w:rsid w:val="00EE49A2"/>
    <w:rsid w:val="00EE5CCF"/>
    <w:rsid w:val="00EE5E85"/>
    <w:rsid w:val="00F00982"/>
    <w:rsid w:val="00F02B9F"/>
    <w:rsid w:val="00F05296"/>
    <w:rsid w:val="00F14F33"/>
    <w:rsid w:val="00F2645E"/>
    <w:rsid w:val="00F33F96"/>
    <w:rsid w:val="00F47004"/>
    <w:rsid w:val="00F53F04"/>
    <w:rsid w:val="00F568EC"/>
    <w:rsid w:val="00F84EEA"/>
    <w:rsid w:val="00FA02E4"/>
    <w:rsid w:val="00FB7CE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7EBD4D5-1084-446B-A7C4-9E3BC744C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216B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81CF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7D249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111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112F"/>
  </w:style>
  <w:style w:type="paragraph" w:styleId="Footer">
    <w:name w:val="footer"/>
    <w:basedOn w:val="Normal"/>
    <w:link w:val="FooterChar"/>
    <w:uiPriority w:val="99"/>
    <w:unhideWhenUsed/>
    <w:rsid w:val="00A111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112F"/>
  </w:style>
  <w:style w:type="paragraph" w:styleId="ListParagraph">
    <w:name w:val="List Paragraph"/>
    <w:basedOn w:val="Normal"/>
    <w:uiPriority w:val="34"/>
    <w:qFormat/>
    <w:rsid w:val="00CF7246"/>
    <w:pPr>
      <w:ind w:left="720"/>
      <w:contextualSpacing/>
    </w:pPr>
  </w:style>
  <w:style w:type="paragraph" w:styleId="NoSpacing">
    <w:name w:val="No Spacing"/>
    <w:uiPriority w:val="1"/>
    <w:qFormat/>
    <w:rsid w:val="00764475"/>
    <w:pPr>
      <w:spacing w:after="0" w:line="240" w:lineRule="auto"/>
    </w:pPr>
  </w:style>
  <w:style w:type="character" w:styleId="Hyperlink">
    <w:name w:val="Hyperlink"/>
    <w:basedOn w:val="DefaultParagraphFont"/>
    <w:uiPriority w:val="99"/>
    <w:unhideWhenUsed/>
    <w:rsid w:val="00A05305"/>
    <w:rPr>
      <w:color w:val="0563C1" w:themeColor="hyperlink"/>
      <w:u w:val="single"/>
    </w:rPr>
  </w:style>
  <w:style w:type="paragraph" w:styleId="FootnoteText">
    <w:name w:val="footnote text"/>
    <w:basedOn w:val="Normal"/>
    <w:link w:val="FootnoteTextChar"/>
    <w:uiPriority w:val="99"/>
    <w:semiHidden/>
    <w:unhideWhenUsed/>
    <w:rsid w:val="0074767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4767E"/>
    <w:rPr>
      <w:sz w:val="20"/>
      <w:szCs w:val="20"/>
    </w:rPr>
  </w:style>
  <w:style w:type="character" w:styleId="FootnoteReference">
    <w:name w:val="footnote reference"/>
    <w:basedOn w:val="DefaultParagraphFont"/>
    <w:uiPriority w:val="99"/>
    <w:semiHidden/>
    <w:unhideWhenUsed/>
    <w:rsid w:val="0074767E"/>
    <w:rPr>
      <w:vertAlign w:val="superscript"/>
    </w:rPr>
  </w:style>
  <w:style w:type="paragraph" w:styleId="Bibliography">
    <w:name w:val="Bibliography"/>
    <w:basedOn w:val="Normal"/>
    <w:next w:val="Normal"/>
    <w:uiPriority w:val="37"/>
    <w:unhideWhenUsed/>
    <w:rsid w:val="000035E6"/>
  </w:style>
  <w:style w:type="character" w:styleId="CommentReference">
    <w:name w:val="annotation reference"/>
    <w:basedOn w:val="DefaultParagraphFont"/>
    <w:uiPriority w:val="99"/>
    <w:semiHidden/>
    <w:unhideWhenUsed/>
    <w:rsid w:val="008E7DAD"/>
    <w:rPr>
      <w:sz w:val="16"/>
      <w:szCs w:val="16"/>
    </w:rPr>
  </w:style>
  <w:style w:type="paragraph" w:styleId="CommentText">
    <w:name w:val="annotation text"/>
    <w:basedOn w:val="Normal"/>
    <w:link w:val="CommentTextChar"/>
    <w:uiPriority w:val="99"/>
    <w:semiHidden/>
    <w:unhideWhenUsed/>
    <w:rsid w:val="008E7DAD"/>
    <w:pPr>
      <w:spacing w:line="240" w:lineRule="auto"/>
    </w:pPr>
    <w:rPr>
      <w:sz w:val="20"/>
      <w:szCs w:val="20"/>
    </w:rPr>
  </w:style>
  <w:style w:type="character" w:customStyle="1" w:styleId="CommentTextChar">
    <w:name w:val="Comment Text Char"/>
    <w:basedOn w:val="DefaultParagraphFont"/>
    <w:link w:val="CommentText"/>
    <w:uiPriority w:val="99"/>
    <w:semiHidden/>
    <w:rsid w:val="008E7DAD"/>
    <w:rPr>
      <w:sz w:val="20"/>
      <w:szCs w:val="20"/>
    </w:rPr>
  </w:style>
  <w:style w:type="paragraph" w:styleId="CommentSubject">
    <w:name w:val="annotation subject"/>
    <w:basedOn w:val="CommentText"/>
    <w:next w:val="CommentText"/>
    <w:link w:val="CommentSubjectChar"/>
    <w:uiPriority w:val="99"/>
    <w:semiHidden/>
    <w:unhideWhenUsed/>
    <w:rsid w:val="008E7DAD"/>
    <w:rPr>
      <w:b/>
      <w:bCs/>
    </w:rPr>
  </w:style>
  <w:style w:type="character" w:customStyle="1" w:styleId="CommentSubjectChar">
    <w:name w:val="Comment Subject Char"/>
    <w:basedOn w:val="CommentTextChar"/>
    <w:link w:val="CommentSubject"/>
    <w:uiPriority w:val="99"/>
    <w:semiHidden/>
    <w:rsid w:val="008E7DAD"/>
    <w:rPr>
      <w:b/>
      <w:bCs/>
      <w:sz w:val="20"/>
      <w:szCs w:val="20"/>
    </w:rPr>
  </w:style>
  <w:style w:type="paragraph" w:styleId="BalloonText">
    <w:name w:val="Balloon Text"/>
    <w:basedOn w:val="Normal"/>
    <w:link w:val="BalloonTextChar"/>
    <w:uiPriority w:val="99"/>
    <w:semiHidden/>
    <w:unhideWhenUsed/>
    <w:rsid w:val="008E7D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7DAD"/>
    <w:rPr>
      <w:rFonts w:ascii="Segoe UI" w:hAnsi="Segoe UI" w:cs="Segoe UI"/>
      <w:sz w:val="18"/>
      <w:szCs w:val="18"/>
    </w:rPr>
  </w:style>
  <w:style w:type="character" w:styleId="PlaceholderText">
    <w:name w:val="Placeholder Text"/>
    <w:basedOn w:val="DefaultParagraphFont"/>
    <w:uiPriority w:val="99"/>
    <w:semiHidden/>
    <w:rsid w:val="00EB5384"/>
    <w:rPr>
      <w:color w:val="808080"/>
    </w:rPr>
  </w:style>
  <w:style w:type="paragraph" w:styleId="Caption">
    <w:name w:val="caption"/>
    <w:basedOn w:val="Normal"/>
    <w:next w:val="Normal"/>
    <w:uiPriority w:val="35"/>
    <w:unhideWhenUsed/>
    <w:qFormat/>
    <w:rsid w:val="000C5C26"/>
    <w:pPr>
      <w:spacing w:after="200" w:line="240" w:lineRule="auto"/>
    </w:pPr>
    <w:rPr>
      <w:i/>
      <w:iCs/>
      <w:color w:val="44546A" w:themeColor="text2"/>
      <w:sz w:val="18"/>
      <w:szCs w:val="18"/>
    </w:rPr>
  </w:style>
  <w:style w:type="character" w:customStyle="1" w:styleId="Heading1Char">
    <w:name w:val="Heading 1 Char"/>
    <w:basedOn w:val="DefaultParagraphFont"/>
    <w:link w:val="Heading1"/>
    <w:uiPriority w:val="9"/>
    <w:rsid w:val="00C216B4"/>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rsid w:val="00FA0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81CF2"/>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DF0E7C"/>
    <w:pPr>
      <w:outlineLvl w:val="9"/>
    </w:pPr>
  </w:style>
  <w:style w:type="paragraph" w:styleId="TOC1">
    <w:name w:val="toc 1"/>
    <w:basedOn w:val="Normal"/>
    <w:next w:val="Normal"/>
    <w:autoRedefine/>
    <w:uiPriority w:val="39"/>
    <w:unhideWhenUsed/>
    <w:rsid w:val="0050260A"/>
    <w:pPr>
      <w:tabs>
        <w:tab w:val="right" w:leader="dot" w:pos="9350"/>
      </w:tabs>
      <w:bidi/>
      <w:spacing w:after="100"/>
      <w:jc w:val="center"/>
    </w:pPr>
    <w:rPr>
      <w:rFonts w:cs="B Nazanin"/>
      <w:b/>
      <w:bCs/>
      <w:noProof/>
      <w:sz w:val="32"/>
      <w:szCs w:val="32"/>
      <w:lang w:bidi="fa-IR"/>
    </w:rPr>
  </w:style>
  <w:style w:type="paragraph" w:styleId="TOC2">
    <w:name w:val="toc 2"/>
    <w:basedOn w:val="Normal"/>
    <w:next w:val="Normal"/>
    <w:autoRedefine/>
    <w:uiPriority w:val="39"/>
    <w:unhideWhenUsed/>
    <w:rsid w:val="00893366"/>
    <w:pPr>
      <w:tabs>
        <w:tab w:val="right" w:leader="dot" w:pos="9350"/>
      </w:tabs>
      <w:bidi/>
      <w:spacing w:after="100"/>
      <w:ind w:left="220"/>
      <w:jc w:val="both"/>
    </w:pPr>
    <w:rPr>
      <w:rFonts w:cs="B Nazanin"/>
      <w:b/>
      <w:bCs/>
      <w:noProof/>
      <w:sz w:val="28"/>
      <w:szCs w:val="28"/>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customStyle="1" w:styleId="a">
    <w:name w:val="فهرست اشکال"/>
    <w:basedOn w:val="Normal"/>
    <w:qFormat/>
    <w:rsid w:val="001D6581"/>
    <w:rPr>
      <w:rFonts w:ascii="Times New Roman" w:hAnsi="Times New Roman" w:cs="B Nazanin"/>
      <w:b/>
      <w:bCs/>
      <w:sz w:val="72"/>
      <w:szCs w:val="72"/>
      <w:lang w:bidi="fa-IR"/>
    </w:rPr>
  </w:style>
  <w:style w:type="character" w:customStyle="1" w:styleId="Heading3Char">
    <w:name w:val="Heading 3 Char"/>
    <w:basedOn w:val="DefaultParagraphFont"/>
    <w:link w:val="Heading3"/>
    <w:uiPriority w:val="9"/>
    <w:semiHidden/>
    <w:rsid w:val="007D249D"/>
    <w:rPr>
      <w:rFonts w:asciiTheme="majorHAnsi" w:eastAsiaTheme="majorEastAsia" w:hAnsiTheme="majorHAnsi" w:cstheme="majorBidi"/>
      <w:color w:val="1F4D78" w:themeColor="accent1" w:themeShade="7F"/>
      <w:sz w:val="24"/>
      <w:szCs w:val="24"/>
    </w:rPr>
  </w:style>
  <w:style w:type="paragraph" w:customStyle="1" w:styleId="a0">
    <w:name w:val="فهرست جداول"/>
    <w:basedOn w:val="NoSpacing"/>
    <w:qFormat/>
    <w:rsid w:val="004D3F54"/>
  </w:style>
  <w:style w:type="character" w:styleId="FollowedHyperlink">
    <w:name w:val="FollowedHyperlink"/>
    <w:basedOn w:val="DefaultParagraphFont"/>
    <w:uiPriority w:val="99"/>
    <w:semiHidden/>
    <w:unhideWhenUsed/>
    <w:rsid w:val="006320B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5386">
      <w:bodyDiv w:val="1"/>
      <w:marLeft w:val="0"/>
      <w:marRight w:val="0"/>
      <w:marTop w:val="0"/>
      <w:marBottom w:val="0"/>
      <w:divBdr>
        <w:top w:val="none" w:sz="0" w:space="0" w:color="auto"/>
        <w:left w:val="none" w:sz="0" w:space="0" w:color="auto"/>
        <w:bottom w:val="none" w:sz="0" w:space="0" w:color="auto"/>
        <w:right w:val="none" w:sz="0" w:space="0" w:color="auto"/>
      </w:divBdr>
    </w:div>
    <w:div w:id="21789691">
      <w:bodyDiv w:val="1"/>
      <w:marLeft w:val="0"/>
      <w:marRight w:val="0"/>
      <w:marTop w:val="0"/>
      <w:marBottom w:val="0"/>
      <w:divBdr>
        <w:top w:val="none" w:sz="0" w:space="0" w:color="auto"/>
        <w:left w:val="none" w:sz="0" w:space="0" w:color="auto"/>
        <w:bottom w:val="none" w:sz="0" w:space="0" w:color="auto"/>
        <w:right w:val="none" w:sz="0" w:space="0" w:color="auto"/>
      </w:divBdr>
    </w:div>
    <w:div w:id="25566733">
      <w:bodyDiv w:val="1"/>
      <w:marLeft w:val="0"/>
      <w:marRight w:val="0"/>
      <w:marTop w:val="0"/>
      <w:marBottom w:val="0"/>
      <w:divBdr>
        <w:top w:val="none" w:sz="0" w:space="0" w:color="auto"/>
        <w:left w:val="none" w:sz="0" w:space="0" w:color="auto"/>
        <w:bottom w:val="none" w:sz="0" w:space="0" w:color="auto"/>
        <w:right w:val="none" w:sz="0" w:space="0" w:color="auto"/>
      </w:divBdr>
    </w:div>
    <w:div w:id="28185098">
      <w:bodyDiv w:val="1"/>
      <w:marLeft w:val="0"/>
      <w:marRight w:val="0"/>
      <w:marTop w:val="0"/>
      <w:marBottom w:val="0"/>
      <w:divBdr>
        <w:top w:val="none" w:sz="0" w:space="0" w:color="auto"/>
        <w:left w:val="none" w:sz="0" w:space="0" w:color="auto"/>
        <w:bottom w:val="none" w:sz="0" w:space="0" w:color="auto"/>
        <w:right w:val="none" w:sz="0" w:space="0" w:color="auto"/>
      </w:divBdr>
    </w:div>
    <w:div w:id="28842741">
      <w:bodyDiv w:val="1"/>
      <w:marLeft w:val="0"/>
      <w:marRight w:val="0"/>
      <w:marTop w:val="0"/>
      <w:marBottom w:val="0"/>
      <w:divBdr>
        <w:top w:val="none" w:sz="0" w:space="0" w:color="auto"/>
        <w:left w:val="none" w:sz="0" w:space="0" w:color="auto"/>
        <w:bottom w:val="none" w:sz="0" w:space="0" w:color="auto"/>
        <w:right w:val="none" w:sz="0" w:space="0" w:color="auto"/>
      </w:divBdr>
    </w:div>
    <w:div w:id="32584763">
      <w:bodyDiv w:val="1"/>
      <w:marLeft w:val="0"/>
      <w:marRight w:val="0"/>
      <w:marTop w:val="0"/>
      <w:marBottom w:val="0"/>
      <w:divBdr>
        <w:top w:val="none" w:sz="0" w:space="0" w:color="auto"/>
        <w:left w:val="none" w:sz="0" w:space="0" w:color="auto"/>
        <w:bottom w:val="none" w:sz="0" w:space="0" w:color="auto"/>
        <w:right w:val="none" w:sz="0" w:space="0" w:color="auto"/>
      </w:divBdr>
    </w:div>
    <w:div w:id="54864373">
      <w:bodyDiv w:val="1"/>
      <w:marLeft w:val="0"/>
      <w:marRight w:val="0"/>
      <w:marTop w:val="0"/>
      <w:marBottom w:val="0"/>
      <w:divBdr>
        <w:top w:val="none" w:sz="0" w:space="0" w:color="auto"/>
        <w:left w:val="none" w:sz="0" w:space="0" w:color="auto"/>
        <w:bottom w:val="none" w:sz="0" w:space="0" w:color="auto"/>
        <w:right w:val="none" w:sz="0" w:space="0" w:color="auto"/>
      </w:divBdr>
    </w:div>
    <w:div w:id="56710719">
      <w:bodyDiv w:val="1"/>
      <w:marLeft w:val="0"/>
      <w:marRight w:val="0"/>
      <w:marTop w:val="0"/>
      <w:marBottom w:val="0"/>
      <w:divBdr>
        <w:top w:val="none" w:sz="0" w:space="0" w:color="auto"/>
        <w:left w:val="none" w:sz="0" w:space="0" w:color="auto"/>
        <w:bottom w:val="none" w:sz="0" w:space="0" w:color="auto"/>
        <w:right w:val="none" w:sz="0" w:space="0" w:color="auto"/>
      </w:divBdr>
    </w:div>
    <w:div w:id="62527156">
      <w:bodyDiv w:val="1"/>
      <w:marLeft w:val="0"/>
      <w:marRight w:val="0"/>
      <w:marTop w:val="0"/>
      <w:marBottom w:val="0"/>
      <w:divBdr>
        <w:top w:val="none" w:sz="0" w:space="0" w:color="auto"/>
        <w:left w:val="none" w:sz="0" w:space="0" w:color="auto"/>
        <w:bottom w:val="none" w:sz="0" w:space="0" w:color="auto"/>
        <w:right w:val="none" w:sz="0" w:space="0" w:color="auto"/>
      </w:divBdr>
    </w:div>
    <w:div w:id="62994026">
      <w:bodyDiv w:val="1"/>
      <w:marLeft w:val="0"/>
      <w:marRight w:val="0"/>
      <w:marTop w:val="0"/>
      <w:marBottom w:val="0"/>
      <w:divBdr>
        <w:top w:val="none" w:sz="0" w:space="0" w:color="auto"/>
        <w:left w:val="none" w:sz="0" w:space="0" w:color="auto"/>
        <w:bottom w:val="none" w:sz="0" w:space="0" w:color="auto"/>
        <w:right w:val="none" w:sz="0" w:space="0" w:color="auto"/>
      </w:divBdr>
    </w:div>
    <w:div w:id="68693626">
      <w:bodyDiv w:val="1"/>
      <w:marLeft w:val="0"/>
      <w:marRight w:val="0"/>
      <w:marTop w:val="0"/>
      <w:marBottom w:val="0"/>
      <w:divBdr>
        <w:top w:val="none" w:sz="0" w:space="0" w:color="auto"/>
        <w:left w:val="none" w:sz="0" w:space="0" w:color="auto"/>
        <w:bottom w:val="none" w:sz="0" w:space="0" w:color="auto"/>
        <w:right w:val="none" w:sz="0" w:space="0" w:color="auto"/>
      </w:divBdr>
    </w:div>
    <w:div w:id="73669028">
      <w:bodyDiv w:val="1"/>
      <w:marLeft w:val="0"/>
      <w:marRight w:val="0"/>
      <w:marTop w:val="0"/>
      <w:marBottom w:val="0"/>
      <w:divBdr>
        <w:top w:val="none" w:sz="0" w:space="0" w:color="auto"/>
        <w:left w:val="none" w:sz="0" w:space="0" w:color="auto"/>
        <w:bottom w:val="none" w:sz="0" w:space="0" w:color="auto"/>
        <w:right w:val="none" w:sz="0" w:space="0" w:color="auto"/>
      </w:divBdr>
    </w:div>
    <w:div w:id="85197570">
      <w:bodyDiv w:val="1"/>
      <w:marLeft w:val="0"/>
      <w:marRight w:val="0"/>
      <w:marTop w:val="0"/>
      <w:marBottom w:val="0"/>
      <w:divBdr>
        <w:top w:val="none" w:sz="0" w:space="0" w:color="auto"/>
        <w:left w:val="none" w:sz="0" w:space="0" w:color="auto"/>
        <w:bottom w:val="none" w:sz="0" w:space="0" w:color="auto"/>
        <w:right w:val="none" w:sz="0" w:space="0" w:color="auto"/>
      </w:divBdr>
    </w:div>
    <w:div w:id="96558364">
      <w:bodyDiv w:val="1"/>
      <w:marLeft w:val="0"/>
      <w:marRight w:val="0"/>
      <w:marTop w:val="0"/>
      <w:marBottom w:val="0"/>
      <w:divBdr>
        <w:top w:val="none" w:sz="0" w:space="0" w:color="auto"/>
        <w:left w:val="none" w:sz="0" w:space="0" w:color="auto"/>
        <w:bottom w:val="none" w:sz="0" w:space="0" w:color="auto"/>
        <w:right w:val="none" w:sz="0" w:space="0" w:color="auto"/>
      </w:divBdr>
    </w:div>
    <w:div w:id="98723292">
      <w:bodyDiv w:val="1"/>
      <w:marLeft w:val="0"/>
      <w:marRight w:val="0"/>
      <w:marTop w:val="0"/>
      <w:marBottom w:val="0"/>
      <w:divBdr>
        <w:top w:val="none" w:sz="0" w:space="0" w:color="auto"/>
        <w:left w:val="none" w:sz="0" w:space="0" w:color="auto"/>
        <w:bottom w:val="none" w:sz="0" w:space="0" w:color="auto"/>
        <w:right w:val="none" w:sz="0" w:space="0" w:color="auto"/>
      </w:divBdr>
    </w:div>
    <w:div w:id="110126073">
      <w:bodyDiv w:val="1"/>
      <w:marLeft w:val="0"/>
      <w:marRight w:val="0"/>
      <w:marTop w:val="0"/>
      <w:marBottom w:val="0"/>
      <w:divBdr>
        <w:top w:val="none" w:sz="0" w:space="0" w:color="auto"/>
        <w:left w:val="none" w:sz="0" w:space="0" w:color="auto"/>
        <w:bottom w:val="none" w:sz="0" w:space="0" w:color="auto"/>
        <w:right w:val="none" w:sz="0" w:space="0" w:color="auto"/>
      </w:divBdr>
    </w:div>
    <w:div w:id="111755855">
      <w:bodyDiv w:val="1"/>
      <w:marLeft w:val="0"/>
      <w:marRight w:val="0"/>
      <w:marTop w:val="0"/>
      <w:marBottom w:val="0"/>
      <w:divBdr>
        <w:top w:val="none" w:sz="0" w:space="0" w:color="auto"/>
        <w:left w:val="none" w:sz="0" w:space="0" w:color="auto"/>
        <w:bottom w:val="none" w:sz="0" w:space="0" w:color="auto"/>
        <w:right w:val="none" w:sz="0" w:space="0" w:color="auto"/>
      </w:divBdr>
    </w:div>
    <w:div w:id="127556756">
      <w:bodyDiv w:val="1"/>
      <w:marLeft w:val="0"/>
      <w:marRight w:val="0"/>
      <w:marTop w:val="0"/>
      <w:marBottom w:val="0"/>
      <w:divBdr>
        <w:top w:val="none" w:sz="0" w:space="0" w:color="auto"/>
        <w:left w:val="none" w:sz="0" w:space="0" w:color="auto"/>
        <w:bottom w:val="none" w:sz="0" w:space="0" w:color="auto"/>
        <w:right w:val="none" w:sz="0" w:space="0" w:color="auto"/>
      </w:divBdr>
    </w:div>
    <w:div w:id="141821060">
      <w:bodyDiv w:val="1"/>
      <w:marLeft w:val="0"/>
      <w:marRight w:val="0"/>
      <w:marTop w:val="0"/>
      <w:marBottom w:val="0"/>
      <w:divBdr>
        <w:top w:val="none" w:sz="0" w:space="0" w:color="auto"/>
        <w:left w:val="none" w:sz="0" w:space="0" w:color="auto"/>
        <w:bottom w:val="none" w:sz="0" w:space="0" w:color="auto"/>
        <w:right w:val="none" w:sz="0" w:space="0" w:color="auto"/>
      </w:divBdr>
    </w:div>
    <w:div w:id="149247988">
      <w:bodyDiv w:val="1"/>
      <w:marLeft w:val="0"/>
      <w:marRight w:val="0"/>
      <w:marTop w:val="0"/>
      <w:marBottom w:val="0"/>
      <w:divBdr>
        <w:top w:val="none" w:sz="0" w:space="0" w:color="auto"/>
        <w:left w:val="none" w:sz="0" w:space="0" w:color="auto"/>
        <w:bottom w:val="none" w:sz="0" w:space="0" w:color="auto"/>
        <w:right w:val="none" w:sz="0" w:space="0" w:color="auto"/>
      </w:divBdr>
    </w:div>
    <w:div w:id="154877438">
      <w:bodyDiv w:val="1"/>
      <w:marLeft w:val="0"/>
      <w:marRight w:val="0"/>
      <w:marTop w:val="0"/>
      <w:marBottom w:val="0"/>
      <w:divBdr>
        <w:top w:val="none" w:sz="0" w:space="0" w:color="auto"/>
        <w:left w:val="none" w:sz="0" w:space="0" w:color="auto"/>
        <w:bottom w:val="none" w:sz="0" w:space="0" w:color="auto"/>
        <w:right w:val="none" w:sz="0" w:space="0" w:color="auto"/>
      </w:divBdr>
    </w:div>
    <w:div w:id="157162073">
      <w:bodyDiv w:val="1"/>
      <w:marLeft w:val="0"/>
      <w:marRight w:val="0"/>
      <w:marTop w:val="0"/>
      <w:marBottom w:val="0"/>
      <w:divBdr>
        <w:top w:val="none" w:sz="0" w:space="0" w:color="auto"/>
        <w:left w:val="none" w:sz="0" w:space="0" w:color="auto"/>
        <w:bottom w:val="none" w:sz="0" w:space="0" w:color="auto"/>
        <w:right w:val="none" w:sz="0" w:space="0" w:color="auto"/>
      </w:divBdr>
    </w:div>
    <w:div w:id="163477502">
      <w:bodyDiv w:val="1"/>
      <w:marLeft w:val="0"/>
      <w:marRight w:val="0"/>
      <w:marTop w:val="0"/>
      <w:marBottom w:val="0"/>
      <w:divBdr>
        <w:top w:val="none" w:sz="0" w:space="0" w:color="auto"/>
        <w:left w:val="none" w:sz="0" w:space="0" w:color="auto"/>
        <w:bottom w:val="none" w:sz="0" w:space="0" w:color="auto"/>
        <w:right w:val="none" w:sz="0" w:space="0" w:color="auto"/>
      </w:divBdr>
    </w:div>
    <w:div w:id="167914717">
      <w:bodyDiv w:val="1"/>
      <w:marLeft w:val="0"/>
      <w:marRight w:val="0"/>
      <w:marTop w:val="0"/>
      <w:marBottom w:val="0"/>
      <w:divBdr>
        <w:top w:val="none" w:sz="0" w:space="0" w:color="auto"/>
        <w:left w:val="none" w:sz="0" w:space="0" w:color="auto"/>
        <w:bottom w:val="none" w:sz="0" w:space="0" w:color="auto"/>
        <w:right w:val="none" w:sz="0" w:space="0" w:color="auto"/>
      </w:divBdr>
    </w:div>
    <w:div w:id="180974572">
      <w:bodyDiv w:val="1"/>
      <w:marLeft w:val="0"/>
      <w:marRight w:val="0"/>
      <w:marTop w:val="0"/>
      <w:marBottom w:val="0"/>
      <w:divBdr>
        <w:top w:val="none" w:sz="0" w:space="0" w:color="auto"/>
        <w:left w:val="none" w:sz="0" w:space="0" w:color="auto"/>
        <w:bottom w:val="none" w:sz="0" w:space="0" w:color="auto"/>
        <w:right w:val="none" w:sz="0" w:space="0" w:color="auto"/>
      </w:divBdr>
    </w:div>
    <w:div w:id="189951770">
      <w:bodyDiv w:val="1"/>
      <w:marLeft w:val="0"/>
      <w:marRight w:val="0"/>
      <w:marTop w:val="0"/>
      <w:marBottom w:val="0"/>
      <w:divBdr>
        <w:top w:val="none" w:sz="0" w:space="0" w:color="auto"/>
        <w:left w:val="none" w:sz="0" w:space="0" w:color="auto"/>
        <w:bottom w:val="none" w:sz="0" w:space="0" w:color="auto"/>
        <w:right w:val="none" w:sz="0" w:space="0" w:color="auto"/>
      </w:divBdr>
    </w:div>
    <w:div w:id="205720225">
      <w:bodyDiv w:val="1"/>
      <w:marLeft w:val="0"/>
      <w:marRight w:val="0"/>
      <w:marTop w:val="0"/>
      <w:marBottom w:val="0"/>
      <w:divBdr>
        <w:top w:val="none" w:sz="0" w:space="0" w:color="auto"/>
        <w:left w:val="none" w:sz="0" w:space="0" w:color="auto"/>
        <w:bottom w:val="none" w:sz="0" w:space="0" w:color="auto"/>
        <w:right w:val="none" w:sz="0" w:space="0" w:color="auto"/>
      </w:divBdr>
    </w:div>
    <w:div w:id="213276042">
      <w:bodyDiv w:val="1"/>
      <w:marLeft w:val="0"/>
      <w:marRight w:val="0"/>
      <w:marTop w:val="0"/>
      <w:marBottom w:val="0"/>
      <w:divBdr>
        <w:top w:val="none" w:sz="0" w:space="0" w:color="auto"/>
        <w:left w:val="none" w:sz="0" w:space="0" w:color="auto"/>
        <w:bottom w:val="none" w:sz="0" w:space="0" w:color="auto"/>
        <w:right w:val="none" w:sz="0" w:space="0" w:color="auto"/>
      </w:divBdr>
    </w:div>
    <w:div w:id="221720645">
      <w:bodyDiv w:val="1"/>
      <w:marLeft w:val="0"/>
      <w:marRight w:val="0"/>
      <w:marTop w:val="0"/>
      <w:marBottom w:val="0"/>
      <w:divBdr>
        <w:top w:val="none" w:sz="0" w:space="0" w:color="auto"/>
        <w:left w:val="none" w:sz="0" w:space="0" w:color="auto"/>
        <w:bottom w:val="none" w:sz="0" w:space="0" w:color="auto"/>
        <w:right w:val="none" w:sz="0" w:space="0" w:color="auto"/>
      </w:divBdr>
    </w:div>
    <w:div w:id="236672162">
      <w:bodyDiv w:val="1"/>
      <w:marLeft w:val="0"/>
      <w:marRight w:val="0"/>
      <w:marTop w:val="0"/>
      <w:marBottom w:val="0"/>
      <w:divBdr>
        <w:top w:val="none" w:sz="0" w:space="0" w:color="auto"/>
        <w:left w:val="none" w:sz="0" w:space="0" w:color="auto"/>
        <w:bottom w:val="none" w:sz="0" w:space="0" w:color="auto"/>
        <w:right w:val="none" w:sz="0" w:space="0" w:color="auto"/>
      </w:divBdr>
    </w:div>
    <w:div w:id="248463395">
      <w:bodyDiv w:val="1"/>
      <w:marLeft w:val="0"/>
      <w:marRight w:val="0"/>
      <w:marTop w:val="0"/>
      <w:marBottom w:val="0"/>
      <w:divBdr>
        <w:top w:val="none" w:sz="0" w:space="0" w:color="auto"/>
        <w:left w:val="none" w:sz="0" w:space="0" w:color="auto"/>
        <w:bottom w:val="none" w:sz="0" w:space="0" w:color="auto"/>
        <w:right w:val="none" w:sz="0" w:space="0" w:color="auto"/>
      </w:divBdr>
    </w:div>
    <w:div w:id="254174010">
      <w:bodyDiv w:val="1"/>
      <w:marLeft w:val="0"/>
      <w:marRight w:val="0"/>
      <w:marTop w:val="0"/>
      <w:marBottom w:val="0"/>
      <w:divBdr>
        <w:top w:val="none" w:sz="0" w:space="0" w:color="auto"/>
        <w:left w:val="none" w:sz="0" w:space="0" w:color="auto"/>
        <w:bottom w:val="none" w:sz="0" w:space="0" w:color="auto"/>
        <w:right w:val="none" w:sz="0" w:space="0" w:color="auto"/>
      </w:divBdr>
    </w:div>
    <w:div w:id="261843854">
      <w:bodyDiv w:val="1"/>
      <w:marLeft w:val="0"/>
      <w:marRight w:val="0"/>
      <w:marTop w:val="0"/>
      <w:marBottom w:val="0"/>
      <w:divBdr>
        <w:top w:val="none" w:sz="0" w:space="0" w:color="auto"/>
        <w:left w:val="none" w:sz="0" w:space="0" w:color="auto"/>
        <w:bottom w:val="none" w:sz="0" w:space="0" w:color="auto"/>
        <w:right w:val="none" w:sz="0" w:space="0" w:color="auto"/>
      </w:divBdr>
    </w:div>
    <w:div w:id="261963571">
      <w:bodyDiv w:val="1"/>
      <w:marLeft w:val="0"/>
      <w:marRight w:val="0"/>
      <w:marTop w:val="0"/>
      <w:marBottom w:val="0"/>
      <w:divBdr>
        <w:top w:val="none" w:sz="0" w:space="0" w:color="auto"/>
        <w:left w:val="none" w:sz="0" w:space="0" w:color="auto"/>
        <w:bottom w:val="none" w:sz="0" w:space="0" w:color="auto"/>
        <w:right w:val="none" w:sz="0" w:space="0" w:color="auto"/>
      </w:divBdr>
    </w:div>
    <w:div w:id="265118171">
      <w:bodyDiv w:val="1"/>
      <w:marLeft w:val="0"/>
      <w:marRight w:val="0"/>
      <w:marTop w:val="0"/>
      <w:marBottom w:val="0"/>
      <w:divBdr>
        <w:top w:val="none" w:sz="0" w:space="0" w:color="auto"/>
        <w:left w:val="none" w:sz="0" w:space="0" w:color="auto"/>
        <w:bottom w:val="none" w:sz="0" w:space="0" w:color="auto"/>
        <w:right w:val="none" w:sz="0" w:space="0" w:color="auto"/>
      </w:divBdr>
    </w:div>
    <w:div w:id="266550272">
      <w:bodyDiv w:val="1"/>
      <w:marLeft w:val="0"/>
      <w:marRight w:val="0"/>
      <w:marTop w:val="0"/>
      <w:marBottom w:val="0"/>
      <w:divBdr>
        <w:top w:val="none" w:sz="0" w:space="0" w:color="auto"/>
        <w:left w:val="none" w:sz="0" w:space="0" w:color="auto"/>
        <w:bottom w:val="none" w:sz="0" w:space="0" w:color="auto"/>
        <w:right w:val="none" w:sz="0" w:space="0" w:color="auto"/>
      </w:divBdr>
    </w:div>
    <w:div w:id="280306958">
      <w:bodyDiv w:val="1"/>
      <w:marLeft w:val="0"/>
      <w:marRight w:val="0"/>
      <w:marTop w:val="0"/>
      <w:marBottom w:val="0"/>
      <w:divBdr>
        <w:top w:val="none" w:sz="0" w:space="0" w:color="auto"/>
        <w:left w:val="none" w:sz="0" w:space="0" w:color="auto"/>
        <w:bottom w:val="none" w:sz="0" w:space="0" w:color="auto"/>
        <w:right w:val="none" w:sz="0" w:space="0" w:color="auto"/>
      </w:divBdr>
    </w:div>
    <w:div w:id="282425798">
      <w:bodyDiv w:val="1"/>
      <w:marLeft w:val="0"/>
      <w:marRight w:val="0"/>
      <w:marTop w:val="0"/>
      <w:marBottom w:val="0"/>
      <w:divBdr>
        <w:top w:val="none" w:sz="0" w:space="0" w:color="auto"/>
        <w:left w:val="none" w:sz="0" w:space="0" w:color="auto"/>
        <w:bottom w:val="none" w:sz="0" w:space="0" w:color="auto"/>
        <w:right w:val="none" w:sz="0" w:space="0" w:color="auto"/>
      </w:divBdr>
    </w:div>
    <w:div w:id="288442520">
      <w:bodyDiv w:val="1"/>
      <w:marLeft w:val="0"/>
      <w:marRight w:val="0"/>
      <w:marTop w:val="0"/>
      <w:marBottom w:val="0"/>
      <w:divBdr>
        <w:top w:val="none" w:sz="0" w:space="0" w:color="auto"/>
        <w:left w:val="none" w:sz="0" w:space="0" w:color="auto"/>
        <w:bottom w:val="none" w:sz="0" w:space="0" w:color="auto"/>
        <w:right w:val="none" w:sz="0" w:space="0" w:color="auto"/>
      </w:divBdr>
    </w:div>
    <w:div w:id="291711573">
      <w:bodyDiv w:val="1"/>
      <w:marLeft w:val="0"/>
      <w:marRight w:val="0"/>
      <w:marTop w:val="0"/>
      <w:marBottom w:val="0"/>
      <w:divBdr>
        <w:top w:val="none" w:sz="0" w:space="0" w:color="auto"/>
        <w:left w:val="none" w:sz="0" w:space="0" w:color="auto"/>
        <w:bottom w:val="none" w:sz="0" w:space="0" w:color="auto"/>
        <w:right w:val="none" w:sz="0" w:space="0" w:color="auto"/>
      </w:divBdr>
    </w:div>
    <w:div w:id="310017408">
      <w:bodyDiv w:val="1"/>
      <w:marLeft w:val="0"/>
      <w:marRight w:val="0"/>
      <w:marTop w:val="0"/>
      <w:marBottom w:val="0"/>
      <w:divBdr>
        <w:top w:val="none" w:sz="0" w:space="0" w:color="auto"/>
        <w:left w:val="none" w:sz="0" w:space="0" w:color="auto"/>
        <w:bottom w:val="none" w:sz="0" w:space="0" w:color="auto"/>
        <w:right w:val="none" w:sz="0" w:space="0" w:color="auto"/>
      </w:divBdr>
    </w:div>
    <w:div w:id="323748631">
      <w:bodyDiv w:val="1"/>
      <w:marLeft w:val="0"/>
      <w:marRight w:val="0"/>
      <w:marTop w:val="0"/>
      <w:marBottom w:val="0"/>
      <w:divBdr>
        <w:top w:val="none" w:sz="0" w:space="0" w:color="auto"/>
        <w:left w:val="none" w:sz="0" w:space="0" w:color="auto"/>
        <w:bottom w:val="none" w:sz="0" w:space="0" w:color="auto"/>
        <w:right w:val="none" w:sz="0" w:space="0" w:color="auto"/>
      </w:divBdr>
    </w:div>
    <w:div w:id="329455629">
      <w:bodyDiv w:val="1"/>
      <w:marLeft w:val="0"/>
      <w:marRight w:val="0"/>
      <w:marTop w:val="0"/>
      <w:marBottom w:val="0"/>
      <w:divBdr>
        <w:top w:val="none" w:sz="0" w:space="0" w:color="auto"/>
        <w:left w:val="none" w:sz="0" w:space="0" w:color="auto"/>
        <w:bottom w:val="none" w:sz="0" w:space="0" w:color="auto"/>
        <w:right w:val="none" w:sz="0" w:space="0" w:color="auto"/>
      </w:divBdr>
    </w:div>
    <w:div w:id="334235588">
      <w:bodyDiv w:val="1"/>
      <w:marLeft w:val="0"/>
      <w:marRight w:val="0"/>
      <w:marTop w:val="0"/>
      <w:marBottom w:val="0"/>
      <w:divBdr>
        <w:top w:val="none" w:sz="0" w:space="0" w:color="auto"/>
        <w:left w:val="none" w:sz="0" w:space="0" w:color="auto"/>
        <w:bottom w:val="none" w:sz="0" w:space="0" w:color="auto"/>
        <w:right w:val="none" w:sz="0" w:space="0" w:color="auto"/>
      </w:divBdr>
    </w:div>
    <w:div w:id="342243865">
      <w:bodyDiv w:val="1"/>
      <w:marLeft w:val="0"/>
      <w:marRight w:val="0"/>
      <w:marTop w:val="0"/>
      <w:marBottom w:val="0"/>
      <w:divBdr>
        <w:top w:val="none" w:sz="0" w:space="0" w:color="auto"/>
        <w:left w:val="none" w:sz="0" w:space="0" w:color="auto"/>
        <w:bottom w:val="none" w:sz="0" w:space="0" w:color="auto"/>
        <w:right w:val="none" w:sz="0" w:space="0" w:color="auto"/>
      </w:divBdr>
    </w:div>
    <w:div w:id="351762033">
      <w:bodyDiv w:val="1"/>
      <w:marLeft w:val="0"/>
      <w:marRight w:val="0"/>
      <w:marTop w:val="0"/>
      <w:marBottom w:val="0"/>
      <w:divBdr>
        <w:top w:val="none" w:sz="0" w:space="0" w:color="auto"/>
        <w:left w:val="none" w:sz="0" w:space="0" w:color="auto"/>
        <w:bottom w:val="none" w:sz="0" w:space="0" w:color="auto"/>
        <w:right w:val="none" w:sz="0" w:space="0" w:color="auto"/>
      </w:divBdr>
    </w:div>
    <w:div w:id="353309893">
      <w:bodyDiv w:val="1"/>
      <w:marLeft w:val="0"/>
      <w:marRight w:val="0"/>
      <w:marTop w:val="0"/>
      <w:marBottom w:val="0"/>
      <w:divBdr>
        <w:top w:val="none" w:sz="0" w:space="0" w:color="auto"/>
        <w:left w:val="none" w:sz="0" w:space="0" w:color="auto"/>
        <w:bottom w:val="none" w:sz="0" w:space="0" w:color="auto"/>
        <w:right w:val="none" w:sz="0" w:space="0" w:color="auto"/>
      </w:divBdr>
    </w:div>
    <w:div w:id="357511953">
      <w:bodyDiv w:val="1"/>
      <w:marLeft w:val="0"/>
      <w:marRight w:val="0"/>
      <w:marTop w:val="0"/>
      <w:marBottom w:val="0"/>
      <w:divBdr>
        <w:top w:val="none" w:sz="0" w:space="0" w:color="auto"/>
        <w:left w:val="none" w:sz="0" w:space="0" w:color="auto"/>
        <w:bottom w:val="none" w:sz="0" w:space="0" w:color="auto"/>
        <w:right w:val="none" w:sz="0" w:space="0" w:color="auto"/>
      </w:divBdr>
    </w:div>
    <w:div w:id="358897398">
      <w:bodyDiv w:val="1"/>
      <w:marLeft w:val="0"/>
      <w:marRight w:val="0"/>
      <w:marTop w:val="0"/>
      <w:marBottom w:val="0"/>
      <w:divBdr>
        <w:top w:val="none" w:sz="0" w:space="0" w:color="auto"/>
        <w:left w:val="none" w:sz="0" w:space="0" w:color="auto"/>
        <w:bottom w:val="none" w:sz="0" w:space="0" w:color="auto"/>
        <w:right w:val="none" w:sz="0" w:space="0" w:color="auto"/>
      </w:divBdr>
    </w:div>
    <w:div w:id="370805303">
      <w:bodyDiv w:val="1"/>
      <w:marLeft w:val="0"/>
      <w:marRight w:val="0"/>
      <w:marTop w:val="0"/>
      <w:marBottom w:val="0"/>
      <w:divBdr>
        <w:top w:val="none" w:sz="0" w:space="0" w:color="auto"/>
        <w:left w:val="none" w:sz="0" w:space="0" w:color="auto"/>
        <w:bottom w:val="none" w:sz="0" w:space="0" w:color="auto"/>
        <w:right w:val="none" w:sz="0" w:space="0" w:color="auto"/>
      </w:divBdr>
    </w:div>
    <w:div w:id="385645351">
      <w:bodyDiv w:val="1"/>
      <w:marLeft w:val="0"/>
      <w:marRight w:val="0"/>
      <w:marTop w:val="0"/>
      <w:marBottom w:val="0"/>
      <w:divBdr>
        <w:top w:val="none" w:sz="0" w:space="0" w:color="auto"/>
        <w:left w:val="none" w:sz="0" w:space="0" w:color="auto"/>
        <w:bottom w:val="none" w:sz="0" w:space="0" w:color="auto"/>
        <w:right w:val="none" w:sz="0" w:space="0" w:color="auto"/>
      </w:divBdr>
    </w:div>
    <w:div w:id="388307005">
      <w:bodyDiv w:val="1"/>
      <w:marLeft w:val="0"/>
      <w:marRight w:val="0"/>
      <w:marTop w:val="0"/>
      <w:marBottom w:val="0"/>
      <w:divBdr>
        <w:top w:val="none" w:sz="0" w:space="0" w:color="auto"/>
        <w:left w:val="none" w:sz="0" w:space="0" w:color="auto"/>
        <w:bottom w:val="none" w:sz="0" w:space="0" w:color="auto"/>
        <w:right w:val="none" w:sz="0" w:space="0" w:color="auto"/>
      </w:divBdr>
    </w:div>
    <w:div w:id="390426470">
      <w:bodyDiv w:val="1"/>
      <w:marLeft w:val="0"/>
      <w:marRight w:val="0"/>
      <w:marTop w:val="0"/>
      <w:marBottom w:val="0"/>
      <w:divBdr>
        <w:top w:val="none" w:sz="0" w:space="0" w:color="auto"/>
        <w:left w:val="none" w:sz="0" w:space="0" w:color="auto"/>
        <w:bottom w:val="none" w:sz="0" w:space="0" w:color="auto"/>
        <w:right w:val="none" w:sz="0" w:space="0" w:color="auto"/>
      </w:divBdr>
    </w:div>
    <w:div w:id="395205070">
      <w:bodyDiv w:val="1"/>
      <w:marLeft w:val="0"/>
      <w:marRight w:val="0"/>
      <w:marTop w:val="0"/>
      <w:marBottom w:val="0"/>
      <w:divBdr>
        <w:top w:val="none" w:sz="0" w:space="0" w:color="auto"/>
        <w:left w:val="none" w:sz="0" w:space="0" w:color="auto"/>
        <w:bottom w:val="none" w:sz="0" w:space="0" w:color="auto"/>
        <w:right w:val="none" w:sz="0" w:space="0" w:color="auto"/>
      </w:divBdr>
    </w:div>
    <w:div w:id="396318764">
      <w:bodyDiv w:val="1"/>
      <w:marLeft w:val="0"/>
      <w:marRight w:val="0"/>
      <w:marTop w:val="0"/>
      <w:marBottom w:val="0"/>
      <w:divBdr>
        <w:top w:val="none" w:sz="0" w:space="0" w:color="auto"/>
        <w:left w:val="none" w:sz="0" w:space="0" w:color="auto"/>
        <w:bottom w:val="none" w:sz="0" w:space="0" w:color="auto"/>
        <w:right w:val="none" w:sz="0" w:space="0" w:color="auto"/>
      </w:divBdr>
    </w:div>
    <w:div w:id="398360408">
      <w:bodyDiv w:val="1"/>
      <w:marLeft w:val="0"/>
      <w:marRight w:val="0"/>
      <w:marTop w:val="0"/>
      <w:marBottom w:val="0"/>
      <w:divBdr>
        <w:top w:val="none" w:sz="0" w:space="0" w:color="auto"/>
        <w:left w:val="none" w:sz="0" w:space="0" w:color="auto"/>
        <w:bottom w:val="none" w:sz="0" w:space="0" w:color="auto"/>
        <w:right w:val="none" w:sz="0" w:space="0" w:color="auto"/>
      </w:divBdr>
    </w:div>
    <w:div w:id="429473291">
      <w:bodyDiv w:val="1"/>
      <w:marLeft w:val="0"/>
      <w:marRight w:val="0"/>
      <w:marTop w:val="0"/>
      <w:marBottom w:val="0"/>
      <w:divBdr>
        <w:top w:val="none" w:sz="0" w:space="0" w:color="auto"/>
        <w:left w:val="none" w:sz="0" w:space="0" w:color="auto"/>
        <w:bottom w:val="none" w:sz="0" w:space="0" w:color="auto"/>
        <w:right w:val="none" w:sz="0" w:space="0" w:color="auto"/>
      </w:divBdr>
    </w:div>
    <w:div w:id="440035918">
      <w:bodyDiv w:val="1"/>
      <w:marLeft w:val="0"/>
      <w:marRight w:val="0"/>
      <w:marTop w:val="0"/>
      <w:marBottom w:val="0"/>
      <w:divBdr>
        <w:top w:val="none" w:sz="0" w:space="0" w:color="auto"/>
        <w:left w:val="none" w:sz="0" w:space="0" w:color="auto"/>
        <w:bottom w:val="none" w:sz="0" w:space="0" w:color="auto"/>
        <w:right w:val="none" w:sz="0" w:space="0" w:color="auto"/>
      </w:divBdr>
    </w:div>
    <w:div w:id="440760601">
      <w:bodyDiv w:val="1"/>
      <w:marLeft w:val="0"/>
      <w:marRight w:val="0"/>
      <w:marTop w:val="0"/>
      <w:marBottom w:val="0"/>
      <w:divBdr>
        <w:top w:val="none" w:sz="0" w:space="0" w:color="auto"/>
        <w:left w:val="none" w:sz="0" w:space="0" w:color="auto"/>
        <w:bottom w:val="none" w:sz="0" w:space="0" w:color="auto"/>
        <w:right w:val="none" w:sz="0" w:space="0" w:color="auto"/>
      </w:divBdr>
    </w:div>
    <w:div w:id="445583805">
      <w:bodyDiv w:val="1"/>
      <w:marLeft w:val="0"/>
      <w:marRight w:val="0"/>
      <w:marTop w:val="0"/>
      <w:marBottom w:val="0"/>
      <w:divBdr>
        <w:top w:val="none" w:sz="0" w:space="0" w:color="auto"/>
        <w:left w:val="none" w:sz="0" w:space="0" w:color="auto"/>
        <w:bottom w:val="none" w:sz="0" w:space="0" w:color="auto"/>
        <w:right w:val="none" w:sz="0" w:space="0" w:color="auto"/>
      </w:divBdr>
    </w:div>
    <w:div w:id="448360740">
      <w:bodyDiv w:val="1"/>
      <w:marLeft w:val="0"/>
      <w:marRight w:val="0"/>
      <w:marTop w:val="0"/>
      <w:marBottom w:val="0"/>
      <w:divBdr>
        <w:top w:val="none" w:sz="0" w:space="0" w:color="auto"/>
        <w:left w:val="none" w:sz="0" w:space="0" w:color="auto"/>
        <w:bottom w:val="none" w:sz="0" w:space="0" w:color="auto"/>
        <w:right w:val="none" w:sz="0" w:space="0" w:color="auto"/>
      </w:divBdr>
    </w:div>
    <w:div w:id="452287994">
      <w:bodyDiv w:val="1"/>
      <w:marLeft w:val="0"/>
      <w:marRight w:val="0"/>
      <w:marTop w:val="0"/>
      <w:marBottom w:val="0"/>
      <w:divBdr>
        <w:top w:val="none" w:sz="0" w:space="0" w:color="auto"/>
        <w:left w:val="none" w:sz="0" w:space="0" w:color="auto"/>
        <w:bottom w:val="none" w:sz="0" w:space="0" w:color="auto"/>
        <w:right w:val="none" w:sz="0" w:space="0" w:color="auto"/>
      </w:divBdr>
    </w:div>
    <w:div w:id="453452752">
      <w:bodyDiv w:val="1"/>
      <w:marLeft w:val="0"/>
      <w:marRight w:val="0"/>
      <w:marTop w:val="0"/>
      <w:marBottom w:val="0"/>
      <w:divBdr>
        <w:top w:val="none" w:sz="0" w:space="0" w:color="auto"/>
        <w:left w:val="none" w:sz="0" w:space="0" w:color="auto"/>
        <w:bottom w:val="none" w:sz="0" w:space="0" w:color="auto"/>
        <w:right w:val="none" w:sz="0" w:space="0" w:color="auto"/>
      </w:divBdr>
    </w:div>
    <w:div w:id="459306398">
      <w:bodyDiv w:val="1"/>
      <w:marLeft w:val="0"/>
      <w:marRight w:val="0"/>
      <w:marTop w:val="0"/>
      <w:marBottom w:val="0"/>
      <w:divBdr>
        <w:top w:val="none" w:sz="0" w:space="0" w:color="auto"/>
        <w:left w:val="none" w:sz="0" w:space="0" w:color="auto"/>
        <w:bottom w:val="none" w:sz="0" w:space="0" w:color="auto"/>
        <w:right w:val="none" w:sz="0" w:space="0" w:color="auto"/>
      </w:divBdr>
    </w:div>
    <w:div w:id="463348700">
      <w:bodyDiv w:val="1"/>
      <w:marLeft w:val="0"/>
      <w:marRight w:val="0"/>
      <w:marTop w:val="0"/>
      <w:marBottom w:val="0"/>
      <w:divBdr>
        <w:top w:val="none" w:sz="0" w:space="0" w:color="auto"/>
        <w:left w:val="none" w:sz="0" w:space="0" w:color="auto"/>
        <w:bottom w:val="none" w:sz="0" w:space="0" w:color="auto"/>
        <w:right w:val="none" w:sz="0" w:space="0" w:color="auto"/>
      </w:divBdr>
    </w:div>
    <w:div w:id="467939306">
      <w:bodyDiv w:val="1"/>
      <w:marLeft w:val="0"/>
      <w:marRight w:val="0"/>
      <w:marTop w:val="0"/>
      <w:marBottom w:val="0"/>
      <w:divBdr>
        <w:top w:val="none" w:sz="0" w:space="0" w:color="auto"/>
        <w:left w:val="none" w:sz="0" w:space="0" w:color="auto"/>
        <w:bottom w:val="none" w:sz="0" w:space="0" w:color="auto"/>
        <w:right w:val="none" w:sz="0" w:space="0" w:color="auto"/>
      </w:divBdr>
    </w:div>
    <w:div w:id="470758012">
      <w:bodyDiv w:val="1"/>
      <w:marLeft w:val="0"/>
      <w:marRight w:val="0"/>
      <w:marTop w:val="0"/>
      <w:marBottom w:val="0"/>
      <w:divBdr>
        <w:top w:val="none" w:sz="0" w:space="0" w:color="auto"/>
        <w:left w:val="none" w:sz="0" w:space="0" w:color="auto"/>
        <w:bottom w:val="none" w:sz="0" w:space="0" w:color="auto"/>
        <w:right w:val="none" w:sz="0" w:space="0" w:color="auto"/>
      </w:divBdr>
    </w:div>
    <w:div w:id="480317079">
      <w:bodyDiv w:val="1"/>
      <w:marLeft w:val="0"/>
      <w:marRight w:val="0"/>
      <w:marTop w:val="0"/>
      <w:marBottom w:val="0"/>
      <w:divBdr>
        <w:top w:val="none" w:sz="0" w:space="0" w:color="auto"/>
        <w:left w:val="none" w:sz="0" w:space="0" w:color="auto"/>
        <w:bottom w:val="none" w:sz="0" w:space="0" w:color="auto"/>
        <w:right w:val="none" w:sz="0" w:space="0" w:color="auto"/>
      </w:divBdr>
    </w:div>
    <w:div w:id="481504754">
      <w:bodyDiv w:val="1"/>
      <w:marLeft w:val="0"/>
      <w:marRight w:val="0"/>
      <w:marTop w:val="0"/>
      <w:marBottom w:val="0"/>
      <w:divBdr>
        <w:top w:val="none" w:sz="0" w:space="0" w:color="auto"/>
        <w:left w:val="none" w:sz="0" w:space="0" w:color="auto"/>
        <w:bottom w:val="none" w:sz="0" w:space="0" w:color="auto"/>
        <w:right w:val="none" w:sz="0" w:space="0" w:color="auto"/>
      </w:divBdr>
    </w:div>
    <w:div w:id="487596249">
      <w:bodyDiv w:val="1"/>
      <w:marLeft w:val="0"/>
      <w:marRight w:val="0"/>
      <w:marTop w:val="0"/>
      <w:marBottom w:val="0"/>
      <w:divBdr>
        <w:top w:val="none" w:sz="0" w:space="0" w:color="auto"/>
        <w:left w:val="none" w:sz="0" w:space="0" w:color="auto"/>
        <w:bottom w:val="none" w:sz="0" w:space="0" w:color="auto"/>
        <w:right w:val="none" w:sz="0" w:space="0" w:color="auto"/>
      </w:divBdr>
    </w:div>
    <w:div w:id="489491509">
      <w:bodyDiv w:val="1"/>
      <w:marLeft w:val="0"/>
      <w:marRight w:val="0"/>
      <w:marTop w:val="0"/>
      <w:marBottom w:val="0"/>
      <w:divBdr>
        <w:top w:val="none" w:sz="0" w:space="0" w:color="auto"/>
        <w:left w:val="none" w:sz="0" w:space="0" w:color="auto"/>
        <w:bottom w:val="none" w:sz="0" w:space="0" w:color="auto"/>
        <w:right w:val="none" w:sz="0" w:space="0" w:color="auto"/>
      </w:divBdr>
    </w:div>
    <w:div w:id="490490811">
      <w:bodyDiv w:val="1"/>
      <w:marLeft w:val="0"/>
      <w:marRight w:val="0"/>
      <w:marTop w:val="0"/>
      <w:marBottom w:val="0"/>
      <w:divBdr>
        <w:top w:val="none" w:sz="0" w:space="0" w:color="auto"/>
        <w:left w:val="none" w:sz="0" w:space="0" w:color="auto"/>
        <w:bottom w:val="none" w:sz="0" w:space="0" w:color="auto"/>
        <w:right w:val="none" w:sz="0" w:space="0" w:color="auto"/>
      </w:divBdr>
    </w:div>
    <w:div w:id="490801466">
      <w:bodyDiv w:val="1"/>
      <w:marLeft w:val="0"/>
      <w:marRight w:val="0"/>
      <w:marTop w:val="0"/>
      <w:marBottom w:val="0"/>
      <w:divBdr>
        <w:top w:val="none" w:sz="0" w:space="0" w:color="auto"/>
        <w:left w:val="none" w:sz="0" w:space="0" w:color="auto"/>
        <w:bottom w:val="none" w:sz="0" w:space="0" w:color="auto"/>
        <w:right w:val="none" w:sz="0" w:space="0" w:color="auto"/>
      </w:divBdr>
    </w:div>
    <w:div w:id="498427348">
      <w:bodyDiv w:val="1"/>
      <w:marLeft w:val="0"/>
      <w:marRight w:val="0"/>
      <w:marTop w:val="0"/>
      <w:marBottom w:val="0"/>
      <w:divBdr>
        <w:top w:val="none" w:sz="0" w:space="0" w:color="auto"/>
        <w:left w:val="none" w:sz="0" w:space="0" w:color="auto"/>
        <w:bottom w:val="none" w:sz="0" w:space="0" w:color="auto"/>
        <w:right w:val="none" w:sz="0" w:space="0" w:color="auto"/>
      </w:divBdr>
    </w:div>
    <w:div w:id="504133331">
      <w:bodyDiv w:val="1"/>
      <w:marLeft w:val="0"/>
      <w:marRight w:val="0"/>
      <w:marTop w:val="0"/>
      <w:marBottom w:val="0"/>
      <w:divBdr>
        <w:top w:val="none" w:sz="0" w:space="0" w:color="auto"/>
        <w:left w:val="none" w:sz="0" w:space="0" w:color="auto"/>
        <w:bottom w:val="none" w:sz="0" w:space="0" w:color="auto"/>
        <w:right w:val="none" w:sz="0" w:space="0" w:color="auto"/>
      </w:divBdr>
    </w:div>
    <w:div w:id="508452390">
      <w:bodyDiv w:val="1"/>
      <w:marLeft w:val="0"/>
      <w:marRight w:val="0"/>
      <w:marTop w:val="0"/>
      <w:marBottom w:val="0"/>
      <w:divBdr>
        <w:top w:val="none" w:sz="0" w:space="0" w:color="auto"/>
        <w:left w:val="none" w:sz="0" w:space="0" w:color="auto"/>
        <w:bottom w:val="none" w:sz="0" w:space="0" w:color="auto"/>
        <w:right w:val="none" w:sz="0" w:space="0" w:color="auto"/>
      </w:divBdr>
    </w:div>
    <w:div w:id="509756408">
      <w:bodyDiv w:val="1"/>
      <w:marLeft w:val="0"/>
      <w:marRight w:val="0"/>
      <w:marTop w:val="0"/>
      <w:marBottom w:val="0"/>
      <w:divBdr>
        <w:top w:val="none" w:sz="0" w:space="0" w:color="auto"/>
        <w:left w:val="none" w:sz="0" w:space="0" w:color="auto"/>
        <w:bottom w:val="none" w:sz="0" w:space="0" w:color="auto"/>
        <w:right w:val="none" w:sz="0" w:space="0" w:color="auto"/>
      </w:divBdr>
    </w:div>
    <w:div w:id="519197861">
      <w:bodyDiv w:val="1"/>
      <w:marLeft w:val="0"/>
      <w:marRight w:val="0"/>
      <w:marTop w:val="0"/>
      <w:marBottom w:val="0"/>
      <w:divBdr>
        <w:top w:val="none" w:sz="0" w:space="0" w:color="auto"/>
        <w:left w:val="none" w:sz="0" w:space="0" w:color="auto"/>
        <w:bottom w:val="none" w:sz="0" w:space="0" w:color="auto"/>
        <w:right w:val="none" w:sz="0" w:space="0" w:color="auto"/>
      </w:divBdr>
    </w:div>
    <w:div w:id="532884203">
      <w:bodyDiv w:val="1"/>
      <w:marLeft w:val="0"/>
      <w:marRight w:val="0"/>
      <w:marTop w:val="0"/>
      <w:marBottom w:val="0"/>
      <w:divBdr>
        <w:top w:val="none" w:sz="0" w:space="0" w:color="auto"/>
        <w:left w:val="none" w:sz="0" w:space="0" w:color="auto"/>
        <w:bottom w:val="none" w:sz="0" w:space="0" w:color="auto"/>
        <w:right w:val="none" w:sz="0" w:space="0" w:color="auto"/>
      </w:divBdr>
    </w:div>
    <w:div w:id="533421690">
      <w:bodyDiv w:val="1"/>
      <w:marLeft w:val="0"/>
      <w:marRight w:val="0"/>
      <w:marTop w:val="0"/>
      <w:marBottom w:val="0"/>
      <w:divBdr>
        <w:top w:val="none" w:sz="0" w:space="0" w:color="auto"/>
        <w:left w:val="none" w:sz="0" w:space="0" w:color="auto"/>
        <w:bottom w:val="none" w:sz="0" w:space="0" w:color="auto"/>
        <w:right w:val="none" w:sz="0" w:space="0" w:color="auto"/>
      </w:divBdr>
    </w:div>
    <w:div w:id="565339054">
      <w:bodyDiv w:val="1"/>
      <w:marLeft w:val="0"/>
      <w:marRight w:val="0"/>
      <w:marTop w:val="0"/>
      <w:marBottom w:val="0"/>
      <w:divBdr>
        <w:top w:val="none" w:sz="0" w:space="0" w:color="auto"/>
        <w:left w:val="none" w:sz="0" w:space="0" w:color="auto"/>
        <w:bottom w:val="none" w:sz="0" w:space="0" w:color="auto"/>
        <w:right w:val="none" w:sz="0" w:space="0" w:color="auto"/>
      </w:divBdr>
    </w:div>
    <w:div w:id="570579096">
      <w:bodyDiv w:val="1"/>
      <w:marLeft w:val="0"/>
      <w:marRight w:val="0"/>
      <w:marTop w:val="0"/>
      <w:marBottom w:val="0"/>
      <w:divBdr>
        <w:top w:val="none" w:sz="0" w:space="0" w:color="auto"/>
        <w:left w:val="none" w:sz="0" w:space="0" w:color="auto"/>
        <w:bottom w:val="none" w:sz="0" w:space="0" w:color="auto"/>
        <w:right w:val="none" w:sz="0" w:space="0" w:color="auto"/>
      </w:divBdr>
    </w:div>
    <w:div w:id="586575094">
      <w:bodyDiv w:val="1"/>
      <w:marLeft w:val="0"/>
      <w:marRight w:val="0"/>
      <w:marTop w:val="0"/>
      <w:marBottom w:val="0"/>
      <w:divBdr>
        <w:top w:val="none" w:sz="0" w:space="0" w:color="auto"/>
        <w:left w:val="none" w:sz="0" w:space="0" w:color="auto"/>
        <w:bottom w:val="none" w:sz="0" w:space="0" w:color="auto"/>
        <w:right w:val="none" w:sz="0" w:space="0" w:color="auto"/>
      </w:divBdr>
    </w:div>
    <w:div w:id="586620762">
      <w:bodyDiv w:val="1"/>
      <w:marLeft w:val="0"/>
      <w:marRight w:val="0"/>
      <w:marTop w:val="0"/>
      <w:marBottom w:val="0"/>
      <w:divBdr>
        <w:top w:val="none" w:sz="0" w:space="0" w:color="auto"/>
        <w:left w:val="none" w:sz="0" w:space="0" w:color="auto"/>
        <w:bottom w:val="none" w:sz="0" w:space="0" w:color="auto"/>
        <w:right w:val="none" w:sz="0" w:space="0" w:color="auto"/>
      </w:divBdr>
    </w:div>
    <w:div w:id="592279464">
      <w:bodyDiv w:val="1"/>
      <w:marLeft w:val="0"/>
      <w:marRight w:val="0"/>
      <w:marTop w:val="0"/>
      <w:marBottom w:val="0"/>
      <w:divBdr>
        <w:top w:val="none" w:sz="0" w:space="0" w:color="auto"/>
        <w:left w:val="none" w:sz="0" w:space="0" w:color="auto"/>
        <w:bottom w:val="none" w:sz="0" w:space="0" w:color="auto"/>
        <w:right w:val="none" w:sz="0" w:space="0" w:color="auto"/>
      </w:divBdr>
    </w:div>
    <w:div w:id="602999076">
      <w:bodyDiv w:val="1"/>
      <w:marLeft w:val="0"/>
      <w:marRight w:val="0"/>
      <w:marTop w:val="0"/>
      <w:marBottom w:val="0"/>
      <w:divBdr>
        <w:top w:val="none" w:sz="0" w:space="0" w:color="auto"/>
        <w:left w:val="none" w:sz="0" w:space="0" w:color="auto"/>
        <w:bottom w:val="none" w:sz="0" w:space="0" w:color="auto"/>
        <w:right w:val="none" w:sz="0" w:space="0" w:color="auto"/>
      </w:divBdr>
    </w:div>
    <w:div w:id="612130844">
      <w:bodyDiv w:val="1"/>
      <w:marLeft w:val="0"/>
      <w:marRight w:val="0"/>
      <w:marTop w:val="0"/>
      <w:marBottom w:val="0"/>
      <w:divBdr>
        <w:top w:val="none" w:sz="0" w:space="0" w:color="auto"/>
        <w:left w:val="none" w:sz="0" w:space="0" w:color="auto"/>
        <w:bottom w:val="none" w:sz="0" w:space="0" w:color="auto"/>
        <w:right w:val="none" w:sz="0" w:space="0" w:color="auto"/>
      </w:divBdr>
    </w:div>
    <w:div w:id="619261430">
      <w:bodyDiv w:val="1"/>
      <w:marLeft w:val="0"/>
      <w:marRight w:val="0"/>
      <w:marTop w:val="0"/>
      <w:marBottom w:val="0"/>
      <w:divBdr>
        <w:top w:val="none" w:sz="0" w:space="0" w:color="auto"/>
        <w:left w:val="none" w:sz="0" w:space="0" w:color="auto"/>
        <w:bottom w:val="none" w:sz="0" w:space="0" w:color="auto"/>
        <w:right w:val="none" w:sz="0" w:space="0" w:color="auto"/>
      </w:divBdr>
    </w:div>
    <w:div w:id="624501934">
      <w:bodyDiv w:val="1"/>
      <w:marLeft w:val="0"/>
      <w:marRight w:val="0"/>
      <w:marTop w:val="0"/>
      <w:marBottom w:val="0"/>
      <w:divBdr>
        <w:top w:val="none" w:sz="0" w:space="0" w:color="auto"/>
        <w:left w:val="none" w:sz="0" w:space="0" w:color="auto"/>
        <w:bottom w:val="none" w:sz="0" w:space="0" w:color="auto"/>
        <w:right w:val="none" w:sz="0" w:space="0" w:color="auto"/>
      </w:divBdr>
    </w:div>
    <w:div w:id="628242572">
      <w:bodyDiv w:val="1"/>
      <w:marLeft w:val="0"/>
      <w:marRight w:val="0"/>
      <w:marTop w:val="0"/>
      <w:marBottom w:val="0"/>
      <w:divBdr>
        <w:top w:val="none" w:sz="0" w:space="0" w:color="auto"/>
        <w:left w:val="none" w:sz="0" w:space="0" w:color="auto"/>
        <w:bottom w:val="none" w:sz="0" w:space="0" w:color="auto"/>
        <w:right w:val="none" w:sz="0" w:space="0" w:color="auto"/>
      </w:divBdr>
    </w:div>
    <w:div w:id="628704586">
      <w:bodyDiv w:val="1"/>
      <w:marLeft w:val="0"/>
      <w:marRight w:val="0"/>
      <w:marTop w:val="0"/>
      <w:marBottom w:val="0"/>
      <w:divBdr>
        <w:top w:val="none" w:sz="0" w:space="0" w:color="auto"/>
        <w:left w:val="none" w:sz="0" w:space="0" w:color="auto"/>
        <w:bottom w:val="none" w:sz="0" w:space="0" w:color="auto"/>
        <w:right w:val="none" w:sz="0" w:space="0" w:color="auto"/>
      </w:divBdr>
    </w:div>
    <w:div w:id="629670362">
      <w:bodyDiv w:val="1"/>
      <w:marLeft w:val="0"/>
      <w:marRight w:val="0"/>
      <w:marTop w:val="0"/>
      <w:marBottom w:val="0"/>
      <w:divBdr>
        <w:top w:val="none" w:sz="0" w:space="0" w:color="auto"/>
        <w:left w:val="none" w:sz="0" w:space="0" w:color="auto"/>
        <w:bottom w:val="none" w:sz="0" w:space="0" w:color="auto"/>
        <w:right w:val="none" w:sz="0" w:space="0" w:color="auto"/>
      </w:divBdr>
    </w:div>
    <w:div w:id="634289398">
      <w:bodyDiv w:val="1"/>
      <w:marLeft w:val="0"/>
      <w:marRight w:val="0"/>
      <w:marTop w:val="0"/>
      <w:marBottom w:val="0"/>
      <w:divBdr>
        <w:top w:val="none" w:sz="0" w:space="0" w:color="auto"/>
        <w:left w:val="none" w:sz="0" w:space="0" w:color="auto"/>
        <w:bottom w:val="none" w:sz="0" w:space="0" w:color="auto"/>
        <w:right w:val="none" w:sz="0" w:space="0" w:color="auto"/>
      </w:divBdr>
    </w:div>
    <w:div w:id="636684273">
      <w:bodyDiv w:val="1"/>
      <w:marLeft w:val="0"/>
      <w:marRight w:val="0"/>
      <w:marTop w:val="0"/>
      <w:marBottom w:val="0"/>
      <w:divBdr>
        <w:top w:val="none" w:sz="0" w:space="0" w:color="auto"/>
        <w:left w:val="none" w:sz="0" w:space="0" w:color="auto"/>
        <w:bottom w:val="none" w:sz="0" w:space="0" w:color="auto"/>
        <w:right w:val="none" w:sz="0" w:space="0" w:color="auto"/>
      </w:divBdr>
    </w:div>
    <w:div w:id="645473845">
      <w:bodyDiv w:val="1"/>
      <w:marLeft w:val="0"/>
      <w:marRight w:val="0"/>
      <w:marTop w:val="0"/>
      <w:marBottom w:val="0"/>
      <w:divBdr>
        <w:top w:val="none" w:sz="0" w:space="0" w:color="auto"/>
        <w:left w:val="none" w:sz="0" w:space="0" w:color="auto"/>
        <w:bottom w:val="none" w:sz="0" w:space="0" w:color="auto"/>
        <w:right w:val="none" w:sz="0" w:space="0" w:color="auto"/>
      </w:divBdr>
    </w:div>
    <w:div w:id="645546857">
      <w:bodyDiv w:val="1"/>
      <w:marLeft w:val="0"/>
      <w:marRight w:val="0"/>
      <w:marTop w:val="0"/>
      <w:marBottom w:val="0"/>
      <w:divBdr>
        <w:top w:val="none" w:sz="0" w:space="0" w:color="auto"/>
        <w:left w:val="none" w:sz="0" w:space="0" w:color="auto"/>
        <w:bottom w:val="none" w:sz="0" w:space="0" w:color="auto"/>
        <w:right w:val="none" w:sz="0" w:space="0" w:color="auto"/>
      </w:divBdr>
    </w:div>
    <w:div w:id="655181564">
      <w:bodyDiv w:val="1"/>
      <w:marLeft w:val="0"/>
      <w:marRight w:val="0"/>
      <w:marTop w:val="0"/>
      <w:marBottom w:val="0"/>
      <w:divBdr>
        <w:top w:val="none" w:sz="0" w:space="0" w:color="auto"/>
        <w:left w:val="none" w:sz="0" w:space="0" w:color="auto"/>
        <w:bottom w:val="none" w:sz="0" w:space="0" w:color="auto"/>
        <w:right w:val="none" w:sz="0" w:space="0" w:color="auto"/>
      </w:divBdr>
    </w:div>
    <w:div w:id="657461702">
      <w:bodyDiv w:val="1"/>
      <w:marLeft w:val="0"/>
      <w:marRight w:val="0"/>
      <w:marTop w:val="0"/>
      <w:marBottom w:val="0"/>
      <w:divBdr>
        <w:top w:val="none" w:sz="0" w:space="0" w:color="auto"/>
        <w:left w:val="none" w:sz="0" w:space="0" w:color="auto"/>
        <w:bottom w:val="none" w:sz="0" w:space="0" w:color="auto"/>
        <w:right w:val="none" w:sz="0" w:space="0" w:color="auto"/>
      </w:divBdr>
    </w:div>
    <w:div w:id="662666526">
      <w:bodyDiv w:val="1"/>
      <w:marLeft w:val="0"/>
      <w:marRight w:val="0"/>
      <w:marTop w:val="0"/>
      <w:marBottom w:val="0"/>
      <w:divBdr>
        <w:top w:val="none" w:sz="0" w:space="0" w:color="auto"/>
        <w:left w:val="none" w:sz="0" w:space="0" w:color="auto"/>
        <w:bottom w:val="none" w:sz="0" w:space="0" w:color="auto"/>
        <w:right w:val="none" w:sz="0" w:space="0" w:color="auto"/>
      </w:divBdr>
    </w:div>
    <w:div w:id="683360245">
      <w:bodyDiv w:val="1"/>
      <w:marLeft w:val="0"/>
      <w:marRight w:val="0"/>
      <w:marTop w:val="0"/>
      <w:marBottom w:val="0"/>
      <w:divBdr>
        <w:top w:val="none" w:sz="0" w:space="0" w:color="auto"/>
        <w:left w:val="none" w:sz="0" w:space="0" w:color="auto"/>
        <w:bottom w:val="none" w:sz="0" w:space="0" w:color="auto"/>
        <w:right w:val="none" w:sz="0" w:space="0" w:color="auto"/>
      </w:divBdr>
    </w:div>
    <w:div w:id="684136614">
      <w:bodyDiv w:val="1"/>
      <w:marLeft w:val="0"/>
      <w:marRight w:val="0"/>
      <w:marTop w:val="0"/>
      <w:marBottom w:val="0"/>
      <w:divBdr>
        <w:top w:val="none" w:sz="0" w:space="0" w:color="auto"/>
        <w:left w:val="none" w:sz="0" w:space="0" w:color="auto"/>
        <w:bottom w:val="none" w:sz="0" w:space="0" w:color="auto"/>
        <w:right w:val="none" w:sz="0" w:space="0" w:color="auto"/>
      </w:divBdr>
    </w:div>
    <w:div w:id="686636655">
      <w:bodyDiv w:val="1"/>
      <w:marLeft w:val="0"/>
      <w:marRight w:val="0"/>
      <w:marTop w:val="0"/>
      <w:marBottom w:val="0"/>
      <w:divBdr>
        <w:top w:val="none" w:sz="0" w:space="0" w:color="auto"/>
        <w:left w:val="none" w:sz="0" w:space="0" w:color="auto"/>
        <w:bottom w:val="none" w:sz="0" w:space="0" w:color="auto"/>
        <w:right w:val="none" w:sz="0" w:space="0" w:color="auto"/>
      </w:divBdr>
    </w:div>
    <w:div w:id="692607246">
      <w:bodyDiv w:val="1"/>
      <w:marLeft w:val="0"/>
      <w:marRight w:val="0"/>
      <w:marTop w:val="0"/>
      <w:marBottom w:val="0"/>
      <w:divBdr>
        <w:top w:val="none" w:sz="0" w:space="0" w:color="auto"/>
        <w:left w:val="none" w:sz="0" w:space="0" w:color="auto"/>
        <w:bottom w:val="none" w:sz="0" w:space="0" w:color="auto"/>
        <w:right w:val="none" w:sz="0" w:space="0" w:color="auto"/>
      </w:divBdr>
    </w:div>
    <w:div w:id="711424802">
      <w:bodyDiv w:val="1"/>
      <w:marLeft w:val="0"/>
      <w:marRight w:val="0"/>
      <w:marTop w:val="0"/>
      <w:marBottom w:val="0"/>
      <w:divBdr>
        <w:top w:val="none" w:sz="0" w:space="0" w:color="auto"/>
        <w:left w:val="none" w:sz="0" w:space="0" w:color="auto"/>
        <w:bottom w:val="none" w:sz="0" w:space="0" w:color="auto"/>
        <w:right w:val="none" w:sz="0" w:space="0" w:color="auto"/>
      </w:divBdr>
    </w:div>
    <w:div w:id="716586302">
      <w:bodyDiv w:val="1"/>
      <w:marLeft w:val="0"/>
      <w:marRight w:val="0"/>
      <w:marTop w:val="0"/>
      <w:marBottom w:val="0"/>
      <w:divBdr>
        <w:top w:val="none" w:sz="0" w:space="0" w:color="auto"/>
        <w:left w:val="none" w:sz="0" w:space="0" w:color="auto"/>
        <w:bottom w:val="none" w:sz="0" w:space="0" w:color="auto"/>
        <w:right w:val="none" w:sz="0" w:space="0" w:color="auto"/>
      </w:divBdr>
    </w:div>
    <w:div w:id="720712260">
      <w:bodyDiv w:val="1"/>
      <w:marLeft w:val="0"/>
      <w:marRight w:val="0"/>
      <w:marTop w:val="0"/>
      <w:marBottom w:val="0"/>
      <w:divBdr>
        <w:top w:val="none" w:sz="0" w:space="0" w:color="auto"/>
        <w:left w:val="none" w:sz="0" w:space="0" w:color="auto"/>
        <w:bottom w:val="none" w:sz="0" w:space="0" w:color="auto"/>
        <w:right w:val="none" w:sz="0" w:space="0" w:color="auto"/>
      </w:divBdr>
    </w:div>
    <w:div w:id="725488688">
      <w:bodyDiv w:val="1"/>
      <w:marLeft w:val="0"/>
      <w:marRight w:val="0"/>
      <w:marTop w:val="0"/>
      <w:marBottom w:val="0"/>
      <w:divBdr>
        <w:top w:val="none" w:sz="0" w:space="0" w:color="auto"/>
        <w:left w:val="none" w:sz="0" w:space="0" w:color="auto"/>
        <w:bottom w:val="none" w:sz="0" w:space="0" w:color="auto"/>
        <w:right w:val="none" w:sz="0" w:space="0" w:color="auto"/>
      </w:divBdr>
    </w:div>
    <w:div w:id="732965233">
      <w:bodyDiv w:val="1"/>
      <w:marLeft w:val="0"/>
      <w:marRight w:val="0"/>
      <w:marTop w:val="0"/>
      <w:marBottom w:val="0"/>
      <w:divBdr>
        <w:top w:val="none" w:sz="0" w:space="0" w:color="auto"/>
        <w:left w:val="none" w:sz="0" w:space="0" w:color="auto"/>
        <w:bottom w:val="none" w:sz="0" w:space="0" w:color="auto"/>
        <w:right w:val="none" w:sz="0" w:space="0" w:color="auto"/>
      </w:divBdr>
    </w:div>
    <w:div w:id="736244971">
      <w:bodyDiv w:val="1"/>
      <w:marLeft w:val="0"/>
      <w:marRight w:val="0"/>
      <w:marTop w:val="0"/>
      <w:marBottom w:val="0"/>
      <w:divBdr>
        <w:top w:val="none" w:sz="0" w:space="0" w:color="auto"/>
        <w:left w:val="none" w:sz="0" w:space="0" w:color="auto"/>
        <w:bottom w:val="none" w:sz="0" w:space="0" w:color="auto"/>
        <w:right w:val="none" w:sz="0" w:space="0" w:color="auto"/>
      </w:divBdr>
    </w:div>
    <w:div w:id="739324210">
      <w:bodyDiv w:val="1"/>
      <w:marLeft w:val="0"/>
      <w:marRight w:val="0"/>
      <w:marTop w:val="0"/>
      <w:marBottom w:val="0"/>
      <w:divBdr>
        <w:top w:val="none" w:sz="0" w:space="0" w:color="auto"/>
        <w:left w:val="none" w:sz="0" w:space="0" w:color="auto"/>
        <w:bottom w:val="none" w:sz="0" w:space="0" w:color="auto"/>
        <w:right w:val="none" w:sz="0" w:space="0" w:color="auto"/>
      </w:divBdr>
    </w:div>
    <w:div w:id="746850216">
      <w:bodyDiv w:val="1"/>
      <w:marLeft w:val="0"/>
      <w:marRight w:val="0"/>
      <w:marTop w:val="0"/>
      <w:marBottom w:val="0"/>
      <w:divBdr>
        <w:top w:val="none" w:sz="0" w:space="0" w:color="auto"/>
        <w:left w:val="none" w:sz="0" w:space="0" w:color="auto"/>
        <w:bottom w:val="none" w:sz="0" w:space="0" w:color="auto"/>
        <w:right w:val="none" w:sz="0" w:space="0" w:color="auto"/>
      </w:divBdr>
    </w:div>
    <w:div w:id="752118807">
      <w:bodyDiv w:val="1"/>
      <w:marLeft w:val="0"/>
      <w:marRight w:val="0"/>
      <w:marTop w:val="0"/>
      <w:marBottom w:val="0"/>
      <w:divBdr>
        <w:top w:val="none" w:sz="0" w:space="0" w:color="auto"/>
        <w:left w:val="none" w:sz="0" w:space="0" w:color="auto"/>
        <w:bottom w:val="none" w:sz="0" w:space="0" w:color="auto"/>
        <w:right w:val="none" w:sz="0" w:space="0" w:color="auto"/>
      </w:divBdr>
    </w:div>
    <w:div w:id="752313387">
      <w:bodyDiv w:val="1"/>
      <w:marLeft w:val="0"/>
      <w:marRight w:val="0"/>
      <w:marTop w:val="0"/>
      <w:marBottom w:val="0"/>
      <w:divBdr>
        <w:top w:val="none" w:sz="0" w:space="0" w:color="auto"/>
        <w:left w:val="none" w:sz="0" w:space="0" w:color="auto"/>
        <w:bottom w:val="none" w:sz="0" w:space="0" w:color="auto"/>
        <w:right w:val="none" w:sz="0" w:space="0" w:color="auto"/>
      </w:divBdr>
    </w:div>
    <w:div w:id="753093758">
      <w:bodyDiv w:val="1"/>
      <w:marLeft w:val="0"/>
      <w:marRight w:val="0"/>
      <w:marTop w:val="0"/>
      <w:marBottom w:val="0"/>
      <w:divBdr>
        <w:top w:val="none" w:sz="0" w:space="0" w:color="auto"/>
        <w:left w:val="none" w:sz="0" w:space="0" w:color="auto"/>
        <w:bottom w:val="none" w:sz="0" w:space="0" w:color="auto"/>
        <w:right w:val="none" w:sz="0" w:space="0" w:color="auto"/>
      </w:divBdr>
    </w:div>
    <w:div w:id="764808257">
      <w:bodyDiv w:val="1"/>
      <w:marLeft w:val="0"/>
      <w:marRight w:val="0"/>
      <w:marTop w:val="0"/>
      <w:marBottom w:val="0"/>
      <w:divBdr>
        <w:top w:val="none" w:sz="0" w:space="0" w:color="auto"/>
        <w:left w:val="none" w:sz="0" w:space="0" w:color="auto"/>
        <w:bottom w:val="none" w:sz="0" w:space="0" w:color="auto"/>
        <w:right w:val="none" w:sz="0" w:space="0" w:color="auto"/>
      </w:divBdr>
    </w:div>
    <w:div w:id="778792921">
      <w:bodyDiv w:val="1"/>
      <w:marLeft w:val="0"/>
      <w:marRight w:val="0"/>
      <w:marTop w:val="0"/>
      <w:marBottom w:val="0"/>
      <w:divBdr>
        <w:top w:val="none" w:sz="0" w:space="0" w:color="auto"/>
        <w:left w:val="none" w:sz="0" w:space="0" w:color="auto"/>
        <w:bottom w:val="none" w:sz="0" w:space="0" w:color="auto"/>
        <w:right w:val="none" w:sz="0" w:space="0" w:color="auto"/>
      </w:divBdr>
    </w:div>
    <w:div w:id="786124154">
      <w:bodyDiv w:val="1"/>
      <w:marLeft w:val="0"/>
      <w:marRight w:val="0"/>
      <w:marTop w:val="0"/>
      <w:marBottom w:val="0"/>
      <w:divBdr>
        <w:top w:val="none" w:sz="0" w:space="0" w:color="auto"/>
        <w:left w:val="none" w:sz="0" w:space="0" w:color="auto"/>
        <w:bottom w:val="none" w:sz="0" w:space="0" w:color="auto"/>
        <w:right w:val="none" w:sz="0" w:space="0" w:color="auto"/>
      </w:divBdr>
    </w:div>
    <w:div w:id="791441887">
      <w:bodyDiv w:val="1"/>
      <w:marLeft w:val="0"/>
      <w:marRight w:val="0"/>
      <w:marTop w:val="0"/>
      <w:marBottom w:val="0"/>
      <w:divBdr>
        <w:top w:val="none" w:sz="0" w:space="0" w:color="auto"/>
        <w:left w:val="none" w:sz="0" w:space="0" w:color="auto"/>
        <w:bottom w:val="none" w:sz="0" w:space="0" w:color="auto"/>
        <w:right w:val="none" w:sz="0" w:space="0" w:color="auto"/>
      </w:divBdr>
    </w:div>
    <w:div w:id="791872923">
      <w:bodyDiv w:val="1"/>
      <w:marLeft w:val="0"/>
      <w:marRight w:val="0"/>
      <w:marTop w:val="0"/>
      <w:marBottom w:val="0"/>
      <w:divBdr>
        <w:top w:val="none" w:sz="0" w:space="0" w:color="auto"/>
        <w:left w:val="none" w:sz="0" w:space="0" w:color="auto"/>
        <w:bottom w:val="none" w:sz="0" w:space="0" w:color="auto"/>
        <w:right w:val="none" w:sz="0" w:space="0" w:color="auto"/>
      </w:divBdr>
    </w:div>
    <w:div w:id="798957623">
      <w:bodyDiv w:val="1"/>
      <w:marLeft w:val="0"/>
      <w:marRight w:val="0"/>
      <w:marTop w:val="0"/>
      <w:marBottom w:val="0"/>
      <w:divBdr>
        <w:top w:val="none" w:sz="0" w:space="0" w:color="auto"/>
        <w:left w:val="none" w:sz="0" w:space="0" w:color="auto"/>
        <w:bottom w:val="none" w:sz="0" w:space="0" w:color="auto"/>
        <w:right w:val="none" w:sz="0" w:space="0" w:color="auto"/>
      </w:divBdr>
    </w:div>
    <w:div w:id="817724505">
      <w:bodyDiv w:val="1"/>
      <w:marLeft w:val="0"/>
      <w:marRight w:val="0"/>
      <w:marTop w:val="0"/>
      <w:marBottom w:val="0"/>
      <w:divBdr>
        <w:top w:val="none" w:sz="0" w:space="0" w:color="auto"/>
        <w:left w:val="none" w:sz="0" w:space="0" w:color="auto"/>
        <w:bottom w:val="none" w:sz="0" w:space="0" w:color="auto"/>
        <w:right w:val="none" w:sz="0" w:space="0" w:color="auto"/>
      </w:divBdr>
    </w:div>
    <w:div w:id="822618821">
      <w:bodyDiv w:val="1"/>
      <w:marLeft w:val="0"/>
      <w:marRight w:val="0"/>
      <w:marTop w:val="0"/>
      <w:marBottom w:val="0"/>
      <w:divBdr>
        <w:top w:val="none" w:sz="0" w:space="0" w:color="auto"/>
        <w:left w:val="none" w:sz="0" w:space="0" w:color="auto"/>
        <w:bottom w:val="none" w:sz="0" w:space="0" w:color="auto"/>
        <w:right w:val="none" w:sz="0" w:space="0" w:color="auto"/>
      </w:divBdr>
    </w:div>
    <w:div w:id="837305031">
      <w:bodyDiv w:val="1"/>
      <w:marLeft w:val="0"/>
      <w:marRight w:val="0"/>
      <w:marTop w:val="0"/>
      <w:marBottom w:val="0"/>
      <w:divBdr>
        <w:top w:val="none" w:sz="0" w:space="0" w:color="auto"/>
        <w:left w:val="none" w:sz="0" w:space="0" w:color="auto"/>
        <w:bottom w:val="none" w:sz="0" w:space="0" w:color="auto"/>
        <w:right w:val="none" w:sz="0" w:space="0" w:color="auto"/>
      </w:divBdr>
    </w:div>
    <w:div w:id="840312796">
      <w:bodyDiv w:val="1"/>
      <w:marLeft w:val="0"/>
      <w:marRight w:val="0"/>
      <w:marTop w:val="0"/>
      <w:marBottom w:val="0"/>
      <w:divBdr>
        <w:top w:val="none" w:sz="0" w:space="0" w:color="auto"/>
        <w:left w:val="none" w:sz="0" w:space="0" w:color="auto"/>
        <w:bottom w:val="none" w:sz="0" w:space="0" w:color="auto"/>
        <w:right w:val="none" w:sz="0" w:space="0" w:color="auto"/>
      </w:divBdr>
    </w:div>
    <w:div w:id="840662089">
      <w:bodyDiv w:val="1"/>
      <w:marLeft w:val="0"/>
      <w:marRight w:val="0"/>
      <w:marTop w:val="0"/>
      <w:marBottom w:val="0"/>
      <w:divBdr>
        <w:top w:val="none" w:sz="0" w:space="0" w:color="auto"/>
        <w:left w:val="none" w:sz="0" w:space="0" w:color="auto"/>
        <w:bottom w:val="none" w:sz="0" w:space="0" w:color="auto"/>
        <w:right w:val="none" w:sz="0" w:space="0" w:color="auto"/>
      </w:divBdr>
    </w:div>
    <w:div w:id="843126778">
      <w:bodyDiv w:val="1"/>
      <w:marLeft w:val="0"/>
      <w:marRight w:val="0"/>
      <w:marTop w:val="0"/>
      <w:marBottom w:val="0"/>
      <w:divBdr>
        <w:top w:val="none" w:sz="0" w:space="0" w:color="auto"/>
        <w:left w:val="none" w:sz="0" w:space="0" w:color="auto"/>
        <w:bottom w:val="none" w:sz="0" w:space="0" w:color="auto"/>
        <w:right w:val="none" w:sz="0" w:space="0" w:color="auto"/>
      </w:divBdr>
    </w:div>
    <w:div w:id="854267436">
      <w:bodyDiv w:val="1"/>
      <w:marLeft w:val="0"/>
      <w:marRight w:val="0"/>
      <w:marTop w:val="0"/>
      <w:marBottom w:val="0"/>
      <w:divBdr>
        <w:top w:val="none" w:sz="0" w:space="0" w:color="auto"/>
        <w:left w:val="none" w:sz="0" w:space="0" w:color="auto"/>
        <w:bottom w:val="none" w:sz="0" w:space="0" w:color="auto"/>
        <w:right w:val="none" w:sz="0" w:space="0" w:color="auto"/>
      </w:divBdr>
    </w:div>
    <w:div w:id="858543016">
      <w:bodyDiv w:val="1"/>
      <w:marLeft w:val="0"/>
      <w:marRight w:val="0"/>
      <w:marTop w:val="0"/>
      <w:marBottom w:val="0"/>
      <w:divBdr>
        <w:top w:val="none" w:sz="0" w:space="0" w:color="auto"/>
        <w:left w:val="none" w:sz="0" w:space="0" w:color="auto"/>
        <w:bottom w:val="none" w:sz="0" w:space="0" w:color="auto"/>
        <w:right w:val="none" w:sz="0" w:space="0" w:color="auto"/>
      </w:divBdr>
    </w:div>
    <w:div w:id="862014163">
      <w:bodyDiv w:val="1"/>
      <w:marLeft w:val="0"/>
      <w:marRight w:val="0"/>
      <w:marTop w:val="0"/>
      <w:marBottom w:val="0"/>
      <w:divBdr>
        <w:top w:val="none" w:sz="0" w:space="0" w:color="auto"/>
        <w:left w:val="none" w:sz="0" w:space="0" w:color="auto"/>
        <w:bottom w:val="none" w:sz="0" w:space="0" w:color="auto"/>
        <w:right w:val="none" w:sz="0" w:space="0" w:color="auto"/>
      </w:divBdr>
    </w:div>
    <w:div w:id="867185503">
      <w:bodyDiv w:val="1"/>
      <w:marLeft w:val="0"/>
      <w:marRight w:val="0"/>
      <w:marTop w:val="0"/>
      <w:marBottom w:val="0"/>
      <w:divBdr>
        <w:top w:val="none" w:sz="0" w:space="0" w:color="auto"/>
        <w:left w:val="none" w:sz="0" w:space="0" w:color="auto"/>
        <w:bottom w:val="none" w:sz="0" w:space="0" w:color="auto"/>
        <w:right w:val="none" w:sz="0" w:space="0" w:color="auto"/>
      </w:divBdr>
    </w:div>
    <w:div w:id="867841202">
      <w:bodyDiv w:val="1"/>
      <w:marLeft w:val="0"/>
      <w:marRight w:val="0"/>
      <w:marTop w:val="0"/>
      <w:marBottom w:val="0"/>
      <w:divBdr>
        <w:top w:val="none" w:sz="0" w:space="0" w:color="auto"/>
        <w:left w:val="none" w:sz="0" w:space="0" w:color="auto"/>
        <w:bottom w:val="none" w:sz="0" w:space="0" w:color="auto"/>
        <w:right w:val="none" w:sz="0" w:space="0" w:color="auto"/>
      </w:divBdr>
    </w:div>
    <w:div w:id="886911982">
      <w:bodyDiv w:val="1"/>
      <w:marLeft w:val="0"/>
      <w:marRight w:val="0"/>
      <w:marTop w:val="0"/>
      <w:marBottom w:val="0"/>
      <w:divBdr>
        <w:top w:val="none" w:sz="0" w:space="0" w:color="auto"/>
        <w:left w:val="none" w:sz="0" w:space="0" w:color="auto"/>
        <w:bottom w:val="none" w:sz="0" w:space="0" w:color="auto"/>
        <w:right w:val="none" w:sz="0" w:space="0" w:color="auto"/>
      </w:divBdr>
    </w:div>
    <w:div w:id="932317271">
      <w:bodyDiv w:val="1"/>
      <w:marLeft w:val="0"/>
      <w:marRight w:val="0"/>
      <w:marTop w:val="0"/>
      <w:marBottom w:val="0"/>
      <w:divBdr>
        <w:top w:val="none" w:sz="0" w:space="0" w:color="auto"/>
        <w:left w:val="none" w:sz="0" w:space="0" w:color="auto"/>
        <w:bottom w:val="none" w:sz="0" w:space="0" w:color="auto"/>
        <w:right w:val="none" w:sz="0" w:space="0" w:color="auto"/>
      </w:divBdr>
    </w:div>
    <w:div w:id="932394121">
      <w:bodyDiv w:val="1"/>
      <w:marLeft w:val="0"/>
      <w:marRight w:val="0"/>
      <w:marTop w:val="0"/>
      <w:marBottom w:val="0"/>
      <w:divBdr>
        <w:top w:val="none" w:sz="0" w:space="0" w:color="auto"/>
        <w:left w:val="none" w:sz="0" w:space="0" w:color="auto"/>
        <w:bottom w:val="none" w:sz="0" w:space="0" w:color="auto"/>
        <w:right w:val="none" w:sz="0" w:space="0" w:color="auto"/>
      </w:divBdr>
    </w:div>
    <w:div w:id="937325000">
      <w:bodyDiv w:val="1"/>
      <w:marLeft w:val="0"/>
      <w:marRight w:val="0"/>
      <w:marTop w:val="0"/>
      <w:marBottom w:val="0"/>
      <w:divBdr>
        <w:top w:val="none" w:sz="0" w:space="0" w:color="auto"/>
        <w:left w:val="none" w:sz="0" w:space="0" w:color="auto"/>
        <w:bottom w:val="none" w:sz="0" w:space="0" w:color="auto"/>
        <w:right w:val="none" w:sz="0" w:space="0" w:color="auto"/>
      </w:divBdr>
    </w:div>
    <w:div w:id="938876150">
      <w:bodyDiv w:val="1"/>
      <w:marLeft w:val="0"/>
      <w:marRight w:val="0"/>
      <w:marTop w:val="0"/>
      <w:marBottom w:val="0"/>
      <w:divBdr>
        <w:top w:val="none" w:sz="0" w:space="0" w:color="auto"/>
        <w:left w:val="none" w:sz="0" w:space="0" w:color="auto"/>
        <w:bottom w:val="none" w:sz="0" w:space="0" w:color="auto"/>
        <w:right w:val="none" w:sz="0" w:space="0" w:color="auto"/>
      </w:divBdr>
    </w:div>
    <w:div w:id="945186702">
      <w:bodyDiv w:val="1"/>
      <w:marLeft w:val="0"/>
      <w:marRight w:val="0"/>
      <w:marTop w:val="0"/>
      <w:marBottom w:val="0"/>
      <w:divBdr>
        <w:top w:val="none" w:sz="0" w:space="0" w:color="auto"/>
        <w:left w:val="none" w:sz="0" w:space="0" w:color="auto"/>
        <w:bottom w:val="none" w:sz="0" w:space="0" w:color="auto"/>
        <w:right w:val="none" w:sz="0" w:space="0" w:color="auto"/>
      </w:divBdr>
    </w:div>
    <w:div w:id="957295351">
      <w:bodyDiv w:val="1"/>
      <w:marLeft w:val="0"/>
      <w:marRight w:val="0"/>
      <w:marTop w:val="0"/>
      <w:marBottom w:val="0"/>
      <w:divBdr>
        <w:top w:val="none" w:sz="0" w:space="0" w:color="auto"/>
        <w:left w:val="none" w:sz="0" w:space="0" w:color="auto"/>
        <w:bottom w:val="none" w:sz="0" w:space="0" w:color="auto"/>
        <w:right w:val="none" w:sz="0" w:space="0" w:color="auto"/>
      </w:divBdr>
    </w:div>
    <w:div w:id="957638437">
      <w:bodyDiv w:val="1"/>
      <w:marLeft w:val="0"/>
      <w:marRight w:val="0"/>
      <w:marTop w:val="0"/>
      <w:marBottom w:val="0"/>
      <w:divBdr>
        <w:top w:val="none" w:sz="0" w:space="0" w:color="auto"/>
        <w:left w:val="none" w:sz="0" w:space="0" w:color="auto"/>
        <w:bottom w:val="none" w:sz="0" w:space="0" w:color="auto"/>
        <w:right w:val="none" w:sz="0" w:space="0" w:color="auto"/>
      </w:divBdr>
    </w:div>
    <w:div w:id="984771715">
      <w:bodyDiv w:val="1"/>
      <w:marLeft w:val="0"/>
      <w:marRight w:val="0"/>
      <w:marTop w:val="0"/>
      <w:marBottom w:val="0"/>
      <w:divBdr>
        <w:top w:val="none" w:sz="0" w:space="0" w:color="auto"/>
        <w:left w:val="none" w:sz="0" w:space="0" w:color="auto"/>
        <w:bottom w:val="none" w:sz="0" w:space="0" w:color="auto"/>
        <w:right w:val="none" w:sz="0" w:space="0" w:color="auto"/>
      </w:divBdr>
    </w:div>
    <w:div w:id="988174208">
      <w:bodyDiv w:val="1"/>
      <w:marLeft w:val="0"/>
      <w:marRight w:val="0"/>
      <w:marTop w:val="0"/>
      <w:marBottom w:val="0"/>
      <w:divBdr>
        <w:top w:val="none" w:sz="0" w:space="0" w:color="auto"/>
        <w:left w:val="none" w:sz="0" w:space="0" w:color="auto"/>
        <w:bottom w:val="none" w:sz="0" w:space="0" w:color="auto"/>
        <w:right w:val="none" w:sz="0" w:space="0" w:color="auto"/>
      </w:divBdr>
    </w:div>
    <w:div w:id="996037056">
      <w:bodyDiv w:val="1"/>
      <w:marLeft w:val="0"/>
      <w:marRight w:val="0"/>
      <w:marTop w:val="0"/>
      <w:marBottom w:val="0"/>
      <w:divBdr>
        <w:top w:val="none" w:sz="0" w:space="0" w:color="auto"/>
        <w:left w:val="none" w:sz="0" w:space="0" w:color="auto"/>
        <w:bottom w:val="none" w:sz="0" w:space="0" w:color="auto"/>
        <w:right w:val="none" w:sz="0" w:space="0" w:color="auto"/>
      </w:divBdr>
    </w:div>
    <w:div w:id="1026442090">
      <w:bodyDiv w:val="1"/>
      <w:marLeft w:val="0"/>
      <w:marRight w:val="0"/>
      <w:marTop w:val="0"/>
      <w:marBottom w:val="0"/>
      <w:divBdr>
        <w:top w:val="none" w:sz="0" w:space="0" w:color="auto"/>
        <w:left w:val="none" w:sz="0" w:space="0" w:color="auto"/>
        <w:bottom w:val="none" w:sz="0" w:space="0" w:color="auto"/>
        <w:right w:val="none" w:sz="0" w:space="0" w:color="auto"/>
      </w:divBdr>
    </w:div>
    <w:div w:id="1037047213">
      <w:bodyDiv w:val="1"/>
      <w:marLeft w:val="0"/>
      <w:marRight w:val="0"/>
      <w:marTop w:val="0"/>
      <w:marBottom w:val="0"/>
      <w:divBdr>
        <w:top w:val="none" w:sz="0" w:space="0" w:color="auto"/>
        <w:left w:val="none" w:sz="0" w:space="0" w:color="auto"/>
        <w:bottom w:val="none" w:sz="0" w:space="0" w:color="auto"/>
        <w:right w:val="none" w:sz="0" w:space="0" w:color="auto"/>
      </w:divBdr>
    </w:div>
    <w:div w:id="1043945011">
      <w:bodyDiv w:val="1"/>
      <w:marLeft w:val="0"/>
      <w:marRight w:val="0"/>
      <w:marTop w:val="0"/>
      <w:marBottom w:val="0"/>
      <w:divBdr>
        <w:top w:val="none" w:sz="0" w:space="0" w:color="auto"/>
        <w:left w:val="none" w:sz="0" w:space="0" w:color="auto"/>
        <w:bottom w:val="none" w:sz="0" w:space="0" w:color="auto"/>
        <w:right w:val="none" w:sz="0" w:space="0" w:color="auto"/>
      </w:divBdr>
    </w:div>
    <w:div w:id="1044790075">
      <w:bodyDiv w:val="1"/>
      <w:marLeft w:val="0"/>
      <w:marRight w:val="0"/>
      <w:marTop w:val="0"/>
      <w:marBottom w:val="0"/>
      <w:divBdr>
        <w:top w:val="none" w:sz="0" w:space="0" w:color="auto"/>
        <w:left w:val="none" w:sz="0" w:space="0" w:color="auto"/>
        <w:bottom w:val="none" w:sz="0" w:space="0" w:color="auto"/>
        <w:right w:val="none" w:sz="0" w:space="0" w:color="auto"/>
      </w:divBdr>
    </w:div>
    <w:div w:id="1047291500">
      <w:bodyDiv w:val="1"/>
      <w:marLeft w:val="0"/>
      <w:marRight w:val="0"/>
      <w:marTop w:val="0"/>
      <w:marBottom w:val="0"/>
      <w:divBdr>
        <w:top w:val="none" w:sz="0" w:space="0" w:color="auto"/>
        <w:left w:val="none" w:sz="0" w:space="0" w:color="auto"/>
        <w:bottom w:val="none" w:sz="0" w:space="0" w:color="auto"/>
        <w:right w:val="none" w:sz="0" w:space="0" w:color="auto"/>
      </w:divBdr>
    </w:div>
    <w:div w:id="1059404804">
      <w:bodyDiv w:val="1"/>
      <w:marLeft w:val="0"/>
      <w:marRight w:val="0"/>
      <w:marTop w:val="0"/>
      <w:marBottom w:val="0"/>
      <w:divBdr>
        <w:top w:val="none" w:sz="0" w:space="0" w:color="auto"/>
        <w:left w:val="none" w:sz="0" w:space="0" w:color="auto"/>
        <w:bottom w:val="none" w:sz="0" w:space="0" w:color="auto"/>
        <w:right w:val="none" w:sz="0" w:space="0" w:color="auto"/>
      </w:divBdr>
    </w:div>
    <w:div w:id="1069958134">
      <w:bodyDiv w:val="1"/>
      <w:marLeft w:val="0"/>
      <w:marRight w:val="0"/>
      <w:marTop w:val="0"/>
      <w:marBottom w:val="0"/>
      <w:divBdr>
        <w:top w:val="none" w:sz="0" w:space="0" w:color="auto"/>
        <w:left w:val="none" w:sz="0" w:space="0" w:color="auto"/>
        <w:bottom w:val="none" w:sz="0" w:space="0" w:color="auto"/>
        <w:right w:val="none" w:sz="0" w:space="0" w:color="auto"/>
      </w:divBdr>
    </w:div>
    <w:div w:id="1070420815">
      <w:bodyDiv w:val="1"/>
      <w:marLeft w:val="0"/>
      <w:marRight w:val="0"/>
      <w:marTop w:val="0"/>
      <w:marBottom w:val="0"/>
      <w:divBdr>
        <w:top w:val="none" w:sz="0" w:space="0" w:color="auto"/>
        <w:left w:val="none" w:sz="0" w:space="0" w:color="auto"/>
        <w:bottom w:val="none" w:sz="0" w:space="0" w:color="auto"/>
        <w:right w:val="none" w:sz="0" w:space="0" w:color="auto"/>
      </w:divBdr>
    </w:div>
    <w:div w:id="1081103291">
      <w:bodyDiv w:val="1"/>
      <w:marLeft w:val="0"/>
      <w:marRight w:val="0"/>
      <w:marTop w:val="0"/>
      <w:marBottom w:val="0"/>
      <w:divBdr>
        <w:top w:val="none" w:sz="0" w:space="0" w:color="auto"/>
        <w:left w:val="none" w:sz="0" w:space="0" w:color="auto"/>
        <w:bottom w:val="none" w:sz="0" w:space="0" w:color="auto"/>
        <w:right w:val="none" w:sz="0" w:space="0" w:color="auto"/>
      </w:divBdr>
    </w:div>
    <w:div w:id="1085421899">
      <w:bodyDiv w:val="1"/>
      <w:marLeft w:val="0"/>
      <w:marRight w:val="0"/>
      <w:marTop w:val="0"/>
      <w:marBottom w:val="0"/>
      <w:divBdr>
        <w:top w:val="none" w:sz="0" w:space="0" w:color="auto"/>
        <w:left w:val="none" w:sz="0" w:space="0" w:color="auto"/>
        <w:bottom w:val="none" w:sz="0" w:space="0" w:color="auto"/>
        <w:right w:val="none" w:sz="0" w:space="0" w:color="auto"/>
      </w:divBdr>
    </w:div>
    <w:div w:id="1104037643">
      <w:bodyDiv w:val="1"/>
      <w:marLeft w:val="0"/>
      <w:marRight w:val="0"/>
      <w:marTop w:val="0"/>
      <w:marBottom w:val="0"/>
      <w:divBdr>
        <w:top w:val="none" w:sz="0" w:space="0" w:color="auto"/>
        <w:left w:val="none" w:sz="0" w:space="0" w:color="auto"/>
        <w:bottom w:val="none" w:sz="0" w:space="0" w:color="auto"/>
        <w:right w:val="none" w:sz="0" w:space="0" w:color="auto"/>
      </w:divBdr>
    </w:div>
    <w:div w:id="1106656759">
      <w:bodyDiv w:val="1"/>
      <w:marLeft w:val="0"/>
      <w:marRight w:val="0"/>
      <w:marTop w:val="0"/>
      <w:marBottom w:val="0"/>
      <w:divBdr>
        <w:top w:val="none" w:sz="0" w:space="0" w:color="auto"/>
        <w:left w:val="none" w:sz="0" w:space="0" w:color="auto"/>
        <w:bottom w:val="none" w:sz="0" w:space="0" w:color="auto"/>
        <w:right w:val="none" w:sz="0" w:space="0" w:color="auto"/>
      </w:divBdr>
    </w:div>
    <w:div w:id="1107039179">
      <w:bodyDiv w:val="1"/>
      <w:marLeft w:val="0"/>
      <w:marRight w:val="0"/>
      <w:marTop w:val="0"/>
      <w:marBottom w:val="0"/>
      <w:divBdr>
        <w:top w:val="none" w:sz="0" w:space="0" w:color="auto"/>
        <w:left w:val="none" w:sz="0" w:space="0" w:color="auto"/>
        <w:bottom w:val="none" w:sz="0" w:space="0" w:color="auto"/>
        <w:right w:val="none" w:sz="0" w:space="0" w:color="auto"/>
      </w:divBdr>
    </w:div>
    <w:div w:id="1110511570">
      <w:bodyDiv w:val="1"/>
      <w:marLeft w:val="0"/>
      <w:marRight w:val="0"/>
      <w:marTop w:val="0"/>
      <w:marBottom w:val="0"/>
      <w:divBdr>
        <w:top w:val="none" w:sz="0" w:space="0" w:color="auto"/>
        <w:left w:val="none" w:sz="0" w:space="0" w:color="auto"/>
        <w:bottom w:val="none" w:sz="0" w:space="0" w:color="auto"/>
        <w:right w:val="none" w:sz="0" w:space="0" w:color="auto"/>
      </w:divBdr>
    </w:div>
    <w:div w:id="1126268891">
      <w:bodyDiv w:val="1"/>
      <w:marLeft w:val="0"/>
      <w:marRight w:val="0"/>
      <w:marTop w:val="0"/>
      <w:marBottom w:val="0"/>
      <w:divBdr>
        <w:top w:val="none" w:sz="0" w:space="0" w:color="auto"/>
        <w:left w:val="none" w:sz="0" w:space="0" w:color="auto"/>
        <w:bottom w:val="none" w:sz="0" w:space="0" w:color="auto"/>
        <w:right w:val="none" w:sz="0" w:space="0" w:color="auto"/>
      </w:divBdr>
    </w:div>
    <w:div w:id="1126394126">
      <w:bodyDiv w:val="1"/>
      <w:marLeft w:val="0"/>
      <w:marRight w:val="0"/>
      <w:marTop w:val="0"/>
      <w:marBottom w:val="0"/>
      <w:divBdr>
        <w:top w:val="none" w:sz="0" w:space="0" w:color="auto"/>
        <w:left w:val="none" w:sz="0" w:space="0" w:color="auto"/>
        <w:bottom w:val="none" w:sz="0" w:space="0" w:color="auto"/>
        <w:right w:val="none" w:sz="0" w:space="0" w:color="auto"/>
      </w:divBdr>
    </w:div>
    <w:div w:id="1127771845">
      <w:bodyDiv w:val="1"/>
      <w:marLeft w:val="0"/>
      <w:marRight w:val="0"/>
      <w:marTop w:val="0"/>
      <w:marBottom w:val="0"/>
      <w:divBdr>
        <w:top w:val="none" w:sz="0" w:space="0" w:color="auto"/>
        <w:left w:val="none" w:sz="0" w:space="0" w:color="auto"/>
        <w:bottom w:val="none" w:sz="0" w:space="0" w:color="auto"/>
        <w:right w:val="none" w:sz="0" w:space="0" w:color="auto"/>
      </w:divBdr>
    </w:div>
    <w:div w:id="1133212205">
      <w:bodyDiv w:val="1"/>
      <w:marLeft w:val="0"/>
      <w:marRight w:val="0"/>
      <w:marTop w:val="0"/>
      <w:marBottom w:val="0"/>
      <w:divBdr>
        <w:top w:val="none" w:sz="0" w:space="0" w:color="auto"/>
        <w:left w:val="none" w:sz="0" w:space="0" w:color="auto"/>
        <w:bottom w:val="none" w:sz="0" w:space="0" w:color="auto"/>
        <w:right w:val="none" w:sz="0" w:space="0" w:color="auto"/>
      </w:divBdr>
    </w:div>
    <w:div w:id="1138255163">
      <w:bodyDiv w:val="1"/>
      <w:marLeft w:val="0"/>
      <w:marRight w:val="0"/>
      <w:marTop w:val="0"/>
      <w:marBottom w:val="0"/>
      <w:divBdr>
        <w:top w:val="none" w:sz="0" w:space="0" w:color="auto"/>
        <w:left w:val="none" w:sz="0" w:space="0" w:color="auto"/>
        <w:bottom w:val="none" w:sz="0" w:space="0" w:color="auto"/>
        <w:right w:val="none" w:sz="0" w:space="0" w:color="auto"/>
      </w:divBdr>
    </w:div>
    <w:div w:id="1148087254">
      <w:bodyDiv w:val="1"/>
      <w:marLeft w:val="0"/>
      <w:marRight w:val="0"/>
      <w:marTop w:val="0"/>
      <w:marBottom w:val="0"/>
      <w:divBdr>
        <w:top w:val="none" w:sz="0" w:space="0" w:color="auto"/>
        <w:left w:val="none" w:sz="0" w:space="0" w:color="auto"/>
        <w:bottom w:val="none" w:sz="0" w:space="0" w:color="auto"/>
        <w:right w:val="none" w:sz="0" w:space="0" w:color="auto"/>
      </w:divBdr>
    </w:div>
    <w:div w:id="1150294622">
      <w:bodyDiv w:val="1"/>
      <w:marLeft w:val="0"/>
      <w:marRight w:val="0"/>
      <w:marTop w:val="0"/>
      <w:marBottom w:val="0"/>
      <w:divBdr>
        <w:top w:val="none" w:sz="0" w:space="0" w:color="auto"/>
        <w:left w:val="none" w:sz="0" w:space="0" w:color="auto"/>
        <w:bottom w:val="none" w:sz="0" w:space="0" w:color="auto"/>
        <w:right w:val="none" w:sz="0" w:space="0" w:color="auto"/>
      </w:divBdr>
    </w:div>
    <w:div w:id="1159617715">
      <w:bodyDiv w:val="1"/>
      <w:marLeft w:val="0"/>
      <w:marRight w:val="0"/>
      <w:marTop w:val="0"/>
      <w:marBottom w:val="0"/>
      <w:divBdr>
        <w:top w:val="none" w:sz="0" w:space="0" w:color="auto"/>
        <w:left w:val="none" w:sz="0" w:space="0" w:color="auto"/>
        <w:bottom w:val="none" w:sz="0" w:space="0" w:color="auto"/>
        <w:right w:val="none" w:sz="0" w:space="0" w:color="auto"/>
      </w:divBdr>
    </w:div>
    <w:div w:id="1173640293">
      <w:bodyDiv w:val="1"/>
      <w:marLeft w:val="0"/>
      <w:marRight w:val="0"/>
      <w:marTop w:val="0"/>
      <w:marBottom w:val="0"/>
      <w:divBdr>
        <w:top w:val="none" w:sz="0" w:space="0" w:color="auto"/>
        <w:left w:val="none" w:sz="0" w:space="0" w:color="auto"/>
        <w:bottom w:val="none" w:sz="0" w:space="0" w:color="auto"/>
        <w:right w:val="none" w:sz="0" w:space="0" w:color="auto"/>
      </w:divBdr>
    </w:div>
    <w:div w:id="1181238788">
      <w:bodyDiv w:val="1"/>
      <w:marLeft w:val="0"/>
      <w:marRight w:val="0"/>
      <w:marTop w:val="0"/>
      <w:marBottom w:val="0"/>
      <w:divBdr>
        <w:top w:val="none" w:sz="0" w:space="0" w:color="auto"/>
        <w:left w:val="none" w:sz="0" w:space="0" w:color="auto"/>
        <w:bottom w:val="none" w:sz="0" w:space="0" w:color="auto"/>
        <w:right w:val="none" w:sz="0" w:space="0" w:color="auto"/>
      </w:divBdr>
    </w:div>
    <w:div w:id="1193684632">
      <w:bodyDiv w:val="1"/>
      <w:marLeft w:val="0"/>
      <w:marRight w:val="0"/>
      <w:marTop w:val="0"/>
      <w:marBottom w:val="0"/>
      <w:divBdr>
        <w:top w:val="none" w:sz="0" w:space="0" w:color="auto"/>
        <w:left w:val="none" w:sz="0" w:space="0" w:color="auto"/>
        <w:bottom w:val="none" w:sz="0" w:space="0" w:color="auto"/>
        <w:right w:val="none" w:sz="0" w:space="0" w:color="auto"/>
      </w:divBdr>
    </w:div>
    <w:div w:id="1195802274">
      <w:bodyDiv w:val="1"/>
      <w:marLeft w:val="0"/>
      <w:marRight w:val="0"/>
      <w:marTop w:val="0"/>
      <w:marBottom w:val="0"/>
      <w:divBdr>
        <w:top w:val="none" w:sz="0" w:space="0" w:color="auto"/>
        <w:left w:val="none" w:sz="0" w:space="0" w:color="auto"/>
        <w:bottom w:val="none" w:sz="0" w:space="0" w:color="auto"/>
        <w:right w:val="none" w:sz="0" w:space="0" w:color="auto"/>
      </w:divBdr>
    </w:div>
    <w:div w:id="1198856823">
      <w:bodyDiv w:val="1"/>
      <w:marLeft w:val="0"/>
      <w:marRight w:val="0"/>
      <w:marTop w:val="0"/>
      <w:marBottom w:val="0"/>
      <w:divBdr>
        <w:top w:val="none" w:sz="0" w:space="0" w:color="auto"/>
        <w:left w:val="none" w:sz="0" w:space="0" w:color="auto"/>
        <w:bottom w:val="none" w:sz="0" w:space="0" w:color="auto"/>
        <w:right w:val="none" w:sz="0" w:space="0" w:color="auto"/>
      </w:divBdr>
    </w:div>
    <w:div w:id="1202552524">
      <w:bodyDiv w:val="1"/>
      <w:marLeft w:val="0"/>
      <w:marRight w:val="0"/>
      <w:marTop w:val="0"/>
      <w:marBottom w:val="0"/>
      <w:divBdr>
        <w:top w:val="none" w:sz="0" w:space="0" w:color="auto"/>
        <w:left w:val="none" w:sz="0" w:space="0" w:color="auto"/>
        <w:bottom w:val="none" w:sz="0" w:space="0" w:color="auto"/>
        <w:right w:val="none" w:sz="0" w:space="0" w:color="auto"/>
      </w:divBdr>
    </w:div>
    <w:div w:id="1205559923">
      <w:bodyDiv w:val="1"/>
      <w:marLeft w:val="0"/>
      <w:marRight w:val="0"/>
      <w:marTop w:val="0"/>
      <w:marBottom w:val="0"/>
      <w:divBdr>
        <w:top w:val="none" w:sz="0" w:space="0" w:color="auto"/>
        <w:left w:val="none" w:sz="0" w:space="0" w:color="auto"/>
        <w:bottom w:val="none" w:sz="0" w:space="0" w:color="auto"/>
        <w:right w:val="none" w:sz="0" w:space="0" w:color="auto"/>
      </w:divBdr>
    </w:div>
    <w:div w:id="1229919599">
      <w:bodyDiv w:val="1"/>
      <w:marLeft w:val="0"/>
      <w:marRight w:val="0"/>
      <w:marTop w:val="0"/>
      <w:marBottom w:val="0"/>
      <w:divBdr>
        <w:top w:val="none" w:sz="0" w:space="0" w:color="auto"/>
        <w:left w:val="none" w:sz="0" w:space="0" w:color="auto"/>
        <w:bottom w:val="none" w:sz="0" w:space="0" w:color="auto"/>
        <w:right w:val="none" w:sz="0" w:space="0" w:color="auto"/>
      </w:divBdr>
    </w:div>
    <w:div w:id="1263952506">
      <w:bodyDiv w:val="1"/>
      <w:marLeft w:val="0"/>
      <w:marRight w:val="0"/>
      <w:marTop w:val="0"/>
      <w:marBottom w:val="0"/>
      <w:divBdr>
        <w:top w:val="none" w:sz="0" w:space="0" w:color="auto"/>
        <w:left w:val="none" w:sz="0" w:space="0" w:color="auto"/>
        <w:bottom w:val="none" w:sz="0" w:space="0" w:color="auto"/>
        <w:right w:val="none" w:sz="0" w:space="0" w:color="auto"/>
      </w:divBdr>
    </w:div>
    <w:div w:id="1282766149">
      <w:bodyDiv w:val="1"/>
      <w:marLeft w:val="0"/>
      <w:marRight w:val="0"/>
      <w:marTop w:val="0"/>
      <w:marBottom w:val="0"/>
      <w:divBdr>
        <w:top w:val="none" w:sz="0" w:space="0" w:color="auto"/>
        <w:left w:val="none" w:sz="0" w:space="0" w:color="auto"/>
        <w:bottom w:val="none" w:sz="0" w:space="0" w:color="auto"/>
        <w:right w:val="none" w:sz="0" w:space="0" w:color="auto"/>
      </w:divBdr>
    </w:div>
    <w:div w:id="1294481022">
      <w:bodyDiv w:val="1"/>
      <w:marLeft w:val="0"/>
      <w:marRight w:val="0"/>
      <w:marTop w:val="0"/>
      <w:marBottom w:val="0"/>
      <w:divBdr>
        <w:top w:val="none" w:sz="0" w:space="0" w:color="auto"/>
        <w:left w:val="none" w:sz="0" w:space="0" w:color="auto"/>
        <w:bottom w:val="none" w:sz="0" w:space="0" w:color="auto"/>
        <w:right w:val="none" w:sz="0" w:space="0" w:color="auto"/>
      </w:divBdr>
    </w:div>
    <w:div w:id="1295212724">
      <w:bodyDiv w:val="1"/>
      <w:marLeft w:val="0"/>
      <w:marRight w:val="0"/>
      <w:marTop w:val="0"/>
      <w:marBottom w:val="0"/>
      <w:divBdr>
        <w:top w:val="none" w:sz="0" w:space="0" w:color="auto"/>
        <w:left w:val="none" w:sz="0" w:space="0" w:color="auto"/>
        <w:bottom w:val="none" w:sz="0" w:space="0" w:color="auto"/>
        <w:right w:val="none" w:sz="0" w:space="0" w:color="auto"/>
      </w:divBdr>
    </w:div>
    <w:div w:id="1300963254">
      <w:bodyDiv w:val="1"/>
      <w:marLeft w:val="0"/>
      <w:marRight w:val="0"/>
      <w:marTop w:val="0"/>
      <w:marBottom w:val="0"/>
      <w:divBdr>
        <w:top w:val="none" w:sz="0" w:space="0" w:color="auto"/>
        <w:left w:val="none" w:sz="0" w:space="0" w:color="auto"/>
        <w:bottom w:val="none" w:sz="0" w:space="0" w:color="auto"/>
        <w:right w:val="none" w:sz="0" w:space="0" w:color="auto"/>
      </w:divBdr>
    </w:div>
    <w:div w:id="1305237259">
      <w:bodyDiv w:val="1"/>
      <w:marLeft w:val="0"/>
      <w:marRight w:val="0"/>
      <w:marTop w:val="0"/>
      <w:marBottom w:val="0"/>
      <w:divBdr>
        <w:top w:val="none" w:sz="0" w:space="0" w:color="auto"/>
        <w:left w:val="none" w:sz="0" w:space="0" w:color="auto"/>
        <w:bottom w:val="none" w:sz="0" w:space="0" w:color="auto"/>
        <w:right w:val="none" w:sz="0" w:space="0" w:color="auto"/>
      </w:divBdr>
    </w:div>
    <w:div w:id="1306617594">
      <w:bodyDiv w:val="1"/>
      <w:marLeft w:val="0"/>
      <w:marRight w:val="0"/>
      <w:marTop w:val="0"/>
      <w:marBottom w:val="0"/>
      <w:divBdr>
        <w:top w:val="none" w:sz="0" w:space="0" w:color="auto"/>
        <w:left w:val="none" w:sz="0" w:space="0" w:color="auto"/>
        <w:bottom w:val="none" w:sz="0" w:space="0" w:color="auto"/>
        <w:right w:val="none" w:sz="0" w:space="0" w:color="auto"/>
      </w:divBdr>
    </w:div>
    <w:div w:id="1307978431">
      <w:bodyDiv w:val="1"/>
      <w:marLeft w:val="0"/>
      <w:marRight w:val="0"/>
      <w:marTop w:val="0"/>
      <w:marBottom w:val="0"/>
      <w:divBdr>
        <w:top w:val="none" w:sz="0" w:space="0" w:color="auto"/>
        <w:left w:val="none" w:sz="0" w:space="0" w:color="auto"/>
        <w:bottom w:val="none" w:sz="0" w:space="0" w:color="auto"/>
        <w:right w:val="none" w:sz="0" w:space="0" w:color="auto"/>
      </w:divBdr>
    </w:div>
    <w:div w:id="1325162394">
      <w:bodyDiv w:val="1"/>
      <w:marLeft w:val="0"/>
      <w:marRight w:val="0"/>
      <w:marTop w:val="0"/>
      <w:marBottom w:val="0"/>
      <w:divBdr>
        <w:top w:val="none" w:sz="0" w:space="0" w:color="auto"/>
        <w:left w:val="none" w:sz="0" w:space="0" w:color="auto"/>
        <w:bottom w:val="none" w:sz="0" w:space="0" w:color="auto"/>
        <w:right w:val="none" w:sz="0" w:space="0" w:color="auto"/>
      </w:divBdr>
    </w:div>
    <w:div w:id="1340081492">
      <w:bodyDiv w:val="1"/>
      <w:marLeft w:val="0"/>
      <w:marRight w:val="0"/>
      <w:marTop w:val="0"/>
      <w:marBottom w:val="0"/>
      <w:divBdr>
        <w:top w:val="none" w:sz="0" w:space="0" w:color="auto"/>
        <w:left w:val="none" w:sz="0" w:space="0" w:color="auto"/>
        <w:bottom w:val="none" w:sz="0" w:space="0" w:color="auto"/>
        <w:right w:val="none" w:sz="0" w:space="0" w:color="auto"/>
      </w:divBdr>
    </w:div>
    <w:div w:id="1343900300">
      <w:bodyDiv w:val="1"/>
      <w:marLeft w:val="0"/>
      <w:marRight w:val="0"/>
      <w:marTop w:val="0"/>
      <w:marBottom w:val="0"/>
      <w:divBdr>
        <w:top w:val="none" w:sz="0" w:space="0" w:color="auto"/>
        <w:left w:val="none" w:sz="0" w:space="0" w:color="auto"/>
        <w:bottom w:val="none" w:sz="0" w:space="0" w:color="auto"/>
        <w:right w:val="none" w:sz="0" w:space="0" w:color="auto"/>
      </w:divBdr>
    </w:div>
    <w:div w:id="1352224123">
      <w:bodyDiv w:val="1"/>
      <w:marLeft w:val="0"/>
      <w:marRight w:val="0"/>
      <w:marTop w:val="0"/>
      <w:marBottom w:val="0"/>
      <w:divBdr>
        <w:top w:val="none" w:sz="0" w:space="0" w:color="auto"/>
        <w:left w:val="none" w:sz="0" w:space="0" w:color="auto"/>
        <w:bottom w:val="none" w:sz="0" w:space="0" w:color="auto"/>
        <w:right w:val="none" w:sz="0" w:space="0" w:color="auto"/>
      </w:divBdr>
    </w:div>
    <w:div w:id="1354260593">
      <w:bodyDiv w:val="1"/>
      <w:marLeft w:val="0"/>
      <w:marRight w:val="0"/>
      <w:marTop w:val="0"/>
      <w:marBottom w:val="0"/>
      <w:divBdr>
        <w:top w:val="none" w:sz="0" w:space="0" w:color="auto"/>
        <w:left w:val="none" w:sz="0" w:space="0" w:color="auto"/>
        <w:bottom w:val="none" w:sz="0" w:space="0" w:color="auto"/>
        <w:right w:val="none" w:sz="0" w:space="0" w:color="auto"/>
      </w:divBdr>
    </w:div>
    <w:div w:id="1355687490">
      <w:bodyDiv w:val="1"/>
      <w:marLeft w:val="0"/>
      <w:marRight w:val="0"/>
      <w:marTop w:val="0"/>
      <w:marBottom w:val="0"/>
      <w:divBdr>
        <w:top w:val="none" w:sz="0" w:space="0" w:color="auto"/>
        <w:left w:val="none" w:sz="0" w:space="0" w:color="auto"/>
        <w:bottom w:val="none" w:sz="0" w:space="0" w:color="auto"/>
        <w:right w:val="none" w:sz="0" w:space="0" w:color="auto"/>
      </w:divBdr>
    </w:div>
    <w:div w:id="1368140661">
      <w:bodyDiv w:val="1"/>
      <w:marLeft w:val="0"/>
      <w:marRight w:val="0"/>
      <w:marTop w:val="0"/>
      <w:marBottom w:val="0"/>
      <w:divBdr>
        <w:top w:val="none" w:sz="0" w:space="0" w:color="auto"/>
        <w:left w:val="none" w:sz="0" w:space="0" w:color="auto"/>
        <w:bottom w:val="none" w:sz="0" w:space="0" w:color="auto"/>
        <w:right w:val="none" w:sz="0" w:space="0" w:color="auto"/>
      </w:divBdr>
    </w:div>
    <w:div w:id="1374504240">
      <w:bodyDiv w:val="1"/>
      <w:marLeft w:val="0"/>
      <w:marRight w:val="0"/>
      <w:marTop w:val="0"/>
      <w:marBottom w:val="0"/>
      <w:divBdr>
        <w:top w:val="none" w:sz="0" w:space="0" w:color="auto"/>
        <w:left w:val="none" w:sz="0" w:space="0" w:color="auto"/>
        <w:bottom w:val="none" w:sz="0" w:space="0" w:color="auto"/>
        <w:right w:val="none" w:sz="0" w:space="0" w:color="auto"/>
      </w:divBdr>
    </w:div>
    <w:div w:id="1398477281">
      <w:bodyDiv w:val="1"/>
      <w:marLeft w:val="0"/>
      <w:marRight w:val="0"/>
      <w:marTop w:val="0"/>
      <w:marBottom w:val="0"/>
      <w:divBdr>
        <w:top w:val="none" w:sz="0" w:space="0" w:color="auto"/>
        <w:left w:val="none" w:sz="0" w:space="0" w:color="auto"/>
        <w:bottom w:val="none" w:sz="0" w:space="0" w:color="auto"/>
        <w:right w:val="none" w:sz="0" w:space="0" w:color="auto"/>
      </w:divBdr>
    </w:div>
    <w:div w:id="1398867276">
      <w:bodyDiv w:val="1"/>
      <w:marLeft w:val="0"/>
      <w:marRight w:val="0"/>
      <w:marTop w:val="0"/>
      <w:marBottom w:val="0"/>
      <w:divBdr>
        <w:top w:val="none" w:sz="0" w:space="0" w:color="auto"/>
        <w:left w:val="none" w:sz="0" w:space="0" w:color="auto"/>
        <w:bottom w:val="none" w:sz="0" w:space="0" w:color="auto"/>
        <w:right w:val="none" w:sz="0" w:space="0" w:color="auto"/>
      </w:divBdr>
    </w:div>
    <w:div w:id="1400907247">
      <w:bodyDiv w:val="1"/>
      <w:marLeft w:val="0"/>
      <w:marRight w:val="0"/>
      <w:marTop w:val="0"/>
      <w:marBottom w:val="0"/>
      <w:divBdr>
        <w:top w:val="none" w:sz="0" w:space="0" w:color="auto"/>
        <w:left w:val="none" w:sz="0" w:space="0" w:color="auto"/>
        <w:bottom w:val="none" w:sz="0" w:space="0" w:color="auto"/>
        <w:right w:val="none" w:sz="0" w:space="0" w:color="auto"/>
      </w:divBdr>
    </w:div>
    <w:div w:id="1403523689">
      <w:bodyDiv w:val="1"/>
      <w:marLeft w:val="0"/>
      <w:marRight w:val="0"/>
      <w:marTop w:val="0"/>
      <w:marBottom w:val="0"/>
      <w:divBdr>
        <w:top w:val="none" w:sz="0" w:space="0" w:color="auto"/>
        <w:left w:val="none" w:sz="0" w:space="0" w:color="auto"/>
        <w:bottom w:val="none" w:sz="0" w:space="0" w:color="auto"/>
        <w:right w:val="none" w:sz="0" w:space="0" w:color="auto"/>
      </w:divBdr>
    </w:div>
    <w:div w:id="1405953016">
      <w:bodyDiv w:val="1"/>
      <w:marLeft w:val="0"/>
      <w:marRight w:val="0"/>
      <w:marTop w:val="0"/>
      <w:marBottom w:val="0"/>
      <w:divBdr>
        <w:top w:val="none" w:sz="0" w:space="0" w:color="auto"/>
        <w:left w:val="none" w:sz="0" w:space="0" w:color="auto"/>
        <w:bottom w:val="none" w:sz="0" w:space="0" w:color="auto"/>
        <w:right w:val="none" w:sz="0" w:space="0" w:color="auto"/>
      </w:divBdr>
    </w:div>
    <w:div w:id="1411150297">
      <w:bodyDiv w:val="1"/>
      <w:marLeft w:val="0"/>
      <w:marRight w:val="0"/>
      <w:marTop w:val="0"/>
      <w:marBottom w:val="0"/>
      <w:divBdr>
        <w:top w:val="none" w:sz="0" w:space="0" w:color="auto"/>
        <w:left w:val="none" w:sz="0" w:space="0" w:color="auto"/>
        <w:bottom w:val="none" w:sz="0" w:space="0" w:color="auto"/>
        <w:right w:val="none" w:sz="0" w:space="0" w:color="auto"/>
      </w:divBdr>
    </w:div>
    <w:div w:id="1415398366">
      <w:bodyDiv w:val="1"/>
      <w:marLeft w:val="0"/>
      <w:marRight w:val="0"/>
      <w:marTop w:val="0"/>
      <w:marBottom w:val="0"/>
      <w:divBdr>
        <w:top w:val="none" w:sz="0" w:space="0" w:color="auto"/>
        <w:left w:val="none" w:sz="0" w:space="0" w:color="auto"/>
        <w:bottom w:val="none" w:sz="0" w:space="0" w:color="auto"/>
        <w:right w:val="none" w:sz="0" w:space="0" w:color="auto"/>
      </w:divBdr>
    </w:div>
    <w:div w:id="1436440142">
      <w:bodyDiv w:val="1"/>
      <w:marLeft w:val="0"/>
      <w:marRight w:val="0"/>
      <w:marTop w:val="0"/>
      <w:marBottom w:val="0"/>
      <w:divBdr>
        <w:top w:val="none" w:sz="0" w:space="0" w:color="auto"/>
        <w:left w:val="none" w:sz="0" w:space="0" w:color="auto"/>
        <w:bottom w:val="none" w:sz="0" w:space="0" w:color="auto"/>
        <w:right w:val="none" w:sz="0" w:space="0" w:color="auto"/>
      </w:divBdr>
    </w:div>
    <w:div w:id="1455177729">
      <w:bodyDiv w:val="1"/>
      <w:marLeft w:val="0"/>
      <w:marRight w:val="0"/>
      <w:marTop w:val="0"/>
      <w:marBottom w:val="0"/>
      <w:divBdr>
        <w:top w:val="none" w:sz="0" w:space="0" w:color="auto"/>
        <w:left w:val="none" w:sz="0" w:space="0" w:color="auto"/>
        <w:bottom w:val="none" w:sz="0" w:space="0" w:color="auto"/>
        <w:right w:val="none" w:sz="0" w:space="0" w:color="auto"/>
      </w:divBdr>
    </w:div>
    <w:div w:id="1461417420">
      <w:bodyDiv w:val="1"/>
      <w:marLeft w:val="0"/>
      <w:marRight w:val="0"/>
      <w:marTop w:val="0"/>
      <w:marBottom w:val="0"/>
      <w:divBdr>
        <w:top w:val="none" w:sz="0" w:space="0" w:color="auto"/>
        <w:left w:val="none" w:sz="0" w:space="0" w:color="auto"/>
        <w:bottom w:val="none" w:sz="0" w:space="0" w:color="auto"/>
        <w:right w:val="none" w:sz="0" w:space="0" w:color="auto"/>
      </w:divBdr>
    </w:div>
    <w:div w:id="1462571871">
      <w:bodyDiv w:val="1"/>
      <w:marLeft w:val="0"/>
      <w:marRight w:val="0"/>
      <w:marTop w:val="0"/>
      <w:marBottom w:val="0"/>
      <w:divBdr>
        <w:top w:val="none" w:sz="0" w:space="0" w:color="auto"/>
        <w:left w:val="none" w:sz="0" w:space="0" w:color="auto"/>
        <w:bottom w:val="none" w:sz="0" w:space="0" w:color="auto"/>
        <w:right w:val="none" w:sz="0" w:space="0" w:color="auto"/>
      </w:divBdr>
    </w:div>
    <w:div w:id="1464155865">
      <w:bodyDiv w:val="1"/>
      <w:marLeft w:val="0"/>
      <w:marRight w:val="0"/>
      <w:marTop w:val="0"/>
      <w:marBottom w:val="0"/>
      <w:divBdr>
        <w:top w:val="none" w:sz="0" w:space="0" w:color="auto"/>
        <w:left w:val="none" w:sz="0" w:space="0" w:color="auto"/>
        <w:bottom w:val="none" w:sz="0" w:space="0" w:color="auto"/>
        <w:right w:val="none" w:sz="0" w:space="0" w:color="auto"/>
      </w:divBdr>
    </w:div>
    <w:div w:id="1468618801">
      <w:bodyDiv w:val="1"/>
      <w:marLeft w:val="0"/>
      <w:marRight w:val="0"/>
      <w:marTop w:val="0"/>
      <w:marBottom w:val="0"/>
      <w:divBdr>
        <w:top w:val="none" w:sz="0" w:space="0" w:color="auto"/>
        <w:left w:val="none" w:sz="0" w:space="0" w:color="auto"/>
        <w:bottom w:val="none" w:sz="0" w:space="0" w:color="auto"/>
        <w:right w:val="none" w:sz="0" w:space="0" w:color="auto"/>
      </w:divBdr>
    </w:div>
    <w:div w:id="1471090434">
      <w:bodyDiv w:val="1"/>
      <w:marLeft w:val="0"/>
      <w:marRight w:val="0"/>
      <w:marTop w:val="0"/>
      <w:marBottom w:val="0"/>
      <w:divBdr>
        <w:top w:val="none" w:sz="0" w:space="0" w:color="auto"/>
        <w:left w:val="none" w:sz="0" w:space="0" w:color="auto"/>
        <w:bottom w:val="none" w:sz="0" w:space="0" w:color="auto"/>
        <w:right w:val="none" w:sz="0" w:space="0" w:color="auto"/>
      </w:divBdr>
    </w:div>
    <w:div w:id="1487746356">
      <w:bodyDiv w:val="1"/>
      <w:marLeft w:val="0"/>
      <w:marRight w:val="0"/>
      <w:marTop w:val="0"/>
      <w:marBottom w:val="0"/>
      <w:divBdr>
        <w:top w:val="none" w:sz="0" w:space="0" w:color="auto"/>
        <w:left w:val="none" w:sz="0" w:space="0" w:color="auto"/>
        <w:bottom w:val="none" w:sz="0" w:space="0" w:color="auto"/>
        <w:right w:val="none" w:sz="0" w:space="0" w:color="auto"/>
      </w:divBdr>
    </w:div>
    <w:div w:id="1494179714">
      <w:bodyDiv w:val="1"/>
      <w:marLeft w:val="0"/>
      <w:marRight w:val="0"/>
      <w:marTop w:val="0"/>
      <w:marBottom w:val="0"/>
      <w:divBdr>
        <w:top w:val="none" w:sz="0" w:space="0" w:color="auto"/>
        <w:left w:val="none" w:sz="0" w:space="0" w:color="auto"/>
        <w:bottom w:val="none" w:sz="0" w:space="0" w:color="auto"/>
        <w:right w:val="none" w:sz="0" w:space="0" w:color="auto"/>
      </w:divBdr>
    </w:div>
    <w:div w:id="1506243365">
      <w:bodyDiv w:val="1"/>
      <w:marLeft w:val="0"/>
      <w:marRight w:val="0"/>
      <w:marTop w:val="0"/>
      <w:marBottom w:val="0"/>
      <w:divBdr>
        <w:top w:val="none" w:sz="0" w:space="0" w:color="auto"/>
        <w:left w:val="none" w:sz="0" w:space="0" w:color="auto"/>
        <w:bottom w:val="none" w:sz="0" w:space="0" w:color="auto"/>
        <w:right w:val="none" w:sz="0" w:space="0" w:color="auto"/>
      </w:divBdr>
    </w:div>
    <w:div w:id="1507355125">
      <w:bodyDiv w:val="1"/>
      <w:marLeft w:val="0"/>
      <w:marRight w:val="0"/>
      <w:marTop w:val="0"/>
      <w:marBottom w:val="0"/>
      <w:divBdr>
        <w:top w:val="none" w:sz="0" w:space="0" w:color="auto"/>
        <w:left w:val="none" w:sz="0" w:space="0" w:color="auto"/>
        <w:bottom w:val="none" w:sz="0" w:space="0" w:color="auto"/>
        <w:right w:val="none" w:sz="0" w:space="0" w:color="auto"/>
      </w:divBdr>
    </w:div>
    <w:div w:id="1514762251">
      <w:bodyDiv w:val="1"/>
      <w:marLeft w:val="0"/>
      <w:marRight w:val="0"/>
      <w:marTop w:val="0"/>
      <w:marBottom w:val="0"/>
      <w:divBdr>
        <w:top w:val="none" w:sz="0" w:space="0" w:color="auto"/>
        <w:left w:val="none" w:sz="0" w:space="0" w:color="auto"/>
        <w:bottom w:val="none" w:sz="0" w:space="0" w:color="auto"/>
        <w:right w:val="none" w:sz="0" w:space="0" w:color="auto"/>
      </w:divBdr>
    </w:div>
    <w:div w:id="1519468141">
      <w:bodyDiv w:val="1"/>
      <w:marLeft w:val="0"/>
      <w:marRight w:val="0"/>
      <w:marTop w:val="0"/>
      <w:marBottom w:val="0"/>
      <w:divBdr>
        <w:top w:val="none" w:sz="0" w:space="0" w:color="auto"/>
        <w:left w:val="none" w:sz="0" w:space="0" w:color="auto"/>
        <w:bottom w:val="none" w:sz="0" w:space="0" w:color="auto"/>
        <w:right w:val="none" w:sz="0" w:space="0" w:color="auto"/>
      </w:divBdr>
    </w:div>
    <w:div w:id="1527254941">
      <w:bodyDiv w:val="1"/>
      <w:marLeft w:val="0"/>
      <w:marRight w:val="0"/>
      <w:marTop w:val="0"/>
      <w:marBottom w:val="0"/>
      <w:divBdr>
        <w:top w:val="none" w:sz="0" w:space="0" w:color="auto"/>
        <w:left w:val="none" w:sz="0" w:space="0" w:color="auto"/>
        <w:bottom w:val="none" w:sz="0" w:space="0" w:color="auto"/>
        <w:right w:val="none" w:sz="0" w:space="0" w:color="auto"/>
      </w:divBdr>
    </w:div>
    <w:div w:id="1538347476">
      <w:bodyDiv w:val="1"/>
      <w:marLeft w:val="0"/>
      <w:marRight w:val="0"/>
      <w:marTop w:val="0"/>
      <w:marBottom w:val="0"/>
      <w:divBdr>
        <w:top w:val="none" w:sz="0" w:space="0" w:color="auto"/>
        <w:left w:val="none" w:sz="0" w:space="0" w:color="auto"/>
        <w:bottom w:val="none" w:sz="0" w:space="0" w:color="auto"/>
        <w:right w:val="none" w:sz="0" w:space="0" w:color="auto"/>
      </w:divBdr>
    </w:div>
    <w:div w:id="1539927790">
      <w:bodyDiv w:val="1"/>
      <w:marLeft w:val="0"/>
      <w:marRight w:val="0"/>
      <w:marTop w:val="0"/>
      <w:marBottom w:val="0"/>
      <w:divBdr>
        <w:top w:val="none" w:sz="0" w:space="0" w:color="auto"/>
        <w:left w:val="none" w:sz="0" w:space="0" w:color="auto"/>
        <w:bottom w:val="none" w:sz="0" w:space="0" w:color="auto"/>
        <w:right w:val="none" w:sz="0" w:space="0" w:color="auto"/>
      </w:divBdr>
    </w:div>
    <w:div w:id="1540704668">
      <w:bodyDiv w:val="1"/>
      <w:marLeft w:val="0"/>
      <w:marRight w:val="0"/>
      <w:marTop w:val="0"/>
      <w:marBottom w:val="0"/>
      <w:divBdr>
        <w:top w:val="none" w:sz="0" w:space="0" w:color="auto"/>
        <w:left w:val="none" w:sz="0" w:space="0" w:color="auto"/>
        <w:bottom w:val="none" w:sz="0" w:space="0" w:color="auto"/>
        <w:right w:val="none" w:sz="0" w:space="0" w:color="auto"/>
      </w:divBdr>
    </w:div>
    <w:div w:id="1541867701">
      <w:bodyDiv w:val="1"/>
      <w:marLeft w:val="0"/>
      <w:marRight w:val="0"/>
      <w:marTop w:val="0"/>
      <w:marBottom w:val="0"/>
      <w:divBdr>
        <w:top w:val="none" w:sz="0" w:space="0" w:color="auto"/>
        <w:left w:val="none" w:sz="0" w:space="0" w:color="auto"/>
        <w:bottom w:val="none" w:sz="0" w:space="0" w:color="auto"/>
        <w:right w:val="none" w:sz="0" w:space="0" w:color="auto"/>
      </w:divBdr>
    </w:div>
    <w:div w:id="1544320156">
      <w:bodyDiv w:val="1"/>
      <w:marLeft w:val="0"/>
      <w:marRight w:val="0"/>
      <w:marTop w:val="0"/>
      <w:marBottom w:val="0"/>
      <w:divBdr>
        <w:top w:val="none" w:sz="0" w:space="0" w:color="auto"/>
        <w:left w:val="none" w:sz="0" w:space="0" w:color="auto"/>
        <w:bottom w:val="none" w:sz="0" w:space="0" w:color="auto"/>
        <w:right w:val="none" w:sz="0" w:space="0" w:color="auto"/>
      </w:divBdr>
    </w:div>
    <w:div w:id="1547059663">
      <w:bodyDiv w:val="1"/>
      <w:marLeft w:val="0"/>
      <w:marRight w:val="0"/>
      <w:marTop w:val="0"/>
      <w:marBottom w:val="0"/>
      <w:divBdr>
        <w:top w:val="none" w:sz="0" w:space="0" w:color="auto"/>
        <w:left w:val="none" w:sz="0" w:space="0" w:color="auto"/>
        <w:bottom w:val="none" w:sz="0" w:space="0" w:color="auto"/>
        <w:right w:val="none" w:sz="0" w:space="0" w:color="auto"/>
      </w:divBdr>
    </w:div>
    <w:div w:id="1571036295">
      <w:bodyDiv w:val="1"/>
      <w:marLeft w:val="0"/>
      <w:marRight w:val="0"/>
      <w:marTop w:val="0"/>
      <w:marBottom w:val="0"/>
      <w:divBdr>
        <w:top w:val="none" w:sz="0" w:space="0" w:color="auto"/>
        <w:left w:val="none" w:sz="0" w:space="0" w:color="auto"/>
        <w:bottom w:val="none" w:sz="0" w:space="0" w:color="auto"/>
        <w:right w:val="none" w:sz="0" w:space="0" w:color="auto"/>
      </w:divBdr>
    </w:div>
    <w:div w:id="1571772447">
      <w:bodyDiv w:val="1"/>
      <w:marLeft w:val="0"/>
      <w:marRight w:val="0"/>
      <w:marTop w:val="0"/>
      <w:marBottom w:val="0"/>
      <w:divBdr>
        <w:top w:val="none" w:sz="0" w:space="0" w:color="auto"/>
        <w:left w:val="none" w:sz="0" w:space="0" w:color="auto"/>
        <w:bottom w:val="none" w:sz="0" w:space="0" w:color="auto"/>
        <w:right w:val="none" w:sz="0" w:space="0" w:color="auto"/>
      </w:divBdr>
    </w:div>
    <w:div w:id="1585800912">
      <w:bodyDiv w:val="1"/>
      <w:marLeft w:val="0"/>
      <w:marRight w:val="0"/>
      <w:marTop w:val="0"/>
      <w:marBottom w:val="0"/>
      <w:divBdr>
        <w:top w:val="none" w:sz="0" w:space="0" w:color="auto"/>
        <w:left w:val="none" w:sz="0" w:space="0" w:color="auto"/>
        <w:bottom w:val="none" w:sz="0" w:space="0" w:color="auto"/>
        <w:right w:val="none" w:sz="0" w:space="0" w:color="auto"/>
      </w:divBdr>
    </w:div>
    <w:div w:id="1597514765">
      <w:bodyDiv w:val="1"/>
      <w:marLeft w:val="0"/>
      <w:marRight w:val="0"/>
      <w:marTop w:val="0"/>
      <w:marBottom w:val="0"/>
      <w:divBdr>
        <w:top w:val="none" w:sz="0" w:space="0" w:color="auto"/>
        <w:left w:val="none" w:sz="0" w:space="0" w:color="auto"/>
        <w:bottom w:val="none" w:sz="0" w:space="0" w:color="auto"/>
        <w:right w:val="none" w:sz="0" w:space="0" w:color="auto"/>
      </w:divBdr>
    </w:div>
    <w:div w:id="1632977719">
      <w:bodyDiv w:val="1"/>
      <w:marLeft w:val="0"/>
      <w:marRight w:val="0"/>
      <w:marTop w:val="0"/>
      <w:marBottom w:val="0"/>
      <w:divBdr>
        <w:top w:val="none" w:sz="0" w:space="0" w:color="auto"/>
        <w:left w:val="none" w:sz="0" w:space="0" w:color="auto"/>
        <w:bottom w:val="none" w:sz="0" w:space="0" w:color="auto"/>
        <w:right w:val="none" w:sz="0" w:space="0" w:color="auto"/>
      </w:divBdr>
    </w:div>
    <w:div w:id="1642735347">
      <w:bodyDiv w:val="1"/>
      <w:marLeft w:val="0"/>
      <w:marRight w:val="0"/>
      <w:marTop w:val="0"/>
      <w:marBottom w:val="0"/>
      <w:divBdr>
        <w:top w:val="none" w:sz="0" w:space="0" w:color="auto"/>
        <w:left w:val="none" w:sz="0" w:space="0" w:color="auto"/>
        <w:bottom w:val="none" w:sz="0" w:space="0" w:color="auto"/>
        <w:right w:val="none" w:sz="0" w:space="0" w:color="auto"/>
      </w:divBdr>
    </w:div>
    <w:div w:id="1648972768">
      <w:bodyDiv w:val="1"/>
      <w:marLeft w:val="0"/>
      <w:marRight w:val="0"/>
      <w:marTop w:val="0"/>
      <w:marBottom w:val="0"/>
      <w:divBdr>
        <w:top w:val="none" w:sz="0" w:space="0" w:color="auto"/>
        <w:left w:val="none" w:sz="0" w:space="0" w:color="auto"/>
        <w:bottom w:val="none" w:sz="0" w:space="0" w:color="auto"/>
        <w:right w:val="none" w:sz="0" w:space="0" w:color="auto"/>
      </w:divBdr>
    </w:div>
    <w:div w:id="1654483870">
      <w:bodyDiv w:val="1"/>
      <w:marLeft w:val="0"/>
      <w:marRight w:val="0"/>
      <w:marTop w:val="0"/>
      <w:marBottom w:val="0"/>
      <w:divBdr>
        <w:top w:val="none" w:sz="0" w:space="0" w:color="auto"/>
        <w:left w:val="none" w:sz="0" w:space="0" w:color="auto"/>
        <w:bottom w:val="none" w:sz="0" w:space="0" w:color="auto"/>
        <w:right w:val="none" w:sz="0" w:space="0" w:color="auto"/>
      </w:divBdr>
    </w:div>
    <w:div w:id="1657807542">
      <w:bodyDiv w:val="1"/>
      <w:marLeft w:val="0"/>
      <w:marRight w:val="0"/>
      <w:marTop w:val="0"/>
      <w:marBottom w:val="0"/>
      <w:divBdr>
        <w:top w:val="none" w:sz="0" w:space="0" w:color="auto"/>
        <w:left w:val="none" w:sz="0" w:space="0" w:color="auto"/>
        <w:bottom w:val="none" w:sz="0" w:space="0" w:color="auto"/>
        <w:right w:val="none" w:sz="0" w:space="0" w:color="auto"/>
      </w:divBdr>
    </w:div>
    <w:div w:id="1658455862">
      <w:bodyDiv w:val="1"/>
      <w:marLeft w:val="0"/>
      <w:marRight w:val="0"/>
      <w:marTop w:val="0"/>
      <w:marBottom w:val="0"/>
      <w:divBdr>
        <w:top w:val="none" w:sz="0" w:space="0" w:color="auto"/>
        <w:left w:val="none" w:sz="0" w:space="0" w:color="auto"/>
        <w:bottom w:val="none" w:sz="0" w:space="0" w:color="auto"/>
        <w:right w:val="none" w:sz="0" w:space="0" w:color="auto"/>
      </w:divBdr>
    </w:div>
    <w:div w:id="1665429766">
      <w:bodyDiv w:val="1"/>
      <w:marLeft w:val="0"/>
      <w:marRight w:val="0"/>
      <w:marTop w:val="0"/>
      <w:marBottom w:val="0"/>
      <w:divBdr>
        <w:top w:val="none" w:sz="0" w:space="0" w:color="auto"/>
        <w:left w:val="none" w:sz="0" w:space="0" w:color="auto"/>
        <w:bottom w:val="none" w:sz="0" w:space="0" w:color="auto"/>
        <w:right w:val="none" w:sz="0" w:space="0" w:color="auto"/>
      </w:divBdr>
    </w:div>
    <w:div w:id="1695034722">
      <w:bodyDiv w:val="1"/>
      <w:marLeft w:val="0"/>
      <w:marRight w:val="0"/>
      <w:marTop w:val="0"/>
      <w:marBottom w:val="0"/>
      <w:divBdr>
        <w:top w:val="none" w:sz="0" w:space="0" w:color="auto"/>
        <w:left w:val="none" w:sz="0" w:space="0" w:color="auto"/>
        <w:bottom w:val="none" w:sz="0" w:space="0" w:color="auto"/>
        <w:right w:val="none" w:sz="0" w:space="0" w:color="auto"/>
      </w:divBdr>
    </w:div>
    <w:div w:id="1707870304">
      <w:bodyDiv w:val="1"/>
      <w:marLeft w:val="0"/>
      <w:marRight w:val="0"/>
      <w:marTop w:val="0"/>
      <w:marBottom w:val="0"/>
      <w:divBdr>
        <w:top w:val="none" w:sz="0" w:space="0" w:color="auto"/>
        <w:left w:val="none" w:sz="0" w:space="0" w:color="auto"/>
        <w:bottom w:val="none" w:sz="0" w:space="0" w:color="auto"/>
        <w:right w:val="none" w:sz="0" w:space="0" w:color="auto"/>
      </w:divBdr>
    </w:div>
    <w:div w:id="1718385654">
      <w:bodyDiv w:val="1"/>
      <w:marLeft w:val="0"/>
      <w:marRight w:val="0"/>
      <w:marTop w:val="0"/>
      <w:marBottom w:val="0"/>
      <w:divBdr>
        <w:top w:val="none" w:sz="0" w:space="0" w:color="auto"/>
        <w:left w:val="none" w:sz="0" w:space="0" w:color="auto"/>
        <w:bottom w:val="none" w:sz="0" w:space="0" w:color="auto"/>
        <w:right w:val="none" w:sz="0" w:space="0" w:color="auto"/>
      </w:divBdr>
    </w:div>
    <w:div w:id="1741126864">
      <w:bodyDiv w:val="1"/>
      <w:marLeft w:val="0"/>
      <w:marRight w:val="0"/>
      <w:marTop w:val="0"/>
      <w:marBottom w:val="0"/>
      <w:divBdr>
        <w:top w:val="none" w:sz="0" w:space="0" w:color="auto"/>
        <w:left w:val="none" w:sz="0" w:space="0" w:color="auto"/>
        <w:bottom w:val="none" w:sz="0" w:space="0" w:color="auto"/>
        <w:right w:val="none" w:sz="0" w:space="0" w:color="auto"/>
      </w:divBdr>
    </w:div>
    <w:div w:id="1746413629">
      <w:bodyDiv w:val="1"/>
      <w:marLeft w:val="0"/>
      <w:marRight w:val="0"/>
      <w:marTop w:val="0"/>
      <w:marBottom w:val="0"/>
      <w:divBdr>
        <w:top w:val="none" w:sz="0" w:space="0" w:color="auto"/>
        <w:left w:val="none" w:sz="0" w:space="0" w:color="auto"/>
        <w:bottom w:val="none" w:sz="0" w:space="0" w:color="auto"/>
        <w:right w:val="none" w:sz="0" w:space="0" w:color="auto"/>
      </w:divBdr>
    </w:div>
    <w:div w:id="1752383433">
      <w:bodyDiv w:val="1"/>
      <w:marLeft w:val="0"/>
      <w:marRight w:val="0"/>
      <w:marTop w:val="0"/>
      <w:marBottom w:val="0"/>
      <w:divBdr>
        <w:top w:val="none" w:sz="0" w:space="0" w:color="auto"/>
        <w:left w:val="none" w:sz="0" w:space="0" w:color="auto"/>
        <w:bottom w:val="none" w:sz="0" w:space="0" w:color="auto"/>
        <w:right w:val="none" w:sz="0" w:space="0" w:color="auto"/>
      </w:divBdr>
    </w:div>
    <w:div w:id="1790320311">
      <w:bodyDiv w:val="1"/>
      <w:marLeft w:val="0"/>
      <w:marRight w:val="0"/>
      <w:marTop w:val="0"/>
      <w:marBottom w:val="0"/>
      <w:divBdr>
        <w:top w:val="none" w:sz="0" w:space="0" w:color="auto"/>
        <w:left w:val="none" w:sz="0" w:space="0" w:color="auto"/>
        <w:bottom w:val="none" w:sz="0" w:space="0" w:color="auto"/>
        <w:right w:val="none" w:sz="0" w:space="0" w:color="auto"/>
      </w:divBdr>
    </w:div>
    <w:div w:id="1804538830">
      <w:bodyDiv w:val="1"/>
      <w:marLeft w:val="0"/>
      <w:marRight w:val="0"/>
      <w:marTop w:val="0"/>
      <w:marBottom w:val="0"/>
      <w:divBdr>
        <w:top w:val="none" w:sz="0" w:space="0" w:color="auto"/>
        <w:left w:val="none" w:sz="0" w:space="0" w:color="auto"/>
        <w:bottom w:val="none" w:sz="0" w:space="0" w:color="auto"/>
        <w:right w:val="none" w:sz="0" w:space="0" w:color="auto"/>
      </w:divBdr>
    </w:div>
    <w:div w:id="1809199751">
      <w:bodyDiv w:val="1"/>
      <w:marLeft w:val="0"/>
      <w:marRight w:val="0"/>
      <w:marTop w:val="0"/>
      <w:marBottom w:val="0"/>
      <w:divBdr>
        <w:top w:val="none" w:sz="0" w:space="0" w:color="auto"/>
        <w:left w:val="none" w:sz="0" w:space="0" w:color="auto"/>
        <w:bottom w:val="none" w:sz="0" w:space="0" w:color="auto"/>
        <w:right w:val="none" w:sz="0" w:space="0" w:color="auto"/>
      </w:divBdr>
    </w:div>
    <w:div w:id="1814058297">
      <w:bodyDiv w:val="1"/>
      <w:marLeft w:val="0"/>
      <w:marRight w:val="0"/>
      <w:marTop w:val="0"/>
      <w:marBottom w:val="0"/>
      <w:divBdr>
        <w:top w:val="none" w:sz="0" w:space="0" w:color="auto"/>
        <w:left w:val="none" w:sz="0" w:space="0" w:color="auto"/>
        <w:bottom w:val="none" w:sz="0" w:space="0" w:color="auto"/>
        <w:right w:val="none" w:sz="0" w:space="0" w:color="auto"/>
      </w:divBdr>
    </w:div>
    <w:div w:id="1815370613">
      <w:bodyDiv w:val="1"/>
      <w:marLeft w:val="0"/>
      <w:marRight w:val="0"/>
      <w:marTop w:val="0"/>
      <w:marBottom w:val="0"/>
      <w:divBdr>
        <w:top w:val="none" w:sz="0" w:space="0" w:color="auto"/>
        <w:left w:val="none" w:sz="0" w:space="0" w:color="auto"/>
        <w:bottom w:val="none" w:sz="0" w:space="0" w:color="auto"/>
        <w:right w:val="none" w:sz="0" w:space="0" w:color="auto"/>
      </w:divBdr>
    </w:div>
    <w:div w:id="1816675598">
      <w:bodyDiv w:val="1"/>
      <w:marLeft w:val="0"/>
      <w:marRight w:val="0"/>
      <w:marTop w:val="0"/>
      <w:marBottom w:val="0"/>
      <w:divBdr>
        <w:top w:val="none" w:sz="0" w:space="0" w:color="auto"/>
        <w:left w:val="none" w:sz="0" w:space="0" w:color="auto"/>
        <w:bottom w:val="none" w:sz="0" w:space="0" w:color="auto"/>
        <w:right w:val="none" w:sz="0" w:space="0" w:color="auto"/>
      </w:divBdr>
    </w:div>
    <w:div w:id="1832409367">
      <w:bodyDiv w:val="1"/>
      <w:marLeft w:val="0"/>
      <w:marRight w:val="0"/>
      <w:marTop w:val="0"/>
      <w:marBottom w:val="0"/>
      <w:divBdr>
        <w:top w:val="none" w:sz="0" w:space="0" w:color="auto"/>
        <w:left w:val="none" w:sz="0" w:space="0" w:color="auto"/>
        <w:bottom w:val="none" w:sz="0" w:space="0" w:color="auto"/>
        <w:right w:val="none" w:sz="0" w:space="0" w:color="auto"/>
      </w:divBdr>
    </w:div>
    <w:div w:id="1842430501">
      <w:bodyDiv w:val="1"/>
      <w:marLeft w:val="0"/>
      <w:marRight w:val="0"/>
      <w:marTop w:val="0"/>
      <w:marBottom w:val="0"/>
      <w:divBdr>
        <w:top w:val="none" w:sz="0" w:space="0" w:color="auto"/>
        <w:left w:val="none" w:sz="0" w:space="0" w:color="auto"/>
        <w:bottom w:val="none" w:sz="0" w:space="0" w:color="auto"/>
        <w:right w:val="none" w:sz="0" w:space="0" w:color="auto"/>
      </w:divBdr>
    </w:div>
    <w:div w:id="1845239284">
      <w:bodyDiv w:val="1"/>
      <w:marLeft w:val="0"/>
      <w:marRight w:val="0"/>
      <w:marTop w:val="0"/>
      <w:marBottom w:val="0"/>
      <w:divBdr>
        <w:top w:val="none" w:sz="0" w:space="0" w:color="auto"/>
        <w:left w:val="none" w:sz="0" w:space="0" w:color="auto"/>
        <w:bottom w:val="none" w:sz="0" w:space="0" w:color="auto"/>
        <w:right w:val="none" w:sz="0" w:space="0" w:color="auto"/>
      </w:divBdr>
    </w:div>
    <w:div w:id="1855802004">
      <w:bodyDiv w:val="1"/>
      <w:marLeft w:val="0"/>
      <w:marRight w:val="0"/>
      <w:marTop w:val="0"/>
      <w:marBottom w:val="0"/>
      <w:divBdr>
        <w:top w:val="none" w:sz="0" w:space="0" w:color="auto"/>
        <w:left w:val="none" w:sz="0" w:space="0" w:color="auto"/>
        <w:bottom w:val="none" w:sz="0" w:space="0" w:color="auto"/>
        <w:right w:val="none" w:sz="0" w:space="0" w:color="auto"/>
      </w:divBdr>
    </w:div>
    <w:div w:id="1855915963">
      <w:bodyDiv w:val="1"/>
      <w:marLeft w:val="0"/>
      <w:marRight w:val="0"/>
      <w:marTop w:val="0"/>
      <w:marBottom w:val="0"/>
      <w:divBdr>
        <w:top w:val="none" w:sz="0" w:space="0" w:color="auto"/>
        <w:left w:val="none" w:sz="0" w:space="0" w:color="auto"/>
        <w:bottom w:val="none" w:sz="0" w:space="0" w:color="auto"/>
        <w:right w:val="none" w:sz="0" w:space="0" w:color="auto"/>
      </w:divBdr>
    </w:div>
    <w:div w:id="1858420731">
      <w:bodyDiv w:val="1"/>
      <w:marLeft w:val="0"/>
      <w:marRight w:val="0"/>
      <w:marTop w:val="0"/>
      <w:marBottom w:val="0"/>
      <w:divBdr>
        <w:top w:val="none" w:sz="0" w:space="0" w:color="auto"/>
        <w:left w:val="none" w:sz="0" w:space="0" w:color="auto"/>
        <w:bottom w:val="none" w:sz="0" w:space="0" w:color="auto"/>
        <w:right w:val="none" w:sz="0" w:space="0" w:color="auto"/>
      </w:divBdr>
    </w:div>
    <w:div w:id="1860123718">
      <w:bodyDiv w:val="1"/>
      <w:marLeft w:val="0"/>
      <w:marRight w:val="0"/>
      <w:marTop w:val="0"/>
      <w:marBottom w:val="0"/>
      <w:divBdr>
        <w:top w:val="none" w:sz="0" w:space="0" w:color="auto"/>
        <w:left w:val="none" w:sz="0" w:space="0" w:color="auto"/>
        <w:bottom w:val="none" w:sz="0" w:space="0" w:color="auto"/>
        <w:right w:val="none" w:sz="0" w:space="0" w:color="auto"/>
      </w:divBdr>
    </w:div>
    <w:div w:id="1872574139">
      <w:bodyDiv w:val="1"/>
      <w:marLeft w:val="0"/>
      <w:marRight w:val="0"/>
      <w:marTop w:val="0"/>
      <w:marBottom w:val="0"/>
      <w:divBdr>
        <w:top w:val="none" w:sz="0" w:space="0" w:color="auto"/>
        <w:left w:val="none" w:sz="0" w:space="0" w:color="auto"/>
        <w:bottom w:val="none" w:sz="0" w:space="0" w:color="auto"/>
        <w:right w:val="none" w:sz="0" w:space="0" w:color="auto"/>
      </w:divBdr>
    </w:div>
    <w:div w:id="1880238322">
      <w:bodyDiv w:val="1"/>
      <w:marLeft w:val="0"/>
      <w:marRight w:val="0"/>
      <w:marTop w:val="0"/>
      <w:marBottom w:val="0"/>
      <w:divBdr>
        <w:top w:val="none" w:sz="0" w:space="0" w:color="auto"/>
        <w:left w:val="none" w:sz="0" w:space="0" w:color="auto"/>
        <w:bottom w:val="none" w:sz="0" w:space="0" w:color="auto"/>
        <w:right w:val="none" w:sz="0" w:space="0" w:color="auto"/>
      </w:divBdr>
    </w:div>
    <w:div w:id="1880434087">
      <w:bodyDiv w:val="1"/>
      <w:marLeft w:val="0"/>
      <w:marRight w:val="0"/>
      <w:marTop w:val="0"/>
      <w:marBottom w:val="0"/>
      <w:divBdr>
        <w:top w:val="none" w:sz="0" w:space="0" w:color="auto"/>
        <w:left w:val="none" w:sz="0" w:space="0" w:color="auto"/>
        <w:bottom w:val="none" w:sz="0" w:space="0" w:color="auto"/>
        <w:right w:val="none" w:sz="0" w:space="0" w:color="auto"/>
      </w:divBdr>
    </w:div>
    <w:div w:id="1912764472">
      <w:bodyDiv w:val="1"/>
      <w:marLeft w:val="0"/>
      <w:marRight w:val="0"/>
      <w:marTop w:val="0"/>
      <w:marBottom w:val="0"/>
      <w:divBdr>
        <w:top w:val="none" w:sz="0" w:space="0" w:color="auto"/>
        <w:left w:val="none" w:sz="0" w:space="0" w:color="auto"/>
        <w:bottom w:val="none" w:sz="0" w:space="0" w:color="auto"/>
        <w:right w:val="none" w:sz="0" w:space="0" w:color="auto"/>
      </w:divBdr>
    </w:div>
    <w:div w:id="1913268210">
      <w:bodyDiv w:val="1"/>
      <w:marLeft w:val="0"/>
      <w:marRight w:val="0"/>
      <w:marTop w:val="0"/>
      <w:marBottom w:val="0"/>
      <w:divBdr>
        <w:top w:val="none" w:sz="0" w:space="0" w:color="auto"/>
        <w:left w:val="none" w:sz="0" w:space="0" w:color="auto"/>
        <w:bottom w:val="none" w:sz="0" w:space="0" w:color="auto"/>
        <w:right w:val="none" w:sz="0" w:space="0" w:color="auto"/>
      </w:divBdr>
    </w:div>
    <w:div w:id="1913542709">
      <w:bodyDiv w:val="1"/>
      <w:marLeft w:val="0"/>
      <w:marRight w:val="0"/>
      <w:marTop w:val="0"/>
      <w:marBottom w:val="0"/>
      <w:divBdr>
        <w:top w:val="none" w:sz="0" w:space="0" w:color="auto"/>
        <w:left w:val="none" w:sz="0" w:space="0" w:color="auto"/>
        <w:bottom w:val="none" w:sz="0" w:space="0" w:color="auto"/>
        <w:right w:val="none" w:sz="0" w:space="0" w:color="auto"/>
      </w:divBdr>
    </w:div>
    <w:div w:id="1916697997">
      <w:bodyDiv w:val="1"/>
      <w:marLeft w:val="0"/>
      <w:marRight w:val="0"/>
      <w:marTop w:val="0"/>
      <w:marBottom w:val="0"/>
      <w:divBdr>
        <w:top w:val="none" w:sz="0" w:space="0" w:color="auto"/>
        <w:left w:val="none" w:sz="0" w:space="0" w:color="auto"/>
        <w:bottom w:val="none" w:sz="0" w:space="0" w:color="auto"/>
        <w:right w:val="none" w:sz="0" w:space="0" w:color="auto"/>
      </w:divBdr>
    </w:div>
    <w:div w:id="1917088539">
      <w:bodyDiv w:val="1"/>
      <w:marLeft w:val="0"/>
      <w:marRight w:val="0"/>
      <w:marTop w:val="0"/>
      <w:marBottom w:val="0"/>
      <w:divBdr>
        <w:top w:val="none" w:sz="0" w:space="0" w:color="auto"/>
        <w:left w:val="none" w:sz="0" w:space="0" w:color="auto"/>
        <w:bottom w:val="none" w:sz="0" w:space="0" w:color="auto"/>
        <w:right w:val="none" w:sz="0" w:space="0" w:color="auto"/>
      </w:divBdr>
    </w:div>
    <w:div w:id="1919705849">
      <w:bodyDiv w:val="1"/>
      <w:marLeft w:val="0"/>
      <w:marRight w:val="0"/>
      <w:marTop w:val="0"/>
      <w:marBottom w:val="0"/>
      <w:divBdr>
        <w:top w:val="none" w:sz="0" w:space="0" w:color="auto"/>
        <w:left w:val="none" w:sz="0" w:space="0" w:color="auto"/>
        <w:bottom w:val="none" w:sz="0" w:space="0" w:color="auto"/>
        <w:right w:val="none" w:sz="0" w:space="0" w:color="auto"/>
      </w:divBdr>
    </w:div>
    <w:div w:id="1920022590">
      <w:bodyDiv w:val="1"/>
      <w:marLeft w:val="0"/>
      <w:marRight w:val="0"/>
      <w:marTop w:val="0"/>
      <w:marBottom w:val="0"/>
      <w:divBdr>
        <w:top w:val="none" w:sz="0" w:space="0" w:color="auto"/>
        <w:left w:val="none" w:sz="0" w:space="0" w:color="auto"/>
        <w:bottom w:val="none" w:sz="0" w:space="0" w:color="auto"/>
        <w:right w:val="none" w:sz="0" w:space="0" w:color="auto"/>
      </w:divBdr>
    </w:div>
    <w:div w:id="1920090587">
      <w:bodyDiv w:val="1"/>
      <w:marLeft w:val="0"/>
      <w:marRight w:val="0"/>
      <w:marTop w:val="0"/>
      <w:marBottom w:val="0"/>
      <w:divBdr>
        <w:top w:val="none" w:sz="0" w:space="0" w:color="auto"/>
        <w:left w:val="none" w:sz="0" w:space="0" w:color="auto"/>
        <w:bottom w:val="none" w:sz="0" w:space="0" w:color="auto"/>
        <w:right w:val="none" w:sz="0" w:space="0" w:color="auto"/>
      </w:divBdr>
    </w:div>
    <w:div w:id="1921283866">
      <w:bodyDiv w:val="1"/>
      <w:marLeft w:val="0"/>
      <w:marRight w:val="0"/>
      <w:marTop w:val="0"/>
      <w:marBottom w:val="0"/>
      <w:divBdr>
        <w:top w:val="none" w:sz="0" w:space="0" w:color="auto"/>
        <w:left w:val="none" w:sz="0" w:space="0" w:color="auto"/>
        <w:bottom w:val="none" w:sz="0" w:space="0" w:color="auto"/>
        <w:right w:val="none" w:sz="0" w:space="0" w:color="auto"/>
      </w:divBdr>
    </w:div>
    <w:div w:id="1943143684">
      <w:bodyDiv w:val="1"/>
      <w:marLeft w:val="0"/>
      <w:marRight w:val="0"/>
      <w:marTop w:val="0"/>
      <w:marBottom w:val="0"/>
      <w:divBdr>
        <w:top w:val="none" w:sz="0" w:space="0" w:color="auto"/>
        <w:left w:val="none" w:sz="0" w:space="0" w:color="auto"/>
        <w:bottom w:val="none" w:sz="0" w:space="0" w:color="auto"/>
        <w:right w:val="none" w:sz="0" w:space="0" w:color="auto"/>
      </w:divBdr>
    </w:div>
    <w:div w:id="1945724130">
      <w:bodyDiv w:val="1"/>
      <w:marLeft w:val="0"/>
      <w:marRight w:val="0"/>
      <w:marTop w:val="0"/>
      <w:marBottom w:val="0"/>
      <w:divBdr>
        <w:top w:val="none" w:sz="0" w:space="0" w:color="auto"/>
        <w:left w:val="none" w:sz="0" w:space="0" w:color="auto"/>
        <w:bottom w:val="none" w:sz="0" w:space="0" w:color="auto"/>
        <w:right w:val="none" w:sz="0" w:space="0" w:color="auto"/>
      </w:divBdr>
    </w:div>
    <w:div w:id="1946110012">
      <w:bodyDiv w:val="1"/>
      <w:marLeft w:val="0"/>
      <w:marRight w:val="0"/>
      <w:marTop w:val="0"/>
      <w:marBottom w:val="0"/>
      <w:divBdr>
        <w:top w:val="none" w:sz="0" w:space="0" w:color="auto"/>
        <w:left w:val="none" w:sz="0" w:space="0" w:color="auto"/>
        <w:bottom w:val="none" w:sz="0" w:space="0" w:color="auto"/>
        <w:right w:val="none" w:sz="0" w:space="0" w:color="auto"/>
      </w:divBdr>
    </w:div>
    <w:div w:id="1949459811">
      <w:bodyDiv w:val="1"/>
      <w:marLeft w:val="0"/>
      <w:marRight w:val="0"/>
      <w:marTop w:val="0"/>
      <w:marBottom w:val="0"/>
      <w:divBdr>
        <w:top w:val="none" w:sz="0" w:space="0" w:color="auto"/>
        <w:left w:val="none" w:sz="0" w:space="0" w:color="auto"/>
        <w:bottom w:val="none" w:sz="0" w:space="0" w:color="auto"/>
        <w:right w:val="none" w:sz="0" w:space="0" w:color="auto"/>
      </w:divBdr>
    </w:div>
    <w:div w:id="1952276373">
      <w:bodyDiv w:val="1"/>
      <w:marLeft w:val="0"/>
      <w:marRight w:val="0"/>
      <w:marTop w:val="0"/>
      <w:marBottom w:val="0"/>
      <w:divBdr>
        <w:top w:val="none" w:sz="0" w:space="0" w:color="auto"/>
        <w:left w:val="none" w:sz="0" w:space="0" w:color="auto"/>
        <w:bottom w:val="none" w:sz="0" w:space="0" w:color="auto"/>
        <w:right w:val="none" w:sz="0" w:space="0" w:color="auto"/>
      </w:divBdr>
    </w:div>
    <w:div w:id="1959483018">
      <w:bodyDiv w:val="1"/>
      <w:marLeft w:val="0"/>
      <w:marRight w:val="0"/>
      <w:marTop w:val="0"/>
      <w:marBottom w:val="0"/>
      <w:divBdr>
        <w:top w:val="none" w:sz="0" w:space="0" w:color="auto"/>
        <w:left w:val="none" w:sz="0" w:space="0" w:color="auto"/>
        <w:bottom w:val="none" w:sz="0" w:space="0" w:color="auto"/>
        <w:right w:val="none" w:sz="0" w:space="0" w:color="auto"/>
      </w:divBdr>
    </w:div>
    <w:div w:id="1981616708">
      <w:bodyDiv w:val="1"/>
      <w:marLeft w:val="0"/>
      <w:marRight w:val="0"/>
      <w:marTop w:val="0"/>
      <w:marBottom w:val="0"/>
      <w:divBdr>
        <w:top w:val="none" w:sz="0" w:space="0" w:color="auto"/>
        <w:left w:val="none" w:sz="0" w:space="0" w:color="auto"/>
        <w:bottom w:val="none" w:sz="0" w:space="0" w:color="auto"/>
        <w:right w:val="none" w:sz="0" w:space="0" w:color="auto"/>
      </w:divBdr>
    </w:div>
    <w:div w:id="1986156228">
      <w:bodyDiv w:val="1"/>
      <w:marLeft w:val="0"/>
      <w:marRight w:val="0"/>
      <w:marTop w:val="0"/>
      <w:marBottom w:val="0"/>
      <w:divBdr>
        <w:top w:val="none" w:sz="0" w:space="0" w:color="auto"/>
        <w:left w:val="none" w:sz="0" w:space="0" w:color="auto"/>
        <w:bottom w:val="none" w:sz="0" w:space="0" w:color="auto"/>
        <w:right w:val="none" w:sz="0" w:space="0" w:color="auto"/>
      </w:divBdr>
    </w:div>
    <w:div w:id="1987739381">
      <w:bodyDiv w:val="1"/>
      <w:marLeft w:val="0"/>
      <w:marRight w:val="0"/>
      <w:marTop w:val="0"/>
      <w:marBottom w:val="0"/>
      <w:divBdr>
        <w:top w:val="none" w:sz="0" w:space="0" w:color="auto"/>
        <w:left w:val="none" w:sz="0" w:space="0" w:color="auto"/>
        <w:bottom w:val="none" w:sz="0" w:space="0" w:color="auto"/>
        <w:right w:val="none" w:sz="0" w:space="0" w:color="auto"/>
      </w:divBdr>
    </w:div>
    <w:div w:id="1991015966">
      <w:bodyDiv w:val="1"/>
      <w:marLeft w:val="0"/>
      <w:marRight w:val="0"/>
      <w:marTop w:val="0"/>
      <w:marBottom w:val="0"/>
      <w:divBdr>
        <w:top w:val="none" w:sz="0" w:space="0" w:color="auto"/>
        <w:left w:val="none" w:sz="0" w:space="0" w:color="auto"/>
        <w:bottom w:val="none" w:sz="0" w:space="0" w:color="auto"/>
        <w:right w:val="none" w:sz="0" w:space="0" w:color="auto"/>
      </w:divBdr>
    </w:div>
    <w:div w:id="1991589381">
      <w:bodyDiv w:val="1"/>
      <w:marLeft w:val="0"/>
      <w:marRight w:val="0"/>
      <w:marTop w:val="0"/>
      <w:marBottom w:val="0"/>
      <w:divBdr>
        <w:top w:val="none" w:sz="0" w:space="0" w:color="auto"/>
        <w:left w:val="none" w:sz="0" w:space="0" w:color="auto"/>
        <w:bottom w:val="none" w:sz="0" w:space="0" w:color="auto"/>
        <w:right w:val="none" w:sz="0" w:space="0" w:color="auto"/>
      </w:divBdr>
    </w:div>
    <w:div w:id="1994721978">
      <w:bodyDiv w:val="1"/>
      <w:marLeft w:val="0"/>
      <w:marRight w:val="0"/>
      <w:marTop w:val="0"/>
      <w:marBottom w:val="0"/>
      <w:divBdr>
        <w:top w:val="none" w:sz="0" w:space="0" w:color="auto"/>
        <w:left w:val="none" w:sz="0" w:space="0" w:color="auto"/>
        <w:bottom w:val="none" w:sz="0" w:space="0" w:color="auto"/>
        <w:right w:val="none" w:sz="0" w:space="0" w:color="auto"/>
      </w:divBdr>
    </w:div>
    <w:div w:id="1998343614">
      <w:bodyDiv w:val="1"/>
      <w:marLeft w:val="0"/>
      <w:marRight w:val="0"/>
      <w:marTop w:val="0"/>
      <w:marBottom w:val="0"/>
      <w:divBdr>
        <w:top w:val="none" w:sz="0" w:space="0" w:color="auto"/>
        <w:left w:val="none" w:sz="0" w:space="0" w:color="auto"/>
        <w:bottom w:val="none" w:sz="0" w:space="0" w:color="auto"/>
        <w:right w:val="none" w:sz="0" w:space="0" w:color="auto"/>
      </w:divBdr>
    </w:div>
    <w:div w:id="1999654031">
      <w:bodyDiv w:val="1"/>
      <w:marLeft w:val="0"/>
      <w:marRight w:val="0"/>
      <w:marTop w:val="0"/>
      <w:marBottom w:val="0"/>
      <w:divBdr>
        <w:top w:val="none" w:sz="0" w:space="0" w:color="auto"/>
        <w:left w:val="none" w:sz="0" w:space="0" w:color="auto"/>
        <w:bottom w:val="none" w:sz="0" w:space="0" w:color="auto"/>
        <w:right w:val="none" w:sz="0" w:space="0" w:color="auto"/>
      </w:divBdr>
    </w:div>
    <w:div w:id="2001348888">
      <w:bodyDiv w:val="1"/>
      <w:marLeft w:val="0"/>
      <w:marRight w:val="0"/>
      <w:marTop w:val="0"/>
      <w:marBottom w:val="0"/>
      <w:divBdr>
        <w:top w:val="none" w:sz="0" w:space="0" w:color="auto"/>
        <w:left w:val="none" w:sz="0" w:space="0" w:color="auto"/>
        <w:bottom w:val="none" w:sz="0" w:space="0" w:color="auto"/>
        <w:right w:val="none" w:sz="0" w:space="0" w:color="auto"/>
      </w:divBdr>
    </w:div>
    <w:div w:id="2004310346">
      <w:bodyDiv w:val="1"/>
      <w:marLeft w:val="0"/>
      <w:marRight w:val="0"/>
      <w:marTop w:val="0"/>
      <w:marBottom w:val="0"/>
      <w:divBdr>
        <w:top w:val="none" w:sz="0" w:space="0" w:color="auto"/>
        <w:left w:val="none" w:sz="0" w:space="0" w:color="auto"/>
        <w:bottom w:val="none" w:sz="0" w:space="0" w:color="auto"/>
        <w:right w:val="none" w:sz="0" w:space="0" w:color="auto"/>
      </w:divBdr>
    </w:div>
    <w:div w:id="2005472370">
      <w:bodyDiv w:val="1"/>
      <w:marLeft w:val="0"/>
      <w:marRight w:val="0"/>
      <w:marTop w:val="0"/>
      <w:marBottom w:val="0"/>
      <w:divBdr>
        <w:top w:val="none" w:sz="0" w:space="0" w:color="auto"/>
        <w:left w:val="none" w:sz="0" w:space="0" w:color="auto"/>
        <w:bottom w:val="none" w:sz="0" w:space="0" w:color="auto"/>
        <w:right w:val="none" w:sz="0" w:space="0" w:color="auto"/>
      </w:divBdr>
    </w:div>
    <w:div w:id="2015184613">
      <w:bodyDiv w:val="1"/>
      <w:marLeft w:val="0"/>
      <w:marRight w:val="0"/>
      <w:marTop w:val="0"/>
      <w:marBottom w:val="0"/>
      <w:divBdr>
        <w:top w:val="none" w:sz="0" w:space="0" w:color="auto"/>
        <w:left w:val="none" w:sz="0" w:space="0" w:color="auto"/>
        <w:bottom w:val="none" w:sz="0" w:space="0" w:color="auto"/>
        <w:right w:val="none" w:sz="0" w:space="0" w:color="auto"/>
      </w:divBdr>
    </w:div>
    <w:div w:id="2024699010">
      <w:bodyDiv w:val="1"/>
      <w:marLeft w:val="0"/>
      <w:marRight w:val="0"/>
      <w:marTop w:val="0"/>
      <w:marBottom w:val="0"/>
      <w:divBdr>
        <w:top w:val="none" w:sz="0" w:space="0" w:color="auto"/>
        <w:left w:val="none" w:sz="0" w:space="0" w:color="auto"/>
        <w:bottom w:val="none" w:sz="0" w:space="0" w:color="auto"/>
        <w:right w:val="none" w:sz="0" w:space="0" w:color="auto"/>
      </w:divBdr>
    </w:div>
    <w:div w:id="2027514839">
      <w:bodyDiv w:val="1"/>
      <w:marLeft w:val="0"/>
      <w:marRight w:val="0"/>
      <w:marTop w:val="0"/>
      <w:marBottom w:val="0"/>
      <w:divBdr>
        <w:top w:val="none" w:sz="0" w:space="0" w:color="auto"/>
        <w:left w:val="none" w:sz="0" w:space="0" w:color="auto"/>
        <w:bottom w:val="none" w:sz="0" w:space="0" w:color="auto"/>
        <w:right w:val="none" w:sz="0" w:space="0" w:color="auto"/>
      </w:divBdr>
    </w:div>
    <w:div w:id="2032563685">
      <w:bodyDiv w:val="1"/>
      <w:marLeft w:val="0"/>
      <w:marRight w:val="0"/>
      <w:marTop w:val="0"/>
      <w:marBottom w:val="0"/>
      <w:divBdr>
        <w:top w:val="none" w:sz="0" w:space="0" w:color="auto"/>
        <w:left w:val="none" w:sz="0" w:space="0" w:color="auto"/>
        <w:bottom w:val="none" w:sz="0" w:space="0" w:color="auto"/>
        <w:right w:val="none" w:sz="0" w:space="0" w:color="auto"/>
      </w:divBdr>
    </w:div>
    <w:div w:id="2048026910">
      <w:bodyDiv w:val="1"/>
      <w:marLeft w:val="0"/>
      <w:marRight w:val="0"/>
      <w:marTop w:val="0"/>
      <w:marBottom w:val="0"/>
      <w:divBdr>
        <w:top w:val="none" w:sz="0" w:space="0" w:color="auto"/>
        <w:left w:val="none" w:sz="0" w:space="0" w:color="auto"/>
        <w:bottom w:val="none" w:sz="0" w:space="0" w:color="auto"/>
        <w:right w:val="none" w:sz="0" w:space="0" w:color="auto"/>
      </w:divBdr>
    </w:div>
    <w:div w:id="2075272574">
      <w:bodyDiv w:val="1"/>
      <w:marLeft w:val="0"/>
      <w:marRight w:val="0"/>
      <w:marTop w:val="0"/>
      <w:marBottom w:val="0"/>
      <w:divBdr>
        <w:top w:val="none" w:sz="0" w:space="0" w:color="auto"/>
        <w:left w:val="none" w:sz="0" w:space="0" w:color="auto"/>
        <w:bottom w:val="none" w:sz="0" w:space="0" w:color="auto"/>
        <w:right w:val="none" w:sz="0" w:space="0" w:color="auto"/>
      </w:divBdr>
    </w:div>
    <w:div w:id="2088377599">
      <w:bodyDiv w:val="1"/>
      <w:marLeft w:val="0"/>
      <w:marRight w:val="0"/>
      <w:marTop w:val="0"/>
      <w:marBottom w:val="0"/>
      <w:divBdr>
        <w:top w:val="none" w:sz="0" w:space="0" w:color="auto"/>
        <w:left w:val="none" w:sz="0" w:space="0" w:color="auto"/>
        <w:bottom w:val="none" w:sz="0" w:space="0" w:color="auto"/>
        <w:right w:val="none" w:sz="0" w:space="0" w:color="auto"/>
      </w:divBdr>
    </w:div>
    <w:div w:id="2090614962">
      <w:bodyDiv w:val="1"/>
      <w:marLeft w:val="0"/>
      <w:marRight w:val="0"/>
      <w:marTop w:val="0"/>
      <w:marBottom w:val="0"/>
      <w:divBdr>
        <w:top w:val="none" w:sz="0" w:space="0" w:color="auto"/>
        <w:left w:val="none" w:sz="0" w:space="0" w:color="auto"/>
        <w:bottom w:val="none" w:sz="0" w:space="0" w:color="auto"/>
        <w:right w:val="none" w:sz="0" w:space="0" w:color="auto"/>
      </w:divBdr>
    </w:div>
    <w:div w:id="2098822502">
      <w:bodyDiv w:val="1"/>
      <w:marLeft w:val="0"/>
      <w:marRight w:val="0"/>
      <w:marTop w:val="0"/>
      <w:marBottom w:val="0"/>
      <w:divBdr>
        <w:top w:val="none" w:sz="0" w:space="0" w:color="auto"/>
        <w:left w:val="none" w:sz="0" w:space="0" w:color="auto"/>
        <w:bottom w:val="none" w:sz="0" w:space="0" w:color="auto"/>
        <w:right w:val="none" w:sz="0" w:space="0" w:color="auto"/>
      </w:divBdr>
    </w:div>
    <w:div w:id="2099330711">
      <w:bodyDiv w:val="1"/>
      <w:marLeft w:val="0"/>
      <w:marRight w:val="0"/>
      <w:marTop w:val="0"/>
      <w:marBottom w:val="0"/>
      <w:divBdr>
        <w:top w:val="none" w:sz="0" w:space="0" w:color="auto"/>
        <w:left w:val="none" w:sz="0" w:space="0" w:color="auto"/>
        <w:bottom w:val="none" w:sz="0" w:space="0" w:color="auto"/>
        <w:right w:val="none" w:sz="0" w:space="0" w:color="auto"/>
      </w:divBdr>
    </w:div>
    <w:div w:id="2102137966">
      <w:bodyDiv w:val="1"/>
      <w:marLeft w:val="0"/>
      <w:marRight w:val="0"/>
      <w:marTop w:val="0"/>
      <w:marBottom w:val="0"/>
      <w:divBdr>
        <w:top w:val="none" w:sz="0" w:space="0" w:color="auto"/>
        <w:left w:val="none" w:sz="0" w:space="0" w:color="auto"/>
        <w:bottom w:val="none" w:sz="0" w:space="0" w:color="auto"/>
        <w:right w:val="none" w:sz="0" w:space="0" w:color="auto"/>
      </w:divBdr>
    </w:div>
    <w:div w:id="2106269103">
      <w:bodyDiv w:val="1"/>
      <w:marLeft w:val="0"/>
      <w:marRight w:val="0"/>
      <w:marTop w:val="0"/>
      <w:marBottom w:val="0"/>
      <w:divBdr>
        <w:top w:val="none" w:sz="0" w:space="0" w:color="auto"/>
        <w:left w:val="none" w:sz="0" w:space="0" w:color="auto"/>
        <w:bottom w:val="none" w:sz="0" w:space="0" w:color="auto"/>
        <w:right w:val="none" w:sz="0" w:space="0" w:color="auto"/>
      </w:divBdr>
    </w:div>
    <w:div w:id="2113667399">
      <w:bodyDiv w:val="1"/>
      <w:marLeft w:val="0"/>
      <w:marRight w:val="0"/>
      <w:marTop w:val="0"/>
      <w:marBottom w:val="0"/>
      <w:divBdr>
        <w:top w:val="none" w:sz="0" w:space="0" w:color="auto"/>
        <w:left w:val="none" w:sz="0" w:space="0" w:color="auto"/>
        <w:bottom w:val="none" w:sz="0" w:space="0" w:color="auto"/>
        <w:right w:val="none" w:sz="0" w:space="0" w:color="auto"/>
      </w:divBdr>
    </w:div>
    <w:div w:id="2114081773">
      <w:bodyDiv w:val="1"/>
      <w:marLeft w:val="0"/>
      <w:marRight w:val="0"/>
      <w:marTop w:val="0"/>
      <w:marBottom w:val="0"/>
      <w:divBdr>
        <w:top w:val="none" w:sz="0" w:space="0" w:color="auto"/>
        <w:left w:val="none" w:sz="0" w:space="0" w:color="auto"/>
        <w:bottom w:val="none" w:sz="0" w:space="0" w:color="auto"/>
        <w:right w:val="none" w:sz="0" w:space="0" w:color="auto"/>
      </w:divBdr>
    </w:div>
    <w:div w:id="2117477843">
      <w:bodyDiv w:val="1"/>
      <w:marLeft w:val="0"/>
      <w:marRight w:val="0"/>
      <w:marTop w:val="0"/>
      <w:marBottom w:val="0"/>
      <w:divBdr>
        <w:top w:val="none" w:sz="0" w:space="0" w:color="auto"/>
        <w:left w:val="none" w:sz="0" w:space="0" w:color="auto"/>
        <w:bottom w:val="none" w:sz="0" w:space="0" w:color="auto"/>
        <w:right w:val="none" w:sz="0" w:space="0" w:color="auto"/>
      </w:divBdr>
    </w:div>
    <w:div w:id="2119062808">
      <w:bodyDiv w:val="1"/>
      <w:marLeft w:val="0"/>
      <w:marRight w:val="0"/>
      <w:marTop w:val="0"/>
      <w:marBottom w:val="0"/>
      <w:divBdr>
        <w:top w:val="none" w:sz="0" w:space="0" w:color="auto"/>
        <w:left w:val="none" w:sz="0" w:space="0" w:color="auto"/>
        <w:bottom w:val="none" w:sz="0" w:space="0" w:color="auto"/>
        <w:right w:val="none" w:sz="0" w:space="0" w:color="auto"/>
      </w:divBdr>
    </w:div>
    <w:div w:id="2119182724">
      <w:bodyDiv w:val="1"/>
      <w:marLeft w:val="0"/>
      <w:marRight w:val="0"/>
      <w:marTop w:val="0"/>
      <w:marBottom w:val="0"/>
      <w:divBdr>
        <w:top w:val="none" w:sz="0" w:space="0" w:color="auto"/>
        <w:left w:val="none" w:sz="0" w:space="0" w:color="auto"/>
        <w:bottom w:val="none" w:sz="0" w:space="0" w:color="auto"/>
        <w:right w:val="none" w:sz="0" w:space="0" w:color="auto"/>
      </w:divBdr>
    </w:div>
    <w:div w:id="2120828636">
      <w:bodyDiv w:val="1"/>
      <w:marLeft w:val="0"/>
      <w:marRight w:val="0"/>
      <w:marTop w:val="0"/>
      <w:marBottom w:val="0"/>
      <w:divBdr>
        <w:top w:val="none" w:sz="0" w:space="0" w:color="auto"/>
        <w:left w:val="none" w:sz="0" w:space="0" w:color="auto"/>
        <w:bottom w:val="none" w:sz="0" w:space="0" w:color="auto"/>
        <w:right w:val="none" w:sz="0" w:space="0" w:color="auto"/>
      </w:divBdr>
    </w:div>
    <w:div w:id="212522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fa.wikipedia.org/wiki/%D9%81%D9%88%D9%84%D8%A7%D8%AF" TargetMode="External"/><Relationship Id="rId18" Type="http://schemas.openxmlformats.org/officeDocument/2006/relationships/header" Target="header3.xml"/><Relationship Id="rId26" Type="http://schemas.openxmlformats.org/officeDocument/2006/relationships/chart" Target="charts/chart2.xml"/><Relationship Id="rId39" Type="http://schemas.openxmlformats.org/officeDocument/2006/relationships/header" Target="header10.xml"/><Relationship Id="rId21" Type="http://schemas.openxmlformats.org/officeDocument/2006/relationships/header" Target="header6.xml"/><Relationship Id="rId34" Type="http://schemas.openxmlformats.org/officeDocument/2006/relationships/chart" Target="charts/chart10.xml"/><Relationship Id="rId42" Type="http://schemas.openxmlformats.org/officeDocument/2006/relationships/header" Target="header1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fa.wikipedia.org/wiki/%D9%BE%D8%AA%D8%B1%D9%88%D8%B4%DB%8C%D9%85%DB%8C" TargetMode="External"/><Relationship Id="rId29" Type="http://schemas.openxmlformats.org/officeDocument/2006/relationships/chart" Target="charts/chart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3.emf"/><Relationship Id="rId32" Type="http://schemas.openxmlformats.org/officeDocument/2006/relationships/chart" Target="charts/chart8.xml"/><Relationship Id="rId37" Type="http://schemas.openxmlformats.org/officeDocument/2006/relationships/header" Target="header8.xml"/><Relationship Id="rId40" Type="http://schemas.openxmlformats.org/officeDocument/2006/relationships/header" Target="header11.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fa.wikipedia.org/wiki/%DA%AF%D8%A7%D8%B2" TargetMode="External"/><Relationship Id="rId23" Type="http://schemas.openxmlformats.org/officeDocument/2006/relationships/image" Target="media/image2.emf"/><Relationship Id="rId28" Type="http://schemas.openxmlformats.org/officeDocument/2006/relationships/chart" Target="charts/chart4.xml"/><Relationship Id="rId36" Type="http://schemas.openxmlformats.org/officeDocument/2006/relationships/chart" Target="charts/chart12.xml"/><Relationship Id="rId10" Type="http://schemas.openxmlformats.org/officeDocument/2006/relationships/footer" Target="footer1.xml"/><Relationship Id="rId19" Type="http://schemas.openxmlformats.org/officeDocument/2006/relationships/header" Target="header4.xml"/><Relationship Id="rId31" Type="http://schemas.openxmlformats.org/officeDocument/2006/relationships/chart" Target="charts/chart7.xml"/><Relationship Id="rId44"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fa.wikipedia.org/wiki/%D9%86%D9%81%D8%AA" TargetMode="External"/><Relationship Id="rId22" Type="http://schemas.openxmlformats.org/officeDocument/2006/relationships/header" Target="header7.xml"/><Relationship Id="rId27" Type="http://schemas.openxmlformats.org/officeDocument/2006/relationships/chart" Target="charts/chart3.xml"/><Relationship Id="rId30" Type="http://schemas.openxmlformats.org/officeDocument/2006/relationships/chart" Target="charts/chart6.xml"/><Relationship Id="rId35" Type="http://schemas.openxmlformats.org/officeDocument/2006/relationships/chart" Target="charts/chart11.xml"/><Relationship Id="rId43" Type="http://schemas.openxmlformats.org/officeDocument/2006/relationships/header" Target="header14.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fa.wikipedia.org/wiki/%D8%A2%D9%87%D9%86" TargetMode="External"/><Relationship Id="rId17" Type="http://schemas.openxmlformats.org/officeDocument/2006/relationships/header" Target="header2.xml"/><Relationship Id="rId25" Type="http://schemas.openxmlformats.org/officeDocument/2006/relationships/chart" Target="charts/chart1.xml"/><Relationship Id="rId33" Type="http://schemas.openxmlformats.org/officeDocument/2006/relationships/chart" Target="charts/chart9.xml"/><Relationship Id="rId38" Type="http://schemas.openxmlformats.org/officeDocument/2006/relationships/header" Target="header9.xml"/><Relationship Id="rId46" Type="http://schemas.openxmlformats.org/officeDocument/2006/relationships/theme" Target="theme/theme1.xml"/><Relationship Id="rId20" Type="http://schemas.openxmlformats.org/officeDocument/2006/relationships/header" Target="header5.xml"/><Relationship Id="rId41" Type="http://schemas.openxmlformats.org/officeDocument/2006/relationships/header" Target="header12.xm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2.xml"/><Relationship Id="rId1" Type="http://schemas.microsoft.com/office/2011/relationships/chartStyle" Target="style12.xml"/></Relationships>
</file>

<file path=word/charts/_rels/chart2.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spPr>
            <a:ln w="19050" cap="rnd">
              <a:solidFill>
                <a:schemeClr val="accent1"/>
              </a:solidFill>
              <a:round/>
            </a:ln>
            <a:effectLst>
              <a:glow>
                <a:schemeClr val="accent1"/>
              </a:glow>
              <a:outerShdw sx="1000" sy="1000" algn="ctr" rotWithShape="0">
                <a:srgbClr val="000000"/>
              </a:outerShdw>
            </a:effectLst>
          </c:spPr>
          <c:marker>
            <c:symbol val="circle"/>
            <c:size val="5"/>
            <c:spPr>
              <a:solidFill>
                <a:schemeClr val="accent1"/>
              </a:solidFill>
              <a:ln w="9525">
                <a:solidFill>
                  <a:schemeClr val="accent1"/>
                </a:solidFill>
              </a:ln>
              <a:effectLst/>
            </c:spPr>
          </c:marker>
          <c:dPt>
            <c:idx val="3"/>
            <c:marker>
              <c:symbol val="circle"/>
              <c:size val="5"/>
              <c:spPr>
                <a:solidFill>
                  <a:schemeClr val="accent1"/>
                </a:solidFill>
                <a:ln w="9525">
                  <a:solidFill>
                    <a:schemeClr val="accent1"/>
                  </a:solidFill>
                </a:ln>
                <a:effectLst/>
              </c:spPr>
            </c:marker>
            <c:bubble3D val="0"/>
            <c:extLst xmlns:c16r2="http://schemas.microsoft.com/office/drawing/2015/06/chart">
              <c:ext xmlns:c16="http://schemas.microsoft.com/office/drawing/2014/chart" uri="{C3380CC4-5D6E-409C-BE32-E72D297353CC}">
                <c16:uniqueId val="{00000000-C9CF-4554-9FD3-5B90F5C9A6C2}"/>
              </c:ext>
            </c:extLst>
          </c:dPt>
          <c:xVal>
            <c:numRef>
              <c:f>Sheet1!$A$1:$A$5</c:f>
              <c:numCache>
                <c:formatCode>General</c:formatCode>
                <c:ptCount val="5"/>
                <c:pt idx="0">
                  <c:v>0</c:v>
                </c:pt>
                <c:pt idx="1">
                  <c:v>2</c:v>
                </c:pt>
                <c:pt idx="2">
                  <c:v>4</c:v>
                </c:pt>
                <c:pt idx="3">
                  <c:v>6</c:v>
                </c:pt>
                <c:pt idx="4">
                  <c:v>8</c:v>
                </c:pt>
              </c:numCache>
            </c:numRef>
          </c:xVal>
          <c:yVal>
            <c:numRef>
              <c:f>Sheet1!$B$1:$B$5</c:f>
              <c:numCache>
                <c:formatCode>General</c:formatCode>
                <c:ptCount val="5"/>
                <c:pt idx="0">
                  <c:v>3.0579999999999998</c:v>
                </c:pt>
                <c:pt idx="1">
                  <c:v>2.1</c:v>
                </c:pt>
                <c:pt idx="2">
                  <c:v>1.84</c:v>
                </c:pt>
                <c:pt idx="3">
                  <c:v>1.51</c:v>
                </c:pt>
                <c:pt idx="4">
                  <c:v>1.4</c:v>
                </c:pt>
              </c:numCache>
            </c:numRef>
          </c:yVal>
          <c:smooth val="0"/>
          <c:extLst xmlns:c16r2="http://schemas.microsoft.com/office/drawing/2015/06/chart">
            <c:ext xmlns:c16="http://schemas.microsoft.com/office/drawing/2014/chart" uri="{C3380CC4-5D6E-409C-BE32-E72D297353CC}">
              <c16:uniqueId val="{00000000-A1B4-403C-ABA2-360CD1C8ACB2}"/>
            </c:ext>
          </c:extLst>
        </c:ser>
        <c:dLbls>
          <c:showLegendKey val="0"/>
          <c:showVal val="0"/>
          <c:showCatName val="0"/>
          <c:showSerName val="0"/>
          <c:showPercent val="0"/>
          <c:showBubbleSize val="0"/>
        </c:dLbls>
        <c:axId val="-974289216"/>
        <c:axId val="-974276704"/>
      </c:scatterChart>
      <c:valAx>
        <c:axId val="-97428921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WT %</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a-IR"/>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a-IR"/>
          </a:p>
        </c:txPr>
        <c:crossAx val="-974276704"/>
        <c:crosses val="autoZero"/>
        <c:crossBetween val="midCat"/>
      </c:valAx>
      <c:valAx>
        <c:axId val="-974276704"/>
        <c:scaling>
          <c:orientation val="minMax"/>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Hedration</a:t>
                </a:r>
                <a:r>
                  <a:rPr lang="en-US" baseline="0"/>
                  <a:t>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a-IR"/>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a-IR"/>
          </a:p>
        </c:txPr>
        <c:crossAx val="-974289216"/>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a-IR"/>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Sheet1!$A$1:$A$5</c:f>
              <c:numCache>
                <c:formatCode>General</c:formatCode>
                <c:ptCount val="5"/>
                <c:pt idx="0">
                  <c:v>0</c:v>
                </c:pt>
                <c:pt idx="1">
                  <c:v>2</c:v>
                </c:pt>
                <c:pt idx="2">
                  <c:v>4</c:v>
                </c:pt>
                <c:pt idx="3">
                  <c:v>6</c:v>
                </c:pt>
                <c:pt idx="4">
                  <c:v>8</c:v>
                </c:pt>
              </c:numCache>
            </c:numRef>
          </c:xVal>
          <c:yVal>
            <c:numRef>
              <c:f>Sheet1!$B$1:$B$5</c:f>
              <c:numCache>
                <c:formatCode>General</c:formatCode>
                <c:ptCount val="5"/>
                <c:pt idx="0">
                  <c:v>2.9169999999999998</c:v>
                </c:pt>
                <c:pt idx="1">
                  <c:v>3.1760000000000002</c:v>
                </c:pt>
                <c:pt idx="2">
                  <c:v>3.2642000000000002</c:v>
                </c:pt>
                <c:pt idx="3">
                  <c:v>3.3096000000000001</c:v>
                </c:pt>
                <c:pt idx="4">
                  <c:v>3.3727999999999998</c:v>
                </c:pt>
              </c:numCache>
            </c:numRef>
          </c:yVal>
          <c:smooth val="0"/>
          <c:extLst xmlns:c16r2="http://schemas.microsoft.com/office/drawing/2015/06/chart">
            <c:ext xmlns:c16="http://schemas.microsoft.com/office/drawing/2014/chart" uri="{C3380CC4-5D6E-409C-BE32-E72D297353CC}">
              <c16:uniqueId val="{00000000-6198-41CA-B806-90EDD794FAD2}"/>
            </c:ext>
          </c:extLst>
        </c:ser>
        <c:dLbls>
          <c:showLegendKey val="0"/>
          <c:showVal val="0"/>
          <c:showCatName val="0"/>
          <c:showSerName val="0"/>
          <c:showPercent val="0"/>
          <c:showBubbleSize val="0"/>
        </c:dLbls>
        <c:axId val="-969107584"/>
        <c:axId val="-969109760"/>
      </c:scatterChart>
      <c:valAx>
        <c:axId val="-96910758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WT %</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a-IR"/>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a-IR"/>
          </a:p>
        </c:txPr>
        <c:crossAx val="-969109760"/>
        <c:crosses val="autoZero"/>
        <c:crossBetween val="midCat"/>
      </c:valAx>
      <c:valAx>
        <c:axId val="-969109760"/>
        <c:scaling>
          <c:orientation val="minMax"/>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 (g/cm^3)</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a-IR"/>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a-IR"/>
          </a:p>
        </c:txPr>
        <c:crossAx val="-969107584"/>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a-IR"/>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Sheet1!$A$1:$A$5</c:f>
              <c:numCache>
                <c:formatCode>General</c:formatCode>
                <c:ptCount val="5"/>
                <c:pt idx="0">
                  <c:v>0</c:v>
                </c:pt>
                <c:pt idx="1">
                  <c:v>2</c:v>
                </c:pt>
                <c:pt idx="2">
                  <c:v>4</c:v>
                </c:pt>
                <c:pt idx="3">
                  <c:v>6</c:v>
                </c:pt>
                <c:pt idx="4">
                  <c:v>8</c:v>
                </c:pt>
              </c:numCache>
            </c:numRef>
          </c:xVal>
          <c:yVal>
            <c:numRef>
              <c:f>Sheet1!$B$1:$B$5</c:f>
              <c:numCache>
                <c:formatCode>General</c:formatCode>
                <c:ptCount val="5"/>
                <c:pt idx="0">
                  <c:v>15.226599999999999</c:v>
                </c:pt>
                <c:pt idx="1">
                  <c:v>12.7318</c:v>
                </c:pt>
                <c:pt idx="2">
                  <c:v>9.4673999999999996</c:v>
                </c:pt>
                <c:pt idx="3">
                  <c:v>9.5841999999999992</c:v>
                </c:pt>
                <c:pt idx="4">
                  <c:v>10.855700000000001</c:v>
                </c:pt>
              </c:numCache>
            </c:numRef>
          </c:yVal>
          <c:smooth val="0"/>
          <c:extLst xmlns:c16r2="http://schemas.microsoft.com/office/drawing/2015/06/chart">
            <c:ext xmlns:c16="http://schemas.microsoft.com/office/drawing/2014/chart" uri="{C3380CC4-5D6E-409C-BE32-E72D297353CC}">
              <c16:uniqueId val="{00000000-FBE1-4244-88C1-D31CD7B39DF2}"/>
            </c:ext>
          </c:extLst>
        </c:ser>
        <c:dLbls>
          <c:showLegendKey val="0"/>
          <c:showVal val="0"/>
          <c:showCatName val="0"/>
          <c:showSerName val="0"/>
          <c:showPercent val="0"/>
          <c:showBubbleSize val="0"/>
        </c:dLbls>
        <c:axId val="-969095072"/>
        <c:axId val="-969112480"/>
      </c:scatterChart>
      <c:valAx>
        <c:axId val="-96909507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WT</a:t>
                </a:r>
                <a:r>
                  <a:rPr lang="fa-IR"/>
                  <a:t> %</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a-IR"/>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a-IR"/>
          </a:p>
        </c:txPr>
        <c:crossAx val="-969112480"/>
        <c:crosses val="autoZero"/>
        <c:crossBetween val="midCat"/>
      </c:valAx>
      <c:valAx>
        <c:axId val="-969112480"/>
        <c:scaling>
          <c:orientation val="minMax"/>
          <c:min val="8"/>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A.P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a-IR"/>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a-IR"/>
          </a:p>
        </c:txPr>
        <c:crossAx val="-969095072"/>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a-IR"/>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Sheet1!$A$1:$A$5</c:f>
              <c:numCache>
                <c:formatCode>General</c:formatCode>
                <c:ptCount val="5"/>
                <c:pt idx="0">
                  <c:v>0</c:v>
                </c:pt>
                <c:pt idx="1">
                  <c:v>2</c:v>
                </c:pt>
                <c:pt idx="2">
                  <c:v>4</c:v>
                </c:pt>
                <c:pt idx="3">
                  <c:v>6</c:v>
                </c:pt>
                <c:pt idx="4">
                  <c:v>8</c:v>
                </c:pt>
              </c:numCache>
            </c:numRef>
          </c:xVal>
          <c:yVal>
            <c:numRef>
              <c:f>Sheet1!$B$1:$B$5</c:f>
              <c:numCache>
                <c:formatCode>General</c:formatCode>
                <c:ptCount val="5"/>
                <c:pt idx="0">
                  <c:v>41.0563</c:v>
                </c:pt>
                <c:pt idx="1">
                  <c:v>44.859200000000001</c:v>
                </c:pt>
                <c:pt idx="2">
                  <c:v>58.098599999999998</c:v>
                </c:pt>
                <c:pt idx="3">
                  <c:v>66.126800000000003</c:v>
                </c:pt>
                <c:pt idx="4">
                  <c:v>61.0563</c:v>
                </c:pt>
              </c:numCache>
            </c:numRef>
          </c:yVal>
          <c:smooth val="0"/>
          <c:extLst xmlns:c16r2="http://schemas.microsoft.com/office/drawing/2015/06/chart">
            <c:ext xmlns:c16="http://schemas.microsoft.com/office/drawing/2014/chart" uri="{C3380CC4-5D6E-409C-BE32-E72D297353CC}">
              <c16:uniqueId val="{00000000-C33E-4A66-90DE-DE354AE6E9BC}"/>
            </c:ext>
          </c:extLst>
        </c:ser>
        <c:dLbls>
          <c:showLegendKey val="0"/>
          <c:showVal val="0"/>
          <c:showCatName val="0"/>
          <c:showSerName val="0"/>
          <c:showPercent val="0"/>
          <c:showBubbleSize val="0"/>
        </c:dLbls>
        <c:axId val="-969115200"/>
        <c:axId val="-969122272"/>
      </c:scatterChart>
      <c:valAx>
        <c:axId val="-96911520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WT %</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a-IR"/>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a-IR"/>
          </a:p>
        </c:txPr>
        <c:crossAx val="-969122272"/>
        <c:crosses val="autoZero"/>
        <c:crossBetween val="midCat"/>
      </c:valAx>
      <c:valAx>
        <c:axId val="-969122272"/>
        <c:scaling>
          <c:orientation val="minMax"/>
          <c:max val="75"/>
          <c:min val="25"/>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C.C.S (Mpa)</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a-IR"/>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a-IR"/>
          </a:p>
        </c:txPr>
        <c:crossAx val="-969115200"/>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a-IR"/>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Sheet1!$A$1:$A$5</c:f>
              <c:numCache>
                <c:formatCode>General</c:formatCode>
                <c:ptCount val="5"/>
                <c:pt idx="0">
                  <c:v>0</c:v>
                </c:pt>
                <c:pt idx="1">
                  <c:v>2</c:v>
                </c:pt>
                <c:pt idx="2">
                  <c:v>4</c:v>
                </c:pt>
                <c:pt idx="3">
                  <c:v>6</c:v>
                </c:pt>
                <c:pt idx="4">
                  <c:v>8</c:v>
                </c:pt>
              </c:numCache>
            </c:numRef>
          </c:xVal>
          <c:yVal>
            <c:numRef>
              <c:f>Sheet1!$B$1:$B$5</c:f>
              <c:numCache>
                <c:formatCode>General</c:formatCode>
                <c:ptCount val="5"/>
                <c:pt idx="0">
                  <c:v>2.899</c:v>
                </c:pt>
                <c:pt idx="1">
                  <c:v>3.2498</c:v>
                </c:pt>
                <c:pt idx="2">
                  <c:v>3.4266999999999999</c:v>
                </c:pt>
                <c:pt idx="3">
                  <c:v>3.4969000000000001</c:v>
                </c:pt>
                <c:pt idx="4">
                  <c:v>3.46</c:v>
                </c:pt>
              </c:numCache>
            </c:numRef>
          </c:yVal>
          <c:smooth val="0"/>
          <c:extLst xmlns:c16r2="http://schemas.microsoft.com/office/drawing/2015/06/chart">
            <c:ext xmlns:c16="http://schemas.microsoft.com/office/drawing/2014/chart" uri="{C3380CC4-5D6E-409C-BE32-E72D297353CC}">
              <c16:uniqueId val="{00000000-2C8F-4AB6-868E-2C94DFA16C6E}"/>
            </c:ext>
          </c:extLst>
        </c:ser>
        <c:dLbls>
          <c:showLegendKey val="0"/>
          <c:showVal val="0"/>
          <c:showCatName val="0"/>
          <c:showSerName val="0"/>
          <c:showPercent val="0"/>
          <c:showBubbleSize val="0"/>
        </c:dLbls>
        <c:axId val="-974285408"/>
        <c:axId val="-974284320"/>
      </c:scatterChart>
      <c:valAx>
        <c:axId val="-97428540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wt %</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a-IR"/>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a-IR"/>
          </a:p>
        </c:txPr>
        <c:crossAx val="-974284320"/>
        <c:crosses val="autoZero"/>
        <c:crossBetween val="midCat"/>
      </c:valAx>
      <c:valAx>
        <c:axId val="-974284320"/>
        <c:scaling>
          <c:orientation val="minMax"/>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a:t>
                </a:r>
                <a:r>
                  <a:rPr lang="en-US" baseline="0"/>
                  <a:t> g/cm3</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a-IR"/>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a-IR"/>
          </a:p>
        </c:txPr>
        <c:crossAx val="-974285408"/>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a-IR"/>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Sheet1!$A$1:$A$5</c:f>
              <c:numCache>
                <c:formatCode>General</c:formatCode>
                <c:ptCount val="5"/>
                <c:pt idx="0">
                  <c:v>0</c:v>
                </c:pt>
                <c:pt idx="1">
                  <c:v>2</c:v>
                </c:pt>
                <c:pt idx="2">
                  <c:v>4</c:v>
                </c:pt>
                <c:pt idx="3">
                  <c:v>6</c:v>
                </c:pt>
                <c:pt idx="4">
                  <c:v>8</c:v>
                </c:pt>
              </c:numCache>
            </c:numRef>
          </c:xVal>
          <c:yVal>
            <c:numRef>
              <c:f>Sheet1!$B$1:$B$5</c:f>
              <c:numCache>
                <c:formatCode>General</c:formatCode>
                <c:ptCount val="5"/>
                <c:pt idx="0">
                  <c:v>11.866899999999999</c:v>
                </c:pt>
                <c:pt idx="1">
                  <c:v>8.8030000000000008</c:v>
                </c:pt>
                <c:pt idx="2">
                  <c:v>6.0670000000000002</c:v>
                </c:pt>
                <c:pt idx="3">
                  <c:v>5.0510000000000002</c:v>
                </c:pt>
                <c:pt idx="4">
                  <c:v>4.8487</c:v>
                </c:pt>
              </c:numCache>
            </c:numRef>
          </c:yVal>
          <c:smooth val="0"/>
          <c:extLst xmlns:c16r2="http://schemas.microsoft.com/office/drawing/2015/06/chart">
            <c:ext xmlns:c16="http://schemas.microsoft.com/office/drawing/2014/chart" uri="{C3380CC4-5D6E-409C-BE32-E72D297353CC}">
              <c16:uniqueId val="{00000000-5F7C-409C-82D3-F7E45FDF2A71}"/>
            </c:ext>
          </c:extLst>
        </c:ser>
        <c:dLbls>
          <c:showLegendKey val="0"/>
          <c:showVal val="0"/>
          <c:showCatName val="0"/>
          <c:showSerName val="0"/>
          <c:showPercent val="0"/>
          <c:showBubbleSize val="0"/>
        </c:dLbls>
        <c:axId val="-974283232"/>
        <c:axId val="-974275616"/>
      </c:scatterChart>
      <c:valAx>
        <c:axId val="-97428323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wt %</a:t>
                </a:r>
              </a:p>
            </c:rich>
          </c:tx>
          <c:layout>
            <c:manualLayout>
              <c:xMode val="edge"/>
              <c:yMode val="edge"/>
              <c:x val="0.48545013123359582"/>
              <c:y val="0.88331000291630213"/>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a-IR"/>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a-IR"/>
          </a:p>
        </c:txPr>
        <c:crossAx val="-974275616"/>
        <c:crosses val="autoZero"/>
        <c:crossBetween val="midCat"/>
      </c:valAx>
      <c:valAx>
        <c:axId val="-974275616"/>
        <c:scaling>
          <c:orientation val="minMax"/>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A.P.%</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a-IR"/>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a-IR"/>
          </a:p>
        </c:txPr>
        <c:crossAx val="-974283232"/>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a-IR"/>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v>nono-size</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Sheet1!$A$1:$A$5</c:f>
              <c:numCache>
                <c:formatCode>General</c:formatCode>
                <c:ptCount val="5"/>
                <c:pt idx="0">
                  <c:v>0</c:v>
                </c:pt>
                <c:pt idx="1">
                  <c:v>2</c:v>
                </c:pt>
                <c:pt idx="2">
                  <c:v>4</c:v>
                </c:pt>
                <c:pt idx="3">
                  <c:v>6</c:v>
                </c:pt>
                <c:pt idx="4">
                  <c:v>8</c:v>
                </c:pt>
              </c:numCache>
            </c:numRef>
          </c:xVal>
          <c:yVal>
            <c:numRef>
              <c:f>Sheet1!$B$1:$B$5</c:f>
              <c:numCache>
                <c:formatCode>General</c:formatCode>
                <c:ptCount val="5"/>
                <c:pt idx="0">
                  <c:v>40</c:v>
                </c:pt>
                <c:pt idx="1">
                  <c:v>63.458599999999997</c:v>
                </c:pt>
                <c:pt idx="2">
                  <c:v>81.203000000000003</c:v>
                </c:pt>
                <c:pt idx="3">
                  <c:v>95.338300000000004</c:v>
                </c:pt>
                <c:pt idx="4">
                  <c:v>98.045100000000005</c:v>
                </c:pt>
              </c:numCache>
            </c:numRef>
          </c:yVal>
          <c:smooth val="0"/>
          <c:extLst xmlns:c16r2="http://schemas.microsoft.com/office/drawing/2015/06/chart">
            <c:ext xmlns:c16="http://schemas.microsoft.com/office/drawing/2014/chart" uri="{C3380CC4-5D6E-409C-BE32-E72D297353CC}">
              <c16:uniqueId val="{00000000-3D83-4043-B22A-46E1A80356F5}"/>
            </c:ext>
          </c:extLst>
        </c:ser>
        <c:ser>
          <c:idx val="1"/>
          <c:order val="1"/>
          <c:tx>
            <c:v>micro-size</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Sheet1!$A$1:$A$5</c:f>
              <c:numCache>
                <c:formatCode>General</c:formatCode>
                <c:ptCount val="5"/>
                <c:pt idx="0">
                  <c:v>0</c:v>
                </c:pt>
                <c:pt idx="1">
                  <c:v>2</c:v>
                </c:pt>
                <c:pt idx="2">
                  <c:v>4</c:v>
                </c:pt>
                <c:pt idx="3">
                  <c:v>6</c:v>
                </c:pt>
                <c:pt idx="4">
                  <c:v>8</c:v>
                </c:pt>
              </c:numCache>
            </c:numRef>
          </c:xVal>
          <c:yVal>
            <c:numRef>
              <c:f>Sheet1!$C$1:$C$5</c:f>
              <c:numCache>
                <c:formatCode>General</c:formatCode>
                <c:ptCount val="5"/>
                <c:pt idx="0">
                  <c:v>40</c:v>
                </c:pt>
                <c:pt idx="1">
                  <c:v>56.240600000000001</c:v>
                </c:pt>
                <c:pt idx="2">
                  <c:v>70.676699999999997</c:v>
                </c:pt>
                <c:pt idx="3">
                  <c:v>68.872200000000007</c:v>
                </c:pt>
                <c:pt idx="4">
                  <c:v>62.857100000000003</c:v>
                </c:pt>
              </c:numCache>
            </c:numRef>
          </c:yVal>
          <c:smooth val="0"/>
          <c:extLst xmlns:c16r2="http://schemas.microsoft.com/office/drawing/2015/06/chart">
            <c:ext xmlns:c16="http://schemas.microsoft.com/office/drawing/2014/chart" uri="{C3380CC4-5D6E-409C-BE32-E72D297353CC}">
              <c16:uniqueId val="{00000001-3D83-4043-B22A-46E1A80356F5}"/>
            </c:ext>
          </c:extLst>
        </c:ser>
        <c:dLbls>
          <c:showLegendKey val="0"/>
          <c:showVal val="0"/>
          <c:showCatName val="0"/>
          <c:showSerName val="0"/>
          <c:showPercent val="0"/>
          <c:showBubbleSize val="0"/>
        </c:dLbls>
        <c:axId val="-974274528"/>
        <c:axId val="-974273984"/>
      </c:scatterChart>
      <c:valAx>
        <c:axId val="-97427452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WT %</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a-IR"/>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a-IR"/>
          </a:p>
        </c:txPr>
        <c:crossAx val="-974273984"/>
        <c:crosses val="autoZero"/>
        <c:crossBetween val="midCat"/>
      </c:valAx>
      <c:valAx>
        <c:axId val="-974273984"/>
        <c:scaling>
          <c:orientation val="minMax"/>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C.C.S (n/mm^2)</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a-IR"/>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a-IR"/>
          </a:p>
        </c:txPr>
        <c:crossAx val="-974274528"/>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a-I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a-IR"/>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Sheet1!$A$1:$A$5</c:f>
              <c:numCache>
                <c:formatCode>General</c:formatCode>
                <c:ptCount val="5"/>
                <c:pt idx="0">
                  <c:v>0</c:v>
                </c:pt>
                <c:pt idx="1">
                  <c:v>2</c:v>
                </c:pt>
                <c:pt idx="2">
                  <c:v>4</c:v>
                </c:pt>
                <c:pt idx="3">
                  <c:v>6</c:v>
                </c:pt>
                <c:pt idx="4">
                  <c:v>8</c:v>
                </c:pt>
              </c:numCache>
            </c:numRef>
          </c:xVal>
          <c:yVal>
            <c:numRef>
              <c:f>Sheet1!$B$1:$B$5</c:f>
              <c:numCache>
                <c:formatCode>General</c:formatCode>
                <c:ptCount val="5"/>
                <c:pt idx="0">
                  <c:v>3.8896000000000002</c:v>
                </c:pt>
                <c:pt idx="1">
                  <c:v>10.8078</c:v>
                </c:pt>
                <c:pt idx="2">
                  <c:v>17.0365</c:v>
                </c:pt>
                <c:pt idx="3">
                  <c:v>26.1099</c:v>
                </c:pt>
                <c:pt idx="4">
                  <c:v>27.079499999999999</c:v>
                </c:pt>
              </c:numCache>
            </c:numRef>
          </c:yVal>
          <c:smooth val="0"/>
          <c:extLst xmlns:c16r2="http://schemas.microsoft.com/office/drawing/2015/06/chart">
            <c:ext xmlns:c16="http://schemas.microsoft.com/office/drawing/2014/chart" uri="{C3380CC4-5D6E-409C-BE32-E72D297353CC}">
              <c16:uniqueId val="{00000000-5EC7-4EA3-9BBC-0939FCB99823}"/>
            </c:ext>
          </c:extLst>
        </c:ser>
        <c:dLbls>
          <c:showLegendKey val="0"/>
          <c:showVal val="0"/>
          <c:showCatName val="0"/>
          <c:showSerName val="0"/>
          <c:showPercent val="0"/>
          <c:showBubbleSize val="0"/>
        </c:dLbls>
        <c:axId val="-974273440"/>
        <c:axId val="-974272896"/>
      </c:scatterChart>
      <c:valAx>
        <c:axId val="-97427344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WT %</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a-IR"/>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a-IR"/>
          </a:p>
        </c:txPr>
        <c:crossAx val="-974272896"/>
        <c:crosses val="autoZero"/>
        <c:crossBetween val="midCat"/>
      </c:valAx>
      <c:valAx>
        <c:axId val="-974272896"/>
        <c:scaling>
          <c:orientation val="minMax"/>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 (times)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a-IR"/>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a-IR"/>
          </a:p>
        </c:txPr>
        <c:crossAx val="-974273440"/>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a-IR"/>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tx>
            <c:v>Nano-Cr2O3</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Sheet1!$A$1:$A$9</c:f>
              <c:numCache>
                <c:formatCode>General</c:formatCode>
                <c:ptCount val="9"/>
                <c:pt idx="0">
                  <c:v>0</c:v>
                </c:pt>
                <c:pt idx="1">
                  <c:v>0.5</c:v>
                </c:pt>
                <c:pt idx="2">
                  <c:v>1</c:v>
                </c:pt>
                <c:pt idx="3">
                  <c:v>1.5</c:v>
                </c:pt>
                <c:pt idx="4">
                  <c:v>2</c:v>
                </c:pt>
                <c:pt idx="5">
                  <c:v>2.5</c:v>
                </c:pt>
                <c:pt idx="6">
                  <c:v>3</c:v>
                </c:pt>
                <c:pt idx="7">
                  <c:v>3.5</c:v>
                </c:pt>
                <c:pt idx="8">
                  <c:v>4</c:v>
                </c:pt>
              </c:numCache>
            </c:numRef>
          </c:xVal>
          <c:yVal>
            <c:numRef>
              <c:f>Sheet1!$B$1:$B$9</c:f>
              <c:numCache>
                <c:formatCode>General</c:formatCode>
                <c:ptCount val="9"/>
                <c:pt idx="0">
                  <c:v>2.9611000000000001</c:v>
                </c:pt>
                <c:pt idx="1">
                  <c:v>2.7936000000000001</c:v>
                </c:pt>
                <c:pt idx="2">
                  <c:v>2.5297000000000001</c:v>
                </c:pt>
                <c:pt idx="3">
                  <c:v>0.98050000000000004</c:v>
                </c:pt>
                <c:pt idx="4">
                  <c:v>0.87890000000000001</c:v>
                </c:pt>
                <c:pt idx="5">
                  <c:v>0.80520000000000003</c:v>
                </c:pt>
                <c:pt idx="6">
                  <c:v>0.74539999999999995</c:v>
                </c:pt>
                <c:pt idx="7">
                  <c:v>0.64390000000000003</c:v>
                </c:pt>
                <c:pt idx="8">
                  <c:v>0.53759999999999997</c:v>
                </c:pt>
              </c:numCache>
            </c:numRef>
          </c:yVal>
          <c:smooth val="0"/>
          <c:extLst xmlns:c16r2="http://schemas.microsoft.com/office/drawing/2015/06/chart">
            <c:ext xmlns:c16="http://schemas.microsoft.com/office/drawing/2014/chart" uri="{C3380CC4-5D6E-409C-BE32-E72D297353CC}">
              <c16:uniqueId val="{00000000-5CD1-41AD-AE7E-7252CC35E10D}"/>
            </c:ext>
          </c:extLst>
        </c:ser>
        <c:ser>
          <c:idx val="1"/>
          <c:order val="1"/>
          <c:tx>
            <c:v>Nano-Fe2O3</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Sheet1!$A$1:$A$9</c:f>
              <c:numCache>
                <c:formatCode>General</c:formatCode>
                <c:ptCount val="9"/>
                <c:pt idx="0">
                  <c:v>0</c:v>
                </c:pt>
                <c:pt idx="1">
                  <c:v>0.5</c:v>
                </c:pt>
                <c:pt idx="2">
                  <c:v>1</c:v>
                </c:pt>
                <c:pt idx="3">
                  <c:v>1.5</c:v>
                </c:pt>
                <c:pt idx="4">
                  <c:v>2</c:v>
                </c:pt>
                <c:pt idx="5">
                  <c:v>2.5</c:v>
                </c:pt>
                <c:pt idx="6">
                  <c:v>3</c:v>
                </c:pt>
                <c:pt idx="7">
                  <c:v>3.5</c:v>
                </c:pt>
                <c:pt idx="8">
                  <c:v>4</c:v>
                </c:pt>
              </c:numCache>
            </c:numRef>
          </c:xVal>
          <c:yVal>
            <c:numRef>
              <c:f>Sheet1!$C$1:$C$9</c:f>
              <c:numCache>
                <c:formatCode>General</c:formatCode>
                <c:ptCount val="9"/>
                <c:pt idx="0">
                  <c:v>2.9611000000000001</c:v>
                </c:pt>
                <c:pt idx="1">
                  <c:v>2.8586</c:v>
                </c:pt>
                <c:pt idx="2">
                  <c:v>2.8033999999999999</c:v>
                </c:pt>
                <c:pt idx="3">
                  <c:v>2.6230000000000002</c:v>
                </c:pt>
                <c:pt idx="4">
                  <c:v>2.41</c:v>
                </c:pt>
                <c:pt idx="5">
                  <c:v>2.3132000000000001</c:v>
                </c:pt>
                <c:pt idx="6">
                  <c:v>2.2347999999999999</c:v>
                </c:pt>
                <c:pt idx="7">
                  <c:v>2.1286</c:v>
                </c:pt>
                <c:pt idx="8">
                  <c:v>2.0129999999999999</c:v>
                </c:pt>
              </c:numCache>
            </c:numRef>
          </c:yVal>
          <c:smooth val="0"/>
          <c:extLst xmlns:c16r2="http://schemas.microsoft.com/office/drawing/2015/06/chart">
            <c:ext xmlns:c16="http://schemas.microsoft.com/office/drawing/2014/chart" uri="{C3380CC4-5D6E-409C-BE32-E72D297353CC}">
              <c16:uniqueId val="{00000001-5CD1-41AD-AE7E-7252CC35E10D}"/>
            </c:ext>
          </c:extLst>
        </c:ser>
        <c:ser>
          <c:idx val="2"/>
          <c:order val="2"/>
          <c:tx>
            <c:v>Nano-Al2O3</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Sheet1!$A$1:$A$9</c:f>
              <c:numCache>
                <c:formatCode>General</c:formatCode>
                <c:ptCount val="9"/>
                <c:pt idx="0">
                  <c:v>0</c:v>
                </c:pt>
                <c:pt idx="1">
                  <c:v>0.5</c:v>
                </c:pt>
                <c:pt idx="2">
                  <c:v>1</c:v>
                </c:pt>
                <c:pt idx="3">
                  <c:v>1.5</c:v>
                </c:pt>
                <c:pt idx="4">
                  <c:v>2</c:v>
                </c:pt>
                <c:pt idx="5">
                  <c:v>2.5</c:v>
                </c:pt>
                <c:pt idx="6">
                  <c:v>3</c:v>
                </c:pt>
                <c:pt idx="7">
                  <c:v>3.5</c:v>
                </c:pt>
                <c:pt idx="8">
                  <c:v>4</c:v>
                </c:pt>
              </c:numCache>
            </c:numRef>
          </c:xVal>
          <c:yVal>
            <c:numRef>
              <c:f>Sheet1!$D$1:$D$9</c:f>
              <c:numCache>
                <c:formatCode>General</c:formatCode>
                <c:ptCount val="9"/>
                <c:pt idx="0">
                  <c:v>2.9611000000000001</c:v>
                </c:pt>
                <c:pt idx="1">
                  <c:v>2.9096000000000002</c:v>
                </c:pt>
                <c:pt idx="2">
                  <c:v>2.8405999999999998</c:v>
                </c:pt>
                <c:pt idx="3">
                  <c:v>2.7854000000000001</c:v>
                </c:pt>
                <c:pt idx="4">
                  <c:v>2.5724999999999998</c:v>
                </c:pt>
                <c:pt idx="5">
                  <c:v>2.4756</c:v>
                </c:pt>
                <c:pt idx="6">
                  <c:v>2.3321999999999998</c:v>
                </c:pt>
                <c:pt idx="7">
                  <c:v>2.2121</c:v>
                </c:pt>
                <c:pt idx="8">
                  <c:v>2.1383999999999999</c:v>
                </c:pt>
              </c:numCache>
            </c:numRef>
          </c:yVal>
          <c:smooth val="0"/>
          <c:extLst xmlns:c16r2="http://schemas.microsoft.com/office/drawing/2015/06/chart">
            <c:ext xmlns:c16="http://schemas.microsoft.com/office/drawing/2014/chart" uri="{C3380CC4-5D6E-409C-BE32-E72D297353CC}">
              <c16:uniqueId val="{00000002-5CD1-41AD-AE7E-7252CC35E10D}"/>
            </c:ext>
          </c:extLst>
        </c:ser>
        <c:dLbls>
          <c:showLegendKey val="0"/>
          <c:showVal val="0"/>
          <c:showCatName val="0"/>
          <c:showSerName val="0"/>
          <c:showPercent val="0"/>
          <c:showBubbleSize val="0"/>
        </c:dLbls>
        <c:axId val="-974304448"/>
        <c:axId val="-974303904"/>
      </c:scatterChart>
      <c:valAx>
        <c:axId val="-97430444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WT %</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a-IR"/>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a-IR"/>
          </a:p>
        </c:txPr>
        <c:crossAx val="-974303904"/>
        <c:crosses val="autoZero"/>
        <c:crossBetween val="midCat"/>
      </c:valAx>
      <c:valAx>
        <c:axId val="-974303904"/>
        <c:scaling>
          <c:orientation val="minMax"/>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Hydration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a-IR"/>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a-IR"/>
          </a:p>
        </c:txPr>
        <c:crossAx val="-974304448"/>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a-I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a-IR"/>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v>Nano-Cr2O3</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Sheet1!$A$1:$A$9</c:f>
              <c:numCache>
                <c:formatCode>General</c:formatCode>
                <c:ptCount val="9"/>
                <c:pt idx="0">
                  <c:v>0</c:v>
                </c:pt>
                <c:pt idx="1">
                  <c:v>0.5</c:v>
                </c:pt>
                <c:pt idx="2">
                  <c:v>1</c:v>
                </c:pt>
                <c:pt idx="3">
                  <c:v>1.5</c:v>
                </c:pt>
                <c:pt idx="4">
                  <c:v>2</c:v>
                </c:pt>
                <c:pt idx="5">
                  <c:v>2.5</c:v>
                </c:pt>
                <c:pt idx="6">
                  <c:v>3</c:v>
                </c:pt>
                <c:pt idx="7">
                  <c:v>3.5</c:v>
                </c:pt>
                <c:pt idx="8">
                  <c:v>4</c:v>
                </c:pt>
              </c:numCache>
            </c:numRef>
          </c:xVal>
          <c:yVal>
            <c:numRef>
              <c:f>Sheet1!$B$1:$B$9</c:f>
              <c:numCache>
                <c:formatCode>General</c:formatCode>
                <c:ptCount val="9"/>
                <c:pt idx="0">
                  <c:v>0.3024</c:v>
                </c:pt>
                <c:pt idx="1">
                  <c:v>0.73609999999999998</c:v>
                </c:pt>
                <c:pt idx="2">
                  <c:v>1.2077</c:v>
                </c:pt>
                <c:pt idx="3">
                  <c:v>1.4990000000000001</c:v>
                </c:pt>
                <c:pt idx="4">
                  <c:v>1.8673</c:v>
                </c:pt>
                <c:pt idx="5">
                  <c:v>2.0457999999999998</c:v>
                </c:pt>
                <c:pt idx="6">
                  <c:v>2.3283</c:v>
                </c:pt>
                <c:pt idx="7">
                  <c:v>2.7054</c:v>
                </c:pt>
                <c:pt idx="8">
                  <c:v>2.8933</c:v>
                </c:pt>
              </c:numCache>
            </c:numRef>
          </c:yVal>
          <c:smooth val="0"/>
          <c:extLst xmlns:c16r2="http://schemas.microsoft.com/office/drawing/2015/06/chart">
            <c:ext xmlns:c16="http://schemas.microsoft.com/office/drawing/2014/chart" uri="{C3380CC4-5D6E-409C-BE32-E72D297353CC}">
              <c16:uniqueId val="{00000000-356F-4C9B-80BB-0D639BDA5BAE}"/>
            </c:ext>
          </c:extLst>
        </c:ser>
        <c:ser>
          <c:idx val="1"/>
          <c:order val="1"/>
          <c:tx>
            <c:v>Nano-Fe2O3</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Sheet1!$A$1:$A$9</c:f>
              <c:numCache>
                <c:formatCode>General</c:formatCode>
                <c:ptCount val="9"/>
                <c:pt idx="0">
                  <c:v>0</c:v>
                </c:pt>
                <c:pt idx="1">
                  <c:v>0.5</c:v>
                </c:pt>
                <c:pt idx="2">
                  <c:v>1</c:v>
                </c:pt>
                <c:pt idx="3">
                  <c:v>1.5</c:v>
                </c:pt>
                <c:pt idx="4">
                  <c:v>2</c:v>
                </c:pt>
                <c:pt idx="5">
                  <c:v>2.5</c:v>
                </c:pt>
                <c:pt idx="6">
                  <c:v>3</c:v>
                </c:pt>
                <c:pt idx="7">
                  <c:v>3.5</c:v>
                </c:pt>
                <c:pt idx="8">
                  <c:v>4</c:v>
                </c:pt>
              </c:numCache>
            </c:numRef>
          </c:xVal>
          <c:yVal>
            <c:numRef>
              <c:f>Sheet1!$C$1:$C$9</c:f>
              <c:numCache>
                <c:formatCode>General</c:formatCode>
                <c:ptCount val="9"/>
                <c:pt idx="0">
                  <c:v>0.3024</c:v>
                </c:pt>
                <c:pt idx="1">
                  <c:v>0.66949999999999998</c:v>
                </c:pt>
                <c:pt idx="2">
                  <c:v>0.92420000000000002</c:v>
                </c:pt>
                <c:pt idx="3">
                  <c:v>1.1215999999999999</c:v>
                </c:pt>
                <c:pt idx="4">
                  <c:v>1.3947000000000001</c:v>
                </c:pt>
                <c:pt idx="5">
                  <c:v>1.6772</c:v>
                </c:pt>
                <c:pt idx="6">
                  <c:v>1.9501999999999999</c:v>
                </c:pt>
                <c:pt idx="7">
                  <c:v>2.3367</c:v>
                </c:pt>
                <c:pt idx="8">
                  <c:v>2.6097999999999999</c:v>
                </c:pt>
              </c:numCache>
            </c:numRef>
          </c:yVal>
          <c:smooth val="0"/>
          <c:extLst xmlns:c16r2="http://schemas.microsoft.com/office/drawing/2015/06/chart">
            <c:ext xmlns:c16="http://schemas.microsoft.com/office/drawing/2014/chart" uri="{C3380CC4-5D6E-409C-BE32-E72D297353CC}">
              <c16:uniqueId val="{00000001-356F-4C9B-80BB-0D639BDA5BAE}"/>
            </c:ext>
          </c:extLst>
        </c:ser>
        <c:ser>
          <c:idx val="2"/>
          <c:order val="2"/>
          <c:tx>
            <c:v>Nano-AL2O3</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Sheet1!$A$1:$A$9</c:f>
              <c:numCache>
                <c:formatCode>General</c:formatCode>
                <c:ptCount val="9"/>
                <c:pt idx="0">
                  <c:v>0</c:v>
                </c:pt>
                <c:pt idx="1">
                  <c:v>0.5</c:v>
                </c:pt>
                <c:pt idx="2">
                  <c:v>1</c:v>
                </c:pt>
                <c:pt idx="3">
                  <c:v>1.5</c:v>
                </c:pt>
                <c:pt idx="4">
                  <c:v>2</c:v>
                </c:pt>
                <c:pt idx="5">
                  <c:v>2.5</c:v>
                </c:pt>
                <c:pt idx="6">
                  <c:v>3</c:v>
                </c:pt>
                <c:pt idx="7">
                  <c:v>3.5</c:v>
                </c:pt>
                <c:pt idx="8">
                  <c:v>4</c:v>
                </c:pt>
              </c:numCache>
            </c:numRef>
          </c:xVal>
          <c:yVal>
            <c:numRef>
              <c:f>Sheet1!$D$1:$D$9</c:f>
              <c:numCache>
                <c:formatCode>General</c:formatCode>
                <c:ptCount val="9"/>
                <c:pt idx="0">
                  <c:v>0.3024</c:v>
                </c:pt>
                <c:pt idx="1">
                  <c:v>0.46200000000000002</c:v>
                </c:pt>
                <c:pt idx="2">
                  <c:v>0.754</c:v>
                </c:pt>
                <c:pt idx="3">
                  <c:v>1.0176000000000001</c:v>
                </c:pt>
                <c:pt idx="4">
                  <c:v>1.2151000000000001</c:v>
                </c:pt>
                <c:pt idx="5">
                  <c:v>1.5826</c:v>
                </c:pt>
                <c:pt idx="6">
                  <c:v>1.7612000000000001</c:v>
                </c:pt>
                <c:pt idx="7">
                  <c:v>2.0436999999999999</c:v>
                </c:pt>
                <c:pt idx="8">
                  <c:v>2.3262</c:v>
                </c:pt>
              </c:numCache>
            </c:numRef>
          </c:yVal>
          <c:smooth val="0"/>
          <c:extLst xmlns:c16r2="http://schemas.microsoft.com/office/drawing/2015/06/chart">
            <c:ext xmlns:c16="http://schemas.microsoft.com/office/drawing/2014/chart" uri="{C3380CC4-5D6E-409C-BE32-E72D297353CC}">
              <c16:uniqueId val="{00000002-356F-4C9B-80BB-0D639BDA5BAE}"/>
            </c:ext>
          </c:extLst>
        </c:ser>
        <c:dLbls>
          <c:showLegendKey val="0"/>
          <c:showVal val="0"/>
          <c:showCatName val="0"/>
          <c:showSerName val="0"/>
          <c:showPercent val="0"/>
          <c:showBubbleSize val="0"/>
        </c:dLbls>
        <c:axId val="-974303360"/>
        <c:axId val="-974302816"/>
      </c:scatterChart>
      <c:valAx>
        <c:axId val="-97430336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WT %</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a-IR"/>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a-IR"/>
          </a:p>
        </c:txPr>
        <c:crossAx val="-974302816"/>
        <c:crosses val="autoZero"/>
        <c:crossBetween val="midCat"/>
      </c:valAx>
      <c:valAx>
        <c:axId val="-974302816"/>
        <c:scaling>
          <c:orientation val="minMax"/>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 (g/cm3)</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a-IR"/>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a-IR"/>
          </a:p>
        </c:txPr>
        <c:crossAx val="-974303360"/>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a-I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a-IR"/>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tx>
            <c:v>Nano-Cr2O3</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Sheet1!$A$1:$A$9</c:f>
              <c:numCache>
                <c:formatCode>General</c:formatCode>
                <c:ptCount val="9"/>
                <c:pt idx="0">
                  <c:v>0</c:v>
                </c:pt>
                <c:pt idx="1">
                  <c:v>0.5</c:v>
                </c:pt>
                <c:pt idx="2">
                  <c:v>1</c:v>
                </c:pt>
                <c:pt idx="3">
                  <c:v>1.5</c:v>
                </c:pt>
                <c:pt idx="4">
                  <c:v>2</c:v>
                </c:pt>
                <c:pt idx="5">
                  <c:v>2.5</c:v>
                </c:pt>
                <c:pt idx="6">
                  <c:v>2.61</c:v>
                </c:pt>
                <c:pt idx="7">
                  <c:v>3.1332</c:v>
                </c:pt>
                <c:pt idx="8">
                  <c:v>3.8</c:v>
                </c:pt>
              </c:numCache>
            </c:numRef>
          </c:xVal>
          <c:yVal>
            <c:numRef>
              <c:f>Sheet1!$B$1:$B$9</c:f>
              <c:numCache>
                <c:formatCode>General</c:formatCode>
                <c:ptCount val="9"/>
                <c:pt idx="0">
                  <c:v>6.32</c:v>
                </c:pt>
                <c:pt idx="1">
                  <c:v>5.8</c:v>
                </c:pt>
                <c:pt idx="2">
                  <c:v>5.7306999999999997</c:v>
                </c:pt>
                <c:pt idx="3">
                  <c:v>5.5186000000000002</c:v>
                </c:pt>
                <c:pt idx="4">
                  <c:v>5.6502999999999997</c:v>
                </c:pt>
                <c:pt idx="5">
                  <c:v>5.6879</c:v>
                </c:pt>
                <c:pt idx="6">
                  <c:v>5.8116000000000003</c:v>
                </c:pt>
                <c:pt idx="7">
                  <c:v>5.8468</c:v>
                </c:pt>
                <c:pt idx="8">
                  <c:v>5.8822000000000001</c:v>
                </c:pt>
              </c:numCache>
            </c:numRef>
          </c:yVal>
          <c:smooth val="0"/>
          <c:extLst xmlns:c16r2="http://schemas.microsoft.com/office/drawing/2015/06/chart">
            <c:ext xmlns:c16="http://schemas.microsoft.com/office/drawing/2014/chart" uri="{C3380CC4-5D6E-409C-BE32-E72D297353CC}">
              <c16:uniqueId val="{00000000-30B1-4A16-9B77-073AC4D462B2}"/>
            </c:ext>
          </c:extLst>
        </c:ser>
        <c:ser>
          <c:idx val="1"/>
          <c:order val="1"/>
          <c:tx>
            <c:v>Nano-Fe2O3</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Sheet1!$D$1:$D$9</c:f>
              <c:numCache>
                <c:formatCode>General</c:formatCode>
                <c:ptCount val="9"/>
                <c:pt idx="0">
                  <c:v>0</c:v>
                </c:pt>
                <c:pt idx="1">
                  <c:v>0.5</c:v>
                </c:pt>
                <c:pt idx="2">
                  <c:v>1</c:v>
                </c:pt>
                <c:pt idx="3">
                  <c:v>1.5</c:v>
                </c:pt>
                <c:pt idx="4">
                  <c:v>2</c:v>
                </c:pt>
                <c:pt idx="5">
                  <c:v>2.5</c:v>
                </c:pt>
                <c:pt idx="6">
                  <c:v>3</c:v>
                </c:pt>
                <c:pt idx="7">
                  <c:v>3.5</c:v>
                </c:pt>
                <c:pt idx="8">
                  <c:v>4</c:v>
                </c:pt>
              </c:numCache>
            </c:numRef>
          </c:xVal>
          <c:yVal>
            <c:numRef>
              <c:f>Sheet1!$E$1:$E$9</c:f>
              <c:numCache>
                <c:formatCode>General</c:formatCode>
                <c:ptCount val="9"/>
                <c:pt idx="0">
                  <c:v>6.32</c:v>
                </c:pt>
                <c:pt idx="1">
                  <c:v>5.8883999999999999</c:v>
                </c:pt>
                <c:pt idx="2">
                  <c:v>5.6120000000000001</c:v>
                </c:pt>
                <c:pt idx="3">
                  <c:v>5.4790999999999999</c:v>
                </c:pt>
                <c:pt idx="4">
                  <c:v>5.3853999999999997</c:v>
                </c:pt>
                <c:pt idx="5">
                  <c:v>5.3021000000000003</c:v>
                </c:pt>
                <c:pt idx="6">
                  <c:v>5.1791</c:v>
                </c:pt>
                <c:pt idx="7">
                  <c:v>5.0114999999999998</c:v>
                </c:pt>
                <c:pt idx="8">
                  <c:v>5</c:v>
                </c:pt>
              </c:numCache>
            </c:numRef>
          </c:yVal>
          <c:smooth val="0"/>
          <c:extLst xmlns:c16r2="http://schemas.microsoft.com/office/drawing/2015/06/chart">
            <c:ext xmlns:c16="http://schemas.microsoft.com/office/drawing/2014/chart" uri="{C3380CC4-5D6E-409C-BE32-E72D297353CC}">
              <c16:uniqueId val="{00000001-30B1-4A16-9B77-073AC4D462B2}"/>
            </c:ext>
          </c:extLst>
        </c:ser>
        <c:ser>
          <c:idx val="2"/>
          <c:order val="2"/>
          <c:tx>
            <c:v>Nano-Al2O3</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Sheet1!$D$1:$D$9</c:f>
              <c:numCache>
                <c:formatCode>General</c:formatCode>
                <c:ptCount val="9"/>
                <c:pt idx="0">
                  <c:v>0</c:v>
                </c:pt>
                <c:pt idx="1">
                  <c:v>0.5</c:v>
                </c:pt>
                <c:pt idx="2">
                  <c:v>1</c:v>
                </c:pt>
                <c:pt idx="3">
                  <c:v>1.5</c:v>
                </c:pt>
                <c:pt idx="4">
                  <c:v>2</c:v>
                </c:pt>
                <c:pt idx="5">
                  <c:v>2.5</c:v>
                </c:pt>
                <c:pt idx="6">
                  <c:v>3</c:v>
                </c:pt>
                <c:pt idx="7">
                  <c:v>3.5</c:v>
                </c:pt>
                <c:pt idx="8">
                  <c:v>4</c:v>
                </c:pt>
              </c:numCache>
            </c:numRef>
          </c:xVal>
          <c:yVal>
            <c:numRef>
              <c:f>Sheet1!$F$1:$F$9</c:f>
              <c:numCache>
                <c:formatCode>General</c:formatCode>
                <c:ptCount val="9"/>
                <c:pt idx="0">
                  <c:v>6.32</c:v>
                </c:pt>
                <c:pt idx="1">
                  <c:v>5.9477000000000002</c:v>
                </c:pt>
                <c:pt idx="2">
                  <c:v>5.7504999999999997</c:v>
                </c:pt>
                <c:pt idx="3">
                  <c:v>5.6323999999999996</c:v>
                </c:pt>
                <c:pt idx="4">
                  <c:v>5.5339999999999998</c:v>
                </c:pt>
                <c:pt idx="5">
                  <c:v>5.4653</c:v>
                </c:pt>
                <c:pt idx="6">
                  <c:v>5.3372999999999999</c:v>
                </c:pt>
                <c:pt idx="7">
                  <c:v>5.1292</c:v>
                </c:pt>
                <c:pt idx="8">
                  <c:v>5.1307999999999998</c:v>
                </c:pt>
              </c:numCache>
            </c:numRef>
          </c:yVal>
          <c:smooth val="0"/>
          <c:extLst xmlns:c16r2="http://schemas.microsoft.com/office/drawing/2015/06/chart">
            <c:ext xmlns:c16="http://schemas.microsoft.com/office/drawing/2014/chart" uri="{C3380CC4-5D6E-409C-BE32-E72D297353CC}">
              <c16:uniqueId val="{00000002-30B1-4A16-9B77-073AC4D462B2}"/>
            </c:ext>
          </c:extLst>
        </c:ser>
        <c:dLbls>
          <c:showLegendKey val="0"/>
          <c:showVal val="0"/>
          <c:showCatName val="0"/>
          <c:showSerName val="0"/>
          <c:showPercent val="0"/>
          <c:showBubbleSize val="0"/>
        </c:dLbls>
        <c:axId val="-974302272"/>
        <c:axId val="-969102144"/>
      </c:scatterChart>
      <c:valAx>
        <c:axId val="-97430227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WT %</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a-IR"/>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a-IR"/>
          </a:p>
        </c:txPr>
        <c:crossAx val="-969102144"/>
        <c:crosses val="autoZero"/>
        <c:crossBetween val="midCat"/>
      </c:valAx>
      <c:valAx>
        <c:axId val="-969102144"/>
        <c:scaling>
          <c:orientation val="minMax"/>
          <c:max val="6.6"/>
          <c:min val="4.8"/>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A.P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a-IR"/>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a-IR"/>
          </a:p>
        </c:txPr>
        <c:crossAx val="-974302272"/>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a-I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a-IR"/>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v>Nano-Al2O3</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Sheet1!$A$1:$A$9</c:f>
              <c:numCache>
                <c:formatCode>General</c:formatCode>
                <c:ptCount val="9"/>
                <c:pt idx="0">
                  <c:v>0</c:v>
                </c:pt>
                <c:pt idx="1">
                  <c:v>0.5</c:v>
                </c:pt>
                <c:pt idx="2">
                  <c:v>1</c:v>
                </c:pt>
                <c:pt idx="3">
                  <c:v>1.5</c:v>
                </c:pt>
                <c:pt idx="4">
                  <c:v>2</c:v>
                </c:pt>
                <c:pt idx="5">
                  <c:v>2.5</c:v>
                </c:pt>
                <c:pt idx="6">
                  <c:v>3</c:v>
                </c:pt>
                <c:pt idx="7">
                  <c:v>3.5</c:v>
                </c:pt>
                <c:pt idx="8">
                  <c:v>4</c:v>
                </c:pt>
              </c:numCache>
            </c:numRef>
          </c:xVal>
          <c:yVal>
            <c:numRef>
              <c:f>Sheet1!$B$1:$B$9</c:f>
              <c:numCache>
                <c:formatCode>General</c:formatCode>
                <c:ptCount val="9"/>
                <c:pt idx="0">
                  <c:v>468.47</c:v>
                </c:pt>
                <c:pt idx="1">
                  <c:v>513.53300000000002</c:v>
                </c:pt>
                <c:pt idx="2">
                  <c:v>551.81700000000001</c:v>
                </c:pt>
                <c:pt idx="3">
                  <c:v>581.06700000000001</c:v>
                </c:pt>
                <c:pt idx="4">
                  <c:v>600</c:v>
                </c:pt>
                <c:pt idx="5">
                  <c:v>612.46699999999998</c:v>
                </c:pt>
                <c:pt idx="6">
                  <c:v>625.899</c:v>
                </c:pt>
                <c:pt idx="7">
                  <c:v>632.56399999999996</c:v>
                </c:pt>
                <c:pt idx="8">
                  <c:v>644.875</c:v>
                </c:pt>
              </c:numCache>
            </c:numRef>
          </c:yVal>
          <c:smooth val="0"/>
          <c:extLst xmlns:c16r2="http://schemas.microsoft.com/office/drawing/2015/06/chart">
            <c:ext xmlns:c16="http://schemas.microsoft.com/office/drawing/2014/chart" uri="{C3380CC4-5D6E-409C-BE32-E72D297353CC}">
              <c16:uniqueId val="{00000000-38A3-4F0D-9884-AA973C712BAD}"/>
            </c:ext>
          </c:extLst>
        </c:ser>
        <c:ser>
          <c:idx val="1"/>
          <c:order val="1"/>
          <c:tx>
            <c:v>Nano-Fe2O3</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Sheet1!$A$1:$A$9</c:f>
              <c:numCache>
                <c:formatCode>General</c:formatCode>
                <c:ptCount val="9"/>
                <c:pt idx="0">
                  <c:v>0</c:v>
                </c:pt>
                <c:pt idx="1">
                  <c:v>0.5</c:v>
                </c:pt>
                <c:pt idx="2">
                  <c:v>1</c:v>
                </c:pt>
                <c:pt idx="3">
                  <c:v>1.5</c:v>
                </c:pt>
                <c:pt idx="4">
                  <c:v>2</c:v>
                </c:pt>
                <c:pt idx="5">
                  <c:v>2.5</c:v>
                </c:pt>
                <c:pt idx="6">
                  <c:v>3</c:v>
                </c:pt>
                <c:pt idx="7">
                  <c:v>3.5</c:v>
                </c:pt>
                <c:pt idx="8">
                  <c:v>4</c:v>
                </c:pt>
              </c:numCache>
            </c:numRef>
          </c:xVal>
          <c:yVal>
            <c:numRef>
              <c:f>Sheet1!$C$1:$C$9</c:f>
              <c:numCache>
                <c:formatCode>General</c:formatCode>
                <c:ptCount val="9"/>
                <c:pt idx="0">
                  <c:v>468.47</c:v>
                </c:pt>
                <c:pt idx="1">
                  <c:v>528.21199999999999</c:v>
                </c:pt>
                <c:pt idx="2">
                  <c:v>566.5</c:v>
                </c:pt>
                <c:pt idx="3">
                  <c:v>610.43499999999995</c:v>
                </c:pt>
                <c:pt idx="4">
                  <c:v>638.553</c:v>
                </c:pt>
                <c:pt idx="5">
                  <c:v>648.61</c:v>
                </c:pt>
                <c:pt idx="6">
                  <c:v>662.04100000000005</c:v>
                </c:pt>
                <c:pt idx="7">
                  <c:v>676.35699999999997</c:v>
                </c:pt>
                <c:pt idx="8">
                  <c:v>683.27599999999995</c:v>
                </c:pt>
              </c:numCache>
            </c:numRef>
          </c:yVal>
          <c:smooth val="0"/>
          <c:extLst xmlns:c16r2="http://schemas.microsoft.com/office/drawing/2015/06/chart">
            <c:ext xmlns:c16="http://schemas.microsoft.com/office/drawing/2014/chart" uri="{C3380CC4-5D6E-409C-BE32-E72D297353CC}">
              <c16:uniqueId val="{00000001-38A3-4F0D-9884-AA973C712BAD}"/>
            </c:ext>
          </c:extLst>
        </c:ser>
        <c:ser>
          <c:idx val="2"/>
          <c:order val="2"/>
          <c:tx>
            <c:v>Nano-Cr2O3</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Sheet1!$A$1:$A$9</c:f>
              <c:numCache>
                <c:formatCode>General</c:formatCode>
                <c:ptCount val="9"/>
                <c:pt idx="0">
                  <c:v>0</c:v>
                </c:pt>
                <c:pt idx="1">
                  <c:v>0.5</c:v>
                </c:pt>
                <c:pt idx="2">
                  <c:v>1</c:v>
                </c:pt>
                <c:pt idx="3">
                  <c:v>1.5</c:v>
                </c:pt>
                <c:pt idx="4">
                  <c:v>2</c:v>
                </c:pt>
                <c:pt idx="5">
                  <c:v>2.5</c:v>
                </c:pt>
                <c:pt idx="6">
                  <c:v>3</c:v>
                </c:pt>
                <c:pt idx="7">
                  <c:v>3.5</c:v>
                </c:pt>
                <c:pt idx="8">
                  <c:v>4</c:v>
                </c:pt>
              </c:numCache>
            </c:numRef>
          </c:xVal>
          <c:yVal>
            <c:numRef>
              <c:f>Sheet1!$D$1:$D$9</c:f>
              <c:numCache>
                <c:formatCode>General</c:formatCode>
                <c:ptCount val="9"/>
                <c:pt idx="0">
                  <c:v>468.47</c:v>
                </c:pt>
                <c:pt idx="1">
                  <c:v>575.64800000000002</c:v>
                </c:pt>
                <c:pt idx="2">
                  <c:v>688.47299999999996</c:v>
                </c:pt>
                <c:pt idx="3">
                  <c:v>784.35500000000002</c:v>
                </c:pt>
                <c:pt idx="4">
                  <c:v>774.077</c:v>
                </c:pt>
                <c:pt idx="5">
                  <c:v>768.31500000000005</c:v>
                </c:pt>
                <c:pt idx="6">
                  <c:v>760.29300000000001</c:v>
                </c:pt>
                <c:pt idx="7">
                  <c:v>752.27599999999995</c:v>
                </c:pt>
                <c:pt idx="8">
                  <c:v>732.96799999999996</c:v>
                </c:pt>
              </c:numCache>
            </c:numRef>
          </c:yVal>
          <c:smooth val="0"/>
          <c:extLst xmlns:c16r2="http://schemas.microsoft.com/office/drawing/2015/06/chart">
            <c:ext xmlns:c16="http://schemas.microsoft.com/office/drawing/2014/chart" uri="{C3380CC4-5D6E-409C-BE32-E72D297353CC}">
              <c16:uniqueId val="{00000002-38A3-4F0D-9884-AA973C712BAD}"/>
            </c:ext>
          </c:extLst>
        </c:ser>
        <c:dLbls>
          <c:showLegendKey val="0"/>
          <c:showVal val="0"/>
          <c:showCatName val="0"/>
          <c:showSerName val="0"/>
          <c:showPercent val="0"/>
          <c:showBubbleSize val="0"/>
        </c:dLbls>
        <c:axId val="-969113024"/>
        <c:axId val="-969110304"/>
      </c:scatterChart>
      <c:valAx>
        <c:axId val="-96911302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WT %</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a-IR"/>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a-IR"/>
          </a:p>
        </c:txPr>
        <c:crossAx val="-969110304"/>
        <c:crosses val="autoZero"/>
        <c:crossBetween val="midCat"/>
      </c:valAx>
      <c:valAx>
        <c:axId val="-969110304"/>
        <c:scaling>
          <c:orientation val="minMax"/>
          <c:min val="350"/>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C.C.S(kg/cm^2)</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a-IR"/>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a-IR"/>
          </a:p>
        </c:txPr>
        <c:crossAx val="-96911302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a-I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a-I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صلو91</b:Tag>
    <b:SourceType>Book</b:SourceType>
    <b:Guid>{BB4CB54A-96F8-43DC-9F08-BE3759A91599}</b:Guid>
    <b:Author>
      <b:Author>
        <b:NameList>
          <b:Person>
            <b:Last>صلواتی نیاسری</b:Last>
            <b:First>مسعود </b:First>
          </b:Person>
          <b:Person>
            <b:Last>فرشته </b:Last>
            <b:First>زینب</b:First>
          </b:Person>
        </b:NameList>
      </b:Author>
    </b:Author>
    <b:Title>نانو شیمی(روشهای ساخت.بررسی خواص و کاربردها</b:Title>
    <b:Year>1391</b:Year>
    <b:City>کاشان</b:City>
    <b:Publisher>انتشارات دانشگاه کاشان</b:Publisher>
    <b:RefOrder>3</b:RefOrder>
  </b:Source>
  <b:Source>
    <b:Tag>شمس94</b:Tag>
    <b:SourceType>ArticleInAPeriodical</b:SourceType>
    <b:Guid>{FDECF84D-225E-49A5-9EA6-8C2DDEB87966}</b:Guid>
    <b:Title>بررسی ویژگیهای انواع دولومیت مصرفی در صنایع فولاد و دیرگدازها</b:Title>
    <b:PeriodicalTitle>دومین همایش و نمایشگاه صنعت دیرگداز ایران</b:PeriodicalTitle>
    <b:Year>1394</b:Year>
    <b:Month>اردیبهشت</b:Month>
    <b:Author>
      <b:Author>
        <b:NameList>
          <b:Person>
            <b:Last>شمس</b:Last>
            <b:First>شهرام</b:First>
          </b:Person>
          <b:Person>
            <b:Last>اکبری</b:Last>
            <b:First>مرضیه</b:First>
          </b:Person>
          <b:Person>
            <b:Last>حیدرزاده هفشجانی</b:Last>
            <b:First>مهشید</b:First>
          </b:Person>
          <b:Person>
            <b:Last>جعفر یوسفی</b:Last>
            <b:First>نادر</b:First>
          </b:Person>
        </b:NameList>
      </b:Author>
    </b:Author>
    <b:RefOrder>6</b:RefOrder>
  </b:Source>
  <b:Source>
    <b:Tag>حید</b:Tag>
    <b:SourceType>ArticleInAPeriodical</b:SourceType>
    <b:Guid>{35B178D8-CF6B-4BA2-9F5F-A8E7185D3980}</b:Guid>
    <b:Title>بررسی اثر افزودن نانو اکسید کروم بر خواص دیر گدازهای دولومیتی</b:Title>
    <b:Author>
      <b:Author>
        <b:NameList>
          <b:Person>
            <b:Last>حیدر زاده هشجانی</b:Last>
            <b:First>مهشید</b:First>
          </b:Person>
          <b:Person>
            <b:Last>نیلوفروشان</b:Last>
            <b:First>محمدرضا</b:First>
          </b:Person>
          <b:Person>
            <b:Last>اطرج</b:Last>
            <b:First>ساسان</b:First>
          </b:Person>
          <b:Person>
            <b:Last>عبدالهی</b:Last>
            <b:First>مهدی</b:First>
          </b:Person>
        </b:NameList>
      </b:Author>
    </b:Author>
    <b:PeriodicalTitle>دومین همایش و نمایشگاه دیرگداز ایران</b:PeriodicalTitle>
    <b:Year>1394</b:Year>
    <b:Month>اردیبهشت</b:Month>
    <b:RefOrder>7</b:RefOrder>
  </b:Source>
  <b:Source>
    <b:Tag>Sha17</b:Tag>
    <b:SourceType>JournalArticle</b:SourceType>
    <b:Guid>{E4D80501-DDEB-4C70-98EE-7C1C2E1DC3A6}</b:Guid>
    <b:Title>Performance improvement of MgO-CaO refractories by the addition of nano-sized Al2O3</b:Title>
    <b:Year>2017</b:Year>
    <b:JournalName>elsevier</b:JournalName>
    <b:Author>
      <b:Author>
        <b:NameList>
          <b:Person>
            <b:Last>Shahraki</b:Last>
            <b:First>Aziz</b:First>
          </b:Person>
          <b:Person>
            <b:Last>Ghasemi_kahrizsangi</b:Last>
            <b:First>Salman</b:First>
          </b:Person>
          <b:Person>
            <b:Last>Nemati</b:Last>
            <b:First>Ali</b:First>
          </b:Person>
        </b:NameList>
      </b:Author>
    </b:Author>
    <b:RefOrder>5</b:RefOrder>
  </b:Source>
  <b:Source>
    <b:Tag>Gha17</b:Tag>
    <b:SourceType>JournalArticle</b:SourceType>
    <b:Guid>{F10F9223-4B25-4068-B0A1-362035676C6E}</b:Guid>
    <b:Title>Effect of MgAl2O4 nanoparticles addition on the densification and properties of MgO-CaO refractories</b:Title>
    <b:JournalName>elsevier</b:JournalName>
    <b:Year>2017</b:Year>
    <b:Author>
      <b:Author>
        <b:NameList>
          <b:Person>
            <b:Last>Ghasemi_Kahrizsangi</b:Last>
            <b:First>Salman</b:First>
          </b:Person>
          <b:Person>
            <b:Last>Gheisari Dehsheikh</b:Last>
            <b:First>Hassan</b:First>
          </b:Person>
          <b:Person>
            <b:Last>Karamian</b:Last>
            <b:First>Ebrahim</b:First>
          </b:Person>
        </b:NameList>
      </b:Author>
    </b:Author>
    <b:RefOrder>8</b:RefOrder>
  </b:Source>
  <b:Source>
    <b:Tag>Gha171</b:Tag>
    <b:SourceType>JournalArticle</b:SourceType>
    <b:Guid>{2C71DD87-2938-46C7-BBD2-7BB3158CFCDE}</b:Guid>
    <b:Title>The impact of trivalent oxide nanoparticles on the microstructure and performance of magnesite-dolomite refractory bricks</b:Title>
    <b:JournalName>Elsevier</b:JournalName>
    <b:Year>2017</b:Year>
    <b:Author>
      <b:Author>
        <b:NameList>
          <b:Person>
            <b:Last>Ghasemi_Kahrizsangi</b:Last>
            <b:First>Salman</b:First>
          </b:Person>
          <b:Person>
            <b:Last>Karamian</b:Last>
            <b:First>Ebrahim</b:First>
          </b:Person>
          <b:Person>
            <b:Last>Ghasemi_Kahrizsangi</b:Last>
            <b:First>Ahmad</b:First>
          </b:Person>
          <b:Person>
            <b:Last>Gheisari Desheikh</b:Last>
            <b:First>Hassan</b:First>
          </b:Person>
          <b:Person>
            <b:Last>Saheily</b:Last>
            <b:First>Ali</b:First>
          </b:Person>
        </b:NameList>
      </b:Author>
    </b:Author>
    <b:RefOrder>9</b:RefOrder>
  </b:Source>
  <b:Source>
    <b:Tag>Kas11</b:Tag>
    <b:SourceType>JournalArticle</b:SourceType>
    <b:Guid>{0810643E-C1F6-45D6-B8DE-C39EE11FAE43}</b:Guid>
    <b:Title>IMPROVING HYDRATION RESISTANCE OF MAGNESIA-DOLOMA REFRACTORIES BYIRON OXIDE ADDITION</b:Title>
    <b:JournalName>Iranian Journal of Materials Science &amp; Engineering</b:JournalName>
    <b:Year>2011</b:Year>
    <b:Author>
      <b:Author>
        <b:NameList>
          <b:Person>
            <b:Last>Kashaninia</b:Last>
            <b:First>F</b:First>
          </b:Person>
          <b:Person>
            <b:Last>Sarpoolaky</b:Last>
            <b:First>H</b:First>
          </b:Person>
          <b:Person>
            <b:Last>Naghizadeh</b:Last>
            <b:First>R</b:First>
          </b:Person>
          <b:Person>
            <b:Last>Bagheri</b:Last>
            <b:First>A.R</b:First>
          </b:Person>
          <b:Person>
            <b:Last>Zamnipour</b:Last>
            <b:First>M</b:First>
          </b:Person>
        </b:NameList>
      </b:Author>
    </b:Author>
    <b:RefOrder>11</b:RefOrder>
  </b:Source>
  <b:Source>
    <b:Tag>Gha16</b:Tag>
    <b:SourceType>JournalArticle</b:SourceType>
    <b:Guid>{1239A5F9-0FFC-439A-A698-7FBC9703A7CD}</b:Guid>
    <b:Title>The effect of nanno-additives on the hydration resistance of materials synthesized from the MgO-CaO system</b:Title>
    <b:JournalName>International Journal of Engineering</b:JournalName>
    <b:Year>2016</b:Year>
    <b:Author>
      <b:Author>
        <b:NameList>
          <b:Person>
            <b:Last>Ghaseemi Kahrizsangi</b:Last>
            <b:First>s</b:First>
          </b:Person>
          <b:Person>
            <b:Last>Nemati</b:Last>
            <b:First>A</b:First>
          </b:Person>
          <b:Person>
            <b:Last>Shahraki</b:Last>
            <b:First>A</b:First>
          </b:Person>
          <b:Person>
            <b:Last>Farooghe</b:Last>
            <b:First>M</b:First>
          </b:Person>
        </b:NameList>
      </b:Author>
    </b:Author>
    <b:RefOrder>4</b:RefOrder>
  </b:Source>
  <b:Source>
    <b:Tag>GOT13</b:Tag>
    <b:SourceType>JournalArticle</b:SourceType>
    <b:Guid>{B0FDEE58-971B-495A-B210-3FA0439B4A14}</b:Guid>
    <b:Title>Progress and Perspective of Refractory Technology</b:Title>
    <b:JournalName>NIPPON STEEL TECHNICAL REPORT</b:JournalName>
    <b:Year>2013</b:Year>
    <b:Author>
      <b:Author>
        <b:NameList>
          <b:Person>
            <b:Last>GOTO</b:Last>
            <b:First>Kiyoshi</b:First>
          </b:Person>
          <b:Person>
            <b:Last>KOHNO</b:Last>
            <b:First>Kohji</b:First>
          </b:Person>
          <b:Person>
            <b:Last>IKEMOTO</b:Last>
            <b:First>Tadashi</b:First>
          </b:Person>
          <b:Person>
            <b:Last>HANAGIRI</b:Last>
            <b:First>Seiji</b:First>
          </b:Person>
          <b:Person>
            <b:Last>MAYSUI</b:Last>
            <b:First>Tsuyoshi</b:First>
          </b:Person>
        </b:NameList>
      </b:Author>
    </b:Author>
    <b:BookTitle>NIPPON STEEL TECHNICAL REPORT</b:BookTitle>
    <b:RefOrder>1</b:RefOrder>
  </b:Source>
  <b:Source>
    <b:Tag>Gha172</b:Tag>
    <b:SourceType>JournalArticle</b:SourceType>
    <b:Guid>{B028A738-9292-4AFB-825E-16E00B12600A}</b:Guid>
    <b:Title>MgO–CaO–Cr2O3composition as a novel refractory brick: Use of Cr2O3nanoparticlesSalman</b:Title>
    <b:JournalName>elsevier</b:JournalName>
    <b:Year>2017</b:Year>
    <b:Author>
      <b:Author>
        <b:NameList>
          <b:Person>
            <b:Last>Ghasemi-Kahrizangi</b:Last>
            <b:First>Salman</b:First>
          </b:Person>
          <b:Person>
            <b:Last>Gheisari Dehshekh</b:Last>
            <b:First>Hassan</b:First>
          </b:Person>
          <b:Person>
            <b:Last>Boroujerdnia</b:Last>
            <b:First>Mehdi</b:First>
          </b:Person>
        </b:NameList>
      </b:Author>
    </b:Author>
    <b:RefOrder>10</b:RefOrder>
  </b:Source>
  <b:Source>
    <b:Tag>Gha161</b:Tag>
    <b:SourceType>JournalArticle</b:SourceType>
    <b:Guid>{7AF609B9-C19A-4921-8ABE-EAF7C85A28CA}</b:Guid>
    <b:Title>Densification andpropertiesofZrO2 nanoparticles added magnesia–doloma refractories</b:Title>
    <b:JournalName>elsevier</b:JournalName>
    <b:Year>2016</b:Year>
    <b:Author>
      <b:Author>
        <b:NameList>
          <b:Person>
            <b:Last>Ghasemi-kahrizange</b:Last>
            <b:First>Salman</b:First>
          </b:Person>
          <b:Person>
            <b:Last>Barati sedeh</b:Last>
            <b:First>Mohammad</b:First>
          </b:Person>
          <b:Person>
            <b:Last>Gheisari dehsheikh</b:Last>
            <b:First>Hassan</b:First>
          </b:Person>
          <b:Person>
            <b:Last>Shahraki</b:Last>
            <b:First>Aziz</b:First>
          </b:Person>
          <b:Person>
            <b:Last>Foroogi</b:Last>
            <b:First>Mohammad</b:First>
          </b:Person>
        </b:NameList>
      </b:Author>
    </b:Author>
    <b:RefOrder>12</b:RefOrder>
  </b:Source>
  <b:Source>
    <b:Tag>Pel17</b:Tag>
    <b:SourceType>JournalArticle</b:SourceType>
    <b:Guid>{700F53B9-B393-4A81-979A-AE272BF4903F}</b:Guid>
    <b:Title>Nacre-like ceramic refractories for high temperature applications</b:Title>
    <b:JournalName>elsevier</b:JournalName>
    <b:Year>2017</b:Year>
    <b:Pages>1-2</b:Pages>
    <b:Author>
      <b:Author>
        <b:NameList>
          <b:Person>
            <b:Last>Pelissari</b:Last>
            <b:First>Pedro I.B.G.B</b:First>
          </b:Person>
          <b:Person>
            <b:Last>Bouville</b:Last>
            <b:First>Folorian</b:First>
          </b:Person>
          <b:Person>
            <b:Last>Pandolfelle</b:Last>
            <b:First>Victor C.</b:First>
          </b:Person>
          <b:Person>
            <b:Last>Cernelli</b:Last>
            <b:First>Davide</b:First>
          </b:Person>
          <b:Person>
            <b:Last>Giuliani</b:Last>
            <b:First>Finn</b:First>
          </b:Person>
          <b:Person>
            <b:Last>Luz</b:Last>
            <b:First>Ana P.</b:First>
          </b:Person>
          <b:Person>
            <b:Last>Studart</b:Last>
            <b:First>Andre R.</b:First>
          </b:Person>
        </b:NameList>
      </b:Author>
    </b:Author>
    <b:RefOrder>2</b:RefOrder>
  </b:Source>
  <b:Source>
    <b:Tag>Gha173</b:Tag>
    <b:SourceType>JournalArticle</b:SourceType>
    <b:Guid>{EAAE9CB5-7D52-4B72-8C5F-FCF3ED3E9EE4}</b:Guid>
    <b:Title>The impact of ZrSiO4 nanoparticles addition on the microstructure and properties of dolomite based refractories</b:Title>
    <b:JournalName>elsevier</b:JournalName>
    <b:Year>2017</b:Year>
    <b:Pages>13936</b:Pages>
    <b:Author>
      <b:Author>
        <b:NameList>
          <b:Person>
            <b:Last>Ghasemi-kahrisangi</b:Last>
            <b:First>Salman</b:First>
          </b:Person>
          <b:Person>
            <b:Last>Kamian</b:Last>
            <b:First>Ebrahim</b:First>
          </b:Person>
          <b:Person>
            <b:Last>Gheisari Dehsheikh</b:Last>
            <b:First>Hassan</b:First>
          </b:Person>
        </b:NameList>
      </b:Author>
    </b:Author>
    <b:RefOrder>13</b:RefOrder>
  </b:Source>
  <b:Source>
    <b:Tag>Sto17</b:Tag>
    <b:SourceType>JournalArticle</b:SourceType>
    <b:Guid>{7A711C49-AC81-42F1-A16D-D85A0A440F15}</b:Guid>
    <b:Title>Development of refractory ceramics from residual silica derived from rice husk ash and steel fibres</b:Title>
    <b:JournalName>elsevier</b:JournalName>
    <b:Year>2017</b:Year>
    <b:Pages>13785</b:Pages>
    <b:Author>
      <b:Author>
        <b:NameList>
          <b:Person>
            <b:Last>Stochero</b:Last>
            <b:First>N.P.</b:First>
          </b:Person>
          <b:Person>
            <b:Last>Marangon</b:Last>
            <b:First>E.</b:First>
          </b:Person>
          <b:Person>
            <b:Last>Nunes</b:Last>
            <b:First>A.S.</b:First>
          </b:Person>
          <b:Person>
            <b:Last>Tier</b:Last>
            <b:First>M.D.</b:First>
          </b:Person>
        </b:NameList>
      </b:Author>
    </b:Author>
    <b:RefOrder>14</b:RefOrder>
  </b:Source>
  <b:Source>
    <b:Tag>Ghe17</b:Tag>
    <b:SourceType>JournalArticle</b:SourceType>
    <b:Guid>{3416FBA8-68C9-4978-A020-3F461C867FB7}</b:Guid>
    <b:Title>The influence of silica nanoparticles addition on the physical, mechanical, thermo-mechanical as well as microstructure of Mag-Dol refractory composites</b:Title>
    <b:JournalName>elsevier</b:JournalName>
    <b:Year>2017</b:Year>
    <b:Author>
      <b:Author>
        <b:NameList>
          <b:Person>
            <b:Last>Gheisari Dehsheikh</b:Last>
            <b:First>Hassan</b:First>
          </b:Person>
          <b:Person>
            <b:Last>Ghasemi Kahrizsangi</b:Last>
            <b:First>Salman</b:First>
          </b:Person>
        </b:NameList>
      </b:Author>
    </b:Author>
    <b:RefOrder>15</b:RefOrder>
  </b:Source>
  <b:Source>
    <b:Tag>Gha174</b:Tag>
    <b:SourceType>JournalArticle</b:SourceType>
    <b:Guid>{A1D8DCD8-354E-4FE9-92A6-B9D1F0AB1FA4}</b:Guid>
    <b:Title>Impact of Titania nanoparticles addition on the microstructure and properties of MgO-C refractories</b:Title>
    <b:JournalName>elsevier</b:JournalName>
    <b:Year>2017</b:Year>
    <b:Author>
      <b:Author>
        <b:NameList>
          <b:Person>
            <b:Last>Ghasemi Kahrizsangi</b:Last>
            <b:First>Salman</b:First>
          </b:Person>
          <b:Person>
            <b:Last>Gheisari Dehsheikh</b:Last>
            <b:First>Hassan</b:First>
          </b:Person>
          <b:Person>
            <b:Last>Karamian</b:Last>
            <b:First>Ebrahim</b:First>
          </b:Person>
        </b:NameList>
      </b:Author>
    </b:Author>
    <b:RefOrder>16</b:RefOrder>
  </b:Source>
  <b:Source>
    <b:Tag>مرز88</b:Tag>
    <b:SourceType>ArticleInAPeriodical</b:SourceType>
    <b:Guid>{47D5F305-BAA7-48D7-9896-272B5F5A96BA}</b:Guid>
    <b:Title>بررسی تاثیرات نانو ذرات الومینا بر انالیز فازی و ریز ساختار دیرگدازهای ریختنی خود جاری الومینا -اسپینلی</b:Title>
    <b:Year>1388</b:Year>
    <b:Pages>434 و 435</b:Pages>
    <b:Author>
      <b:Author>
        <b:NameList>
          <b:Person>
            <b:Last>مرزبان</b:Last>
            <b:First>رضا</b:First>
          </b:Person>
          <b:Person>
            <b:Last>اطرج</b:Last>
            <b:First>ساسان</b:First>
          </b:Person>
          <b:Person>
            <b:Last>تعلی نعمتی</b:Last>
            <b:First>زیار</b:First>
          </b:Person>
          <b:Person>
            <b:Last>سجادی</b:Last>
            <b:First>نرگس</b:First>
          </b:Person>
        </b:NameList>
      </b:Author>
    </b:Author>
    <b:PeriodicalTitle>اولین همایش ملی دیر گدازها</b:PeriodicalTitle>
    <b:Month>فروردین</b:Month>
    <b:Day>25 و 26</b:Day>
    <b:RefOrder>17</b:RefOrder>
  </b:Source>
</b:Sources>
</file>

<file path=customXml/itemProps1.xml><?xml version="1.0" encoding="utf-8"?>
<ds:datastoreItem xmlns:ds="http://schemas.openxmlformats.org/officeDocument/2006/customXml" ds:itemID="{CC1A198A-4263-495E-973B-E26F9845F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2702</TotalTime>
  <Pages>46</Pages>
  <Words>8232</Words>
  <Characters>46929</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مقدمه</vt:lpstr>
    </vt:vector>
  </TitlesOfParts>
  <Company/>
  <LinksUpToDate>false</LinksUpToDate>
  <CharactersWithSpaces>55051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مقدمه</dc:title>
  <dc:subject/>
  <dc:creator>saeed alikhani</dc:creator>
  <cp:keywords/>
  <dc:description/>
  <cp:lastModifiedBy>Mohammad</cp:lastModifiedBy>
  <cp:revision>56</cp:revision>
  <cp:lastPrinted>2020-05-19T17:28:00Z</cp:lastPrinted>
  <dcterms:created xsi:type="dcterms:W3CDTF">2017-12-09T12:43:00Z</dcterms:created>
  <dcterms:modified xsi:type="dcterms:W3CDTF">2020-05-19T17:28:00Z</dcterms:modified>
</cp:coreProperties>
</file>